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70" w:rsidRPr="00C55D95" w:rsidRDefault="00C10C70" w:rsidP="00D476CD">
      <w:pPr>
        <w:spacing w:after="0" w:line="240" w:lineRule="auto"/>
        <w:jc w:val="center"/>
        <w:rPr>
          <w:rFonts w:ascii="Times New Roman" w:hAnsi="Times New Roman"/>
          <w:sz w:val="28"/>
          <w:szCs w:val="28"/>
        </w:rPr>
      </w:pPr>
      <w:bookmarkStart w:id="0" w:name="_GoBack"/>
      <w:bookmarkEnd w:id="0"/>
      <w:r w:rsidRPr="00C55D95">
        <w:rPr>
          <w:rFonts w:ascii="Times New Roman" w:hAnsi="Times New Roman"/>
          <w:sz w:val="28"/>
          <w:szCs w:val="28"/>
        </w:rPr>
        <w:t>МИНИСТЕРСТВО СТРОИТЕЛЬСТВА</w:t>
      </w:r>
    </w:p>
    <w:p w:rsidR="00C10C70" w:rsidRPr="00C55D95" w:rsidRDefault="00C10C70" w:rsidP="00D476CD">
      <w:pPr>
        <w:spacing w:after="0" w:line="240" w:lineRule="auto"/>
        <w:jc w:val="center"/>
        <w:rPr>
          <w:rFonts w:ascii="Times New Roman" w:hAnsi="Times New Roman"/>
          <w:sz w:val="28"/>
          <w:szCs w:val="28"/>
        </w:rPr>
      </w:pPr>
      <w:r w:rsidRPr="00C55D95">
        <w:rPr>
          <w:rFonts w:ascii="Times New Roman" w:hAnsi="Times New Roman"/>
          <w:sz w:val="28"/>
          <w:szCs w:val="28"/>
        </w:rPr>
        <w:t xml:space="preserve"> И ЖИЛИЩНО-КОММУНАЛЬНОГО ХОЗЯЙСТВА</w:t>
      </w:r>
    </w:p>
    <w:p w:rsidR="00C10C70" w:rsidRDefault="00C10C70" w:rsidP="00D476CD">
      <w:pPr>
        <w:spacing w:after="0" w:line="240" w:lineRule="auto"/>
        <w:jc w:val="center"/>
        <w:rPr>
          <w:rFonts w:ascii="Times New Roman" w:hAnsi="Times New Roman"/>
          <w:sz w:val="28"/>
          <w:szCs w:val="28"/>
        </w:rPr>
      </w:pPr>
      <w:r>
        <w:rPr>
          <w:rFonts w:ascii="Times New Roman" w:hAnsi="Times New Roman"/>
          <w:sz w:val="28"/>
          <w:szCs w:val="28"/>
        </w:rPr>
        <w:t>РОССИЙСКОЙ ФЕДЕРАЦИИ</w:t>
      </w: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both"/>
        <w:rPr>
          <w:rFonts w:ascii="Times New Roman" w:hAnsi="Times New Roman"/>
          <w:sz w:val="28"/>
          <w:szCs w:val="28"/>
        </w:rPr>
      </w:pPr>
      <w:r>
        <w:rPr>
          <w:rFonts w:ascii="Times New Roman" w:hAnsi="Times New Roman"/>
          <w:sz w:val="28"/>
          <w:szCs w:val="28"/>
        </w:rPr>
        <w:t xml:space="preserve">            С В О Д    П Р А В И Л                                                  СП….. 13330.2015</w:t>
      </w: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r>
        <w:rPr>
          <w:rFonts w:ascii="Times New Roman" w:hAnsi="Times New Roman"/>
          <w:sz w:val="28"/>
          <w:szCs w:val="28"/>
        </w:rPr>
        <w:t>ТИПОВАЯ ПРОЕКТНАЯ ДОКУМЕНТАЦИЯ</w:t>
      </w:r>
    </w:p>
    <w:p w:rsidR="00C10C70" w:rsidRDefault="00C10C70" w:rsidP="00D476CD">
      <w:pPr>
        <w:spacing w:after="0" w:line="240" w:lineRule="auto"/>
        <w:jc w:val="center"/>
        <w:rPr>
          <w:rFonts w:ascii="Times New Roman" w:hAnsi="Times New Roman"/>
          <w:sz w:val="28"/>
          <w:szCs w:val="28"/>
        </w:rPr>
      </w:pPr>
      <w:r>
        <w:rPr>
          <w:rFonts w:ascii="Times New Roman" w:hAnsi="Times New Roman"/>
          <w:sz w:val="28"/>
          <w:szCs w:val="28"/>
        </w:rPr>
        <w:t>(Проект первой редакции)</w:t>
      </w: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r>
        <w:rPr>
          <w:rFonts w:ascii="Times New Roman" w:hAnsi="Times New Roman"/>
          <w:sz w:val="28"/>
          <w:szCs w:val="28"/>
        </w:rPr>
        <w:t>Настоящий проект свода правил не подлежит применению</w:t>
      </w:r>
    </w:p>
    <w:p w:rsidR="00C10C70" w:rsidRDefault="00C10C70" w:rsidP="00D476CD">
      <w:pPr>
        <w:spacing w:after="0" w:line="240" w:lineRule="auto"/>
        <w:jc w:val="center"/>
        <w:rPr>
          <w:rFonts w:ascii="Times New Roman" w:hAnsi="Times New Roman"/>
          <w:sz w:val="28"/>
          <w:szCs w:val="28"/>
        </w:rPr>
      </w:pPr>
      <w:r>
        <w:rPr>
          <w:rFonts w:ascii="Times New Roman" w:hAnsi="Times New Roman"/>
          <w:sz w:val="28"/>
          <w:szCs w:val="28"/>
        </w:rPr>
        <w:t xml:space="preserve"> до его  утверждения</w:t>
      </w: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p>
    <w:p w:rsidR="00C10C70" w:rsidRDefault="00C10C70" w:rsidP="00D476CD">
      <w:pPr>
        <w:spacing w:after="0" w:line="240" w:lineRule="auto"/>
        <w:jc w:val="center"/>
        <w:rPr>
          <w:rFonts w:ascii="Times New Roman" w:hAnsi="Times New Roman"/>
          <w:sz w:val="28"/>
          <w:szCs w:val="28"/>
        </w:rPr>
      </w:pPr>
      <w:r>
        <w:rPr>
          <w:rFonts w:ascii="Times New Roman" w:hAnsi="Times New Roman"/>
          <w:sz w:val="28"/>
          <w:szCs w:val="28"/>
        </w:rPr>
        <w:t xml:space="preserve">Москва, 2014 </w:t>
      </w:r>
    </w:p>
    <w:p w:rsidR="00C10C70" w:rsidRDefault="00C10C70" w:rsidP="00D476CD">
      <w:pPr>
        <w:spacing w:after="0" w:line="240" w:lineRule="auto"/>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                                                                                           СП… 13330.2014</w:t>
      </w:r>
    </w:p>
    <w:p w:rsidR="00C10C70" w:rsidRPr="00D3792D" w:rsidRDefault="00C10C70" w:rsidP="00D476CD">
      <w:pPr>
        <w:spacing w:after="0" w:line="240" w:lineRule="auto"/>
        <w:jc w:val="center"/>
        <w:rPr>
          <w:rFonts w:ascii="Times New Roman" w:hAnsi="Times New Roman"/>
          <w:b/>
          <w:sz w:val="28"/>
          <w:szCs w:val="28"/>
        </w:rPr>
      </w:pPr>
      <w:r w:rsidRPr="00D3792D">
        <w:rPr>
          <w:rFonts w:ascii="Times New Roman" w:hAnsi="Times New Roman"/>
          <w:b/>
          <w:sz w:val="28"/>
          <w:szCs w:val="28"/>
        </w:rPr>
        <w:t>Предисловие</w:t>
      </w:r>
    </w:p>
    <w:p w:rsidR="00C10C70" w:rsidRDefault="00C10C70" w:rsidP="00D476CD">
      <w:pPr>
        <w:spacing w:after="0" w:line="240" w:lineRule="auto"/>
        <w:ind w:firstLine="709"/>
        <w:jc w:val="both"/>
        <w:rPr>
          <w:rFonts w:ascii="Times New Roman" w:hAnsi="Times New Roman"/>
          <w:sz w:val="28"/>
          <w:szCs w:val="28"/>
        </w:rPr>
      </w:pPr>
      <w:r>
        <w:rPr>
          <w:rFonts w:ascii="Times New Roman" w:hAnsi="Times New Roman"/>
          <w:sz w:val="28"/>
          <w:szCs w:val="28"/>
        </w:rPr>
        <w:t>Цели и принципы стандартизации в Российской Федерации установлены Федеральным законом от 27 декабря 2002г № 184-ФЗ  «О техническом регулировании», а правила разработки – постановлением  Правительства Российской Федерации от 19 ноября 2008 г. № 858 «О порядке разработки и утверждения сводов правил»</w:t>
      </w:r>
    </w:p>
    <w:p w:rsidR="00C10C70" w:rsidRDefault="00C10C70" w:rsidP="00D476CD">
      <w:pPr>
        <w:spacing w:after="0" w:line="240" w:lineRule="auto"/>
        <w:ind w:firstLine="709"/>
        <w:jc w:val="both"/>
        <w:rPr>
          <w:rFonts w:ascii="Times New Roman" w:hAnsi="Times New Roman"/>
          <w:sz w:val="28"/>
          <w:szCs w:val="28"/>
        </w:rPr>
      </w:pPr>
    </w:p>
    <w:p w:rsidR="00C10C70" w:rsidRPr="00D3792D" w:rsidRDefault="00C10C70" w:rsidP="00D476CD">
      <w:pPr>
        <w:spacing w:after="0" w:line="240" w:lineRule="auto"/>
        <w:ind w:firstLine="709"/>
        <w:jc w:val="both"/>
        <w:rPr>
          <w:rFonts w:ascii="Times New Roman" w:hAnsi="Times New Roman"/>
          <w:b/>
          <w:sz w:val="28"/>
          <w:szCs w:val="28"/>
        </w:rPr>
      </w:pPr>
      <w:r w:rsidRPr="00D3792D">
        <w:rPr>
          <w:rFonts w:ascii="Times New Roman" w:hAnsi="Times New Roman"/>
          <w:b/>
          <w:sz w:val="28"/>
          <w:szCs w:val="28"/>
        </w:rPr>
        <w:t>Сведения о своде правил:</w:t>
      </w:r>
    </w:p>
    <w:p w:rsidR="00C10C70" w:rsidRPr="00694047" w:rsidRDefault="00C10C70" w:rsidP="00694047">
      <w:pPr>
        <w:spacing w:after="0" w:line="240" w:lineRule="auto"/>
        <w:ind w:firstLine="709"/>
        <w:jc w:val="both"/>
        <w:rPr>
          <w:rFonts w:ascii="Times New Roman" w:hAnsi="Times New Roman"/>
          <w:sz w:val="28"/>
          <w:szCs w:val="28"/>
        </w:rPr>
      </w:pPr>
      <w:r>
        <w:rPr>
          <w:rFonts w:ascii="Times New Roman" w:hAnsi="Times New Roman"/>
          <w:sz w:val="28"/>
          <w:szCs w:val="28"/>
        </w:rPr>
        <w:t>1 ИСПОЛНИТЕЛИ – Закрытое акционерное общество «Центр технического и сметного нормирования в строительстве», при участии</w:t>
      </w:r>
      <w:r w:rsidRPr="00694047">
        <w:rPr>
          <w:rFonts w:ascii="Times New Roman" w:hAnsi="Times New Roman"/>
          <w:sz w:val="28"/>
          <w:szCs w:val="28"/>
        </w:rPr>
        <w:t xml:space="preserve"> ОАО «Центр методологии нормирования и стандартизации в строительстве» (ОАО «ЦНС»), ОАО «Центральный институт типового проектирования им. Г.К.Орджоникидзе» (ОАО «ЦИТП») и ООО «Проектная мастерская «Точка сборки» (ООО «ПМ «Точка сборки»)</w:t>
      </w:r>
      <w:r>
        <w:rPr>
          <w:rFonts w:ascii="Times New Roman" w:hAnsi="Times New Roman"/>
          <w:sz w:val="28"/>
          <w:szCs w:val="28"/>
        </w:rPr>
        <w:t>.</w:t>
      </w:r>
    </w:p>
    <w:p w:rsidR="00C10C70" w:rsidRDefault="00C10C70" w:rsidP="00D476CD">
      <w:pPr>
        <w:spacing w:after="0" w:line="240" w:lineRule="auto"/>
        <w:ind w:firstLine="709"/>
        <w:jc w:val="both"/>
        <w:rPr>
          <w:rFonts w:ascii="Times New Roman" w:hAnsi="Times New Roman"/>
          <w:sz w:val="28"/>
          <w:szCs w:val="28"/>
        </w:rPr>
      </w:pPr>
    </w:p>
    <w:p w:rsidR="00C10C70" w:rsidRDefault="00C10C70" w:rsidP="00D476CD">
      <w:pPr>
        <w:spacing w:after="0" w:line="240" w:lineRule="auto"/>
        <w:ind w:firstLine="709"/>
        <w:jc w:val="both"/>
        <w:rPr>
          <w:rFonts w:ascii="Times New Roman" w:hAnsi="Times New Roman"/>
          <w:sz w:val="28"/>
          <w:szCs w:val="28"/>
        </w:rPr>
      </w:pPr>
      <w:r>
        <w:rPr>
          <w:rFonts w:ascii="Times New Roman" w:hAnsi="Times New Roman"/>
          <w:sz w:val="28"/>
          <w:szCs w:val="28"/>
        </w:rPr>
        <w:t>2 ВНЕСЕН Техническим комитетом по стандартизации ТК 465 «Строительство»</w:t>
      </w:r>
    </w:p>
    <w:p w:rsidR="00C10C70" w:rsidRDefault="00C10C70" w:rsidP="00D476CD">
      <w:pPr>
        <w:spacing w:after="0" w:line="240" w:lineRule="auto"/>
        <w:ind w:firstLine="709"/>
        <w:jc w:val="both"/>
        <w:rPr>
          <w:rFonts w:ascii="Times New Roman" w:hAnsi="Times New Roman"/>
          <w:sz w:val="28"/>
          <w:szCs w:val="28"/>
        </w:rPr>
      </w:pPr>
    </w:p>
    <w:p w:rsidR="00C10C70" w:rsidRDefault="00C10C70" w:rsidP="00D476CD">
      <w:pPr>
        <w:spacing w:after="0" w:line="240" w:lineRule="auto"/>
        <w:ind w:firstLine="709"/>
        <w:jc w:val="both"/>
        <w:rPr>
          <w:rFonts w:ascii="Times New Roman" w:hAnsi="Times New Roman"/>
          <w:sz w:val="28"/>
          <w:szCs w:val="28"/>
        </w:rPr>
      </w:pPr>
      <w:r>
        <w:rPr>
          <w:rFonts w:ascii="Times New Roman" w:hAnsi="Times New Roman"/>
          <w:sz w:val="28"/>
          <w:szCs w:val="28"/>
        </w:rPr>
        <w:t>3 ПОДГОТОВЛЕН  к утверждению</w:t>
      </w:r>
    </w:p>
    <w:p w:rsidR="00C10C70" w:rsidRDefault="00C10C70" w:rsidP="00D476CD">
      <w:pPr>
        <w:spacing w:after="0" w:line="240" w:lineRule="auto"/>
        <w:ind w:firstLine="709"/>
        <w:jc w:val="both"/>
        <w:rPr>
          <w:rFonts w:ascii="Times New Roman" w:hAnsi="Times New Roman"/>
          <w:sz w:val="28"/>
          <w:szCs w:val="28"/>
        </w:rPr>
      </w:pPr>
    </w:p>
    <w:p w:rsidR="00C10C70" w:rsidRDefault="00C10C70" w:rsidP="00D476CD">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УТВЕРЖДЕН и ВВЕДЕН в действие Приказом Министерства  строительства и жилищно-коммунального хозяйства Российской Федерации  от   20           г. №      и  введен в действие   с                   20   … г.  </w:t>
      </w:r>
    </w:p>
    <w:p w:rsidR="00C10C70" w:rsidRDefault="00C10C70" w:rsidP="00D476C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C10C70" w:rsidRDefault="00C10C70" w:rsidP="00D476CD">
      <w:pPr>
        <w:spacing w:after="0" w:line="240" w:lineRule="auto"/>
        <w:ind w:firstLine="709"/>
        <w:jc w:val="both"/>
        <w:rPr>
          <w:rFonts w:ascii="Times New Roman" w:hAnsi="Times New Roman"/>
          <w:sz w:val="28"/>
          <w:szCs w:val="28"/>
        </w:rPr>
      </w:pPr>
      <w:r>
        <w:rPr>
          <w:rFonts w:ascii="Times New Roman" w:hAnsi="Times New Roman"/>
          <w:sz w:val="28"/>
          <w:szCs w:val="28"/>
        </w:rPr>
        <w:t>5 ЗАРЕГИСТРИРОВАН Федеральным агентством по техническому регулированию и метрологии (Росстандарт)</w:t>
      </w:r>
    </w:p>
    <w:p w:rsidR="00C10C70" w:rsidRDefault="00C10C70" w:rsidP="00D476CD">
      <w:pPr>
        <w:spacing w:after="0" w:line="240" w:lineRule="auto"/>
        <w:ind w:firstLine="709"/>
        <w:jc w:val="both"/>
        <w:rPr>
          <w:rFonts w:ascii="Times New Roman" w:hAnsi="Times New Roman"/>
          <w:sz w:val="28"/>
          <w:szCs w:val="28"/>
        </w:rPr>
      </w:pPr>
    </w:p>
    <w:p w:rsidR="00C10C70" w:rsidRDefault="00C10C70" w:rsidP="00D476CD">
      <w:pPr>
        <w:spacing w:after="0" w:line="240" w:lineRule="auto"/>
        <w:ind w:firstLine="709"/>
        <w:jc w:val="both"/>
        <w:rPr>
          <w:rFonts w:ascii="Times New Roman" w:hAnsi="Times New Roman"/>
          <w:sz w:val="28"/>
          <w:szCs w:val="28"/>
        </w:rPr>
      </w:pPr>
      <w:r>
        <w:rPr>
          <w:rFonts w:ascii="Times New Roman" w:hAnsi="Times New Roman"/>
          <w:sz w:val="28"/>
          <w:szCs w:val="28"/>
        </w:rPr>
        <w:t>6 ВВЕДЕН  ВПЕРВЫЕ</w:t>
      </w:r>
    </w:p>
    <w:p w:rsidR="00C10C70" w:rsidRDefault="00C10C70" w:rsidP="00D476CD">
      <w:pPr>
        <w:spacing w:after="0" w:line="240" w:lineRule="auto"/>
        <w:ind w:firstLine="709"/>
        <w:jc w:val="both"/>
        <w:rPr>
          <w:rFonts w:ascii="Times New Roman" w:hAnsi="Times New Roman"/>
          <w:i/>
          <w:sz w:val="28"/>
          <w:szCs w:val="28"/>
        </w:rPr>
      </w:pPr>
      <w:r w:rsidRPr="00746735">
        <w:rPr>
          <w:rFonts w:ascii="Times New Roman" w:hAnsi="Times New Roman"/>
          <w:i/>
          <w:sz w:val="28"/>
          <w:szCs w:val="28"/>
        </w:rPr>
        <w:t>Информация об изменениях к настоящему своду правил   публикуется в годовом (по состоянию на 1 января текущего года) информационном указателе «Национальные стандарты», а официальный текст изменений и поправок</w:t>
      </w:r>
      <w:r>
        <w:rPr>
          <w:rFonts w:ascii="Times New Roman" w:hAnsi="Times New Roman"/>
          <w:i/>
          <w:sz w:val="28"/>
          <w:szCs w:val="28"/>
        </w:rPr>
        <w:t xml:space="preserve"> -</w:t>
      </w:r>
      <w:r w:rsidRPr="00746735">
        <w:rPr>
          <w:rFonts w:ascii="Times New Roman" w:hAnsi="Times New Roman"/>
          <w:i/>
          <w:sz w:val="28"/>
          <w:szCs w:val="28"/>
        </w:rPr>
        <w:t xml:space="preserve">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уведомления и тексты размещаются также в информационной системе общего </w:t>
      </w:r>
      <w:r>
        <w:rPr>
          <w:rFonts w:ascii="Times New Roman" w:hAnsi="Times New Roman"/>
          <w:i/>
          <w:sz w:val="28"/>
          <w:szCs w:val="28"/>
        </w:rPr>
        <w:t xml:space="preserve">пользовании </w:t>
      </w:r>
      <w:r w:rsidRPr="00694047">
        <w:rPr>
          <w:rFonts w:ascii="Times New Roman" w:hAnsi="Times New Roman"/>
          <w:i/>
          <w:sz w:val="28"/>
          <w:szCs w:val="28"/>
        </w:rPr>
        <w:t xml:space="preserve">– </w:t>
      </w:r>
      <w:r w:rsidRPr="00746735">
        <w:rPr>
          <w:rFonts w:ascii="Times New Roman" w:hAnsi="Times New Roman"/>
          <w:i/>
          <w:sz w:val="28"/>
          <w:szCs w:val="28"/>
        </w:rPr>
        <w:t>на официальном сайте Федерального агентства по техническому регулированию и метрологии в сети  Интернет (</w:t>
      </w:r>
      <w:r w:rsidRPr="00746735">
        <w:rPr>
          <w:rFonts w:ascii="Times New Roman" w:hAnsi="Times New Roman"/>
          <w:i/>
          <w:sz w:val="28"/>
          <w:szCs w:val="28"/>
          <w:lang w:val="en-US"/>
        </w:rPr>
        <w:t>gost</w:t>
      </w:r>
      <w:r w:rsidRPr="00746735">
        <w:rPr>
          <w:rFonts w:ascii="Times New Roman" w:hAnsi="Times New Roman"/>
          <w:i/>
          <w:sz w:val="28"/>
          <w:szCs w:val="28"/>
        </w:rPr>
        <w:t>.</w:t>
      </w:r>
      <w:r w:rsidRPr="00746735">
        <w:rPr>
          <w:rFonts w:ascii="Times New Roman" w:hAnsi="Times New Roman"/>
          <w:i/>
          <w:sz w:val="28"/>
          <w:szCs w:val="28"/>
          <w:lang w:val="en-US"/>
        </w:rPr>
        <w:t>ru</w:t>
      </w:r>
      <w:r w:rsidRPr="00746735">
        <w:rPr>
          <w:rFonts w:ascii="Times New Roman" w:hAnsi="Times New Roman"/>
          <w:i/>
          <w:sz w:val="28"/>
          <w:szCs w:val="28"/>
        </w:rPr>
        <w:t>)</w:t>
      </w:r>
    </w:p>
    <w:p w:rsidR="00C10C70" w:rsidRPr="00746735" w:rsidRDefault="00C10C70" w:rsidP="00D476CD">
      <w:pPr>
        <w:spacing w:after="0" w:line="240" w:lineRule="auto"/>
        <w:ind w:firstLine="709"/>
        <w:jc w:val="both"/>
        <w:rPr>
          <w:rFonts w:ascii="Times New Roman" w:hAnsi="Times New Roman"/>
          <w:i/>
          <w:sz w:val="28"/>
          <w:szCs w:val="28"/>
        </w:rPr>
      </w:pPr>
    </w:p>
    <w:p w:rsidR="00C10C70" w:rsidRDefault="00C10C70" w:rsidP="00D476CD">
      <w:pPr>
        <w:spacing w:after="0" w:line="240" w:lineRule="auto"/>
        <w:ind w:firstLine="709"/>
        <w:jc w:val="both"/>
        <w:rPr>
          <w:rFonts w:ascii="Times New Roman" w:hAnsi="Times New Roman"/>
          <w:sz w:val="28"/>
          <w:szCs w:val="28"/>
        </w:rPr>
      </w:pPr>
      <w:r>
        <w:rPr>
          <w:rFonts w:ascii="Times New Roman" w:hAnsi="Times New Roman"/>
          <w:sz w:val="28"/>
          <w:szCs w:val="28"/>
        </w:rPr>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Министерства строительства и жилищно-коммунального хозяйства Российской Федерации</w:t>
      </w:r>
    </w:p>
    <w:p w:rsidR="00C10C70" w:rsidRDefault="00C10C70" w:rsidP="0069404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br w:type="page"/>
      </w:r>
    </w:p>
    <w:p w:rsidR="00C10C70" w:rsidRPr="00694047" w:rsidRDefault="00C10C70" w:rsidP="00694047">
      <w:pPr>
        <w:pStyle w:val="Style1"/>
        <w:widowControl/>
        <w:ind w:firstLine="0"/>
        <w:jc w:val="center"/>
        <w:rPr>
          <w:rStyle w:val="FontStyle11"/>
          <w:sz w:val="28"/>
          <w:szCs w:val="28"/>
        </w:rPr>
      </w:pPr>
      <w:r w:rsidRPr="00694047">
        <w:rPr>
          <w:rStyle w:val="FontStyle11"/>
          <w:sz w:val="28"/>
          <w:szCs w:val="28"/>
        </w:rPr>
        <w:lastRenderedPageBreak/>
        <w:t>СОДЕРЖАНИЕ</w:t>
      </w:r>
    </w:p>
    <w:p w:rsidR="00C10C70" w:rsidRDefault="00C10C70" w:rsidP="00D476CD">
      <w:pPr>
        <w:pStyle w:val="Style3"/>
        <w:widowControl/>
        <w:spacing w:line="240" w:lineRule="exact"/>
        <w:ind w:right="14" w:firstLine="0"/>
        <w:jc w:val="right"/>
        <w:rPr>
          <w:sz w:val="20"/>
          <w:szCs w:val="20"/>
        </w:rPr>
      </w:pPr>
    </w:p>
    <w:p w:rsidR="00C10C70" w:rsidRDefault="00C10C70" w:rsidP="00D476CD">
      <w:pPr>
        <w:pStyle w:val="Style3"/>
        <w:widowControl/>
        <w:spacing w:line="240" w:lineRule="exact"/>
        <w:ind w:right="14" w:firstLine="0"/>
        <w:jc w:val="right"/>
        <w:rPr>
          <w:sz w:val="20"/>
          <w:szCs w:val="20"/>
        </w:rPr>
      </w:pPr>
    </w:p>
    <w:p w:rsidR="00C10C70" w:rsidRPr="00AA0E17" w:rsidRDefault="00C10C70" w:rsidP="00D476CD">
      <w:pPr>
        <w:pStyle w:val="Style4"/>
        <w:widowControl/>
        <w:tabs>
          <w:tab w:val="left" w:pos="509"/>
          <w:tab w:val="left" w:leader="dot" w:pos="8856"/>
        </w:tabs>
        <w:spacing w:line="240" w:lineRule="auto"/>
        <w:ind w:firstLine="0"/>
        <w:rPr>
          <w:rStyle w:val="FontStyle13"/>
          <w:b w:val="0"/>
          <w:i w:val="0"/>
          <w:sz w:val="28"/>
          <w:szCs w:val="28"/>
        </w:rPr>
      </w:pPr>
      <w:r w:rsidRPr="00AA0E17">
        <w:rPr>
          <w:rStyle w:val="FontStyle13"/>
          <w:b w:val="0"/>
          <w:i w:val="0"/>
          <w:sz w:val="28"/>
          <w:szCs w:val="28"/>
        </w:rPr>
        <w:t>1  Область применения</w:t>
      </w:r>
      <w:r w:rsidRPr="00AA0E17">
        <w:rPr>
          <w:rStyle w:val="FontStyle13"/>
          <w:b w:val="0"/>
          <w:i w:val="0"/>
          <w:sz w:val="28"/>
          <w:szCs w:val="28"/>
        </w:rPr>
        <w:tab/>
        <w:t>5</w:t>
      </w:r>
    </w:p>
    <w:p w:rsidR="00C10C70" w:rsidRPr="00AA0E17" w:rsidRDefault="00C10C70" w:rsidP="00D476CD">
      <w:pPr>
        <w:pStyle w:val="Style4"/>
        <w:widowControl/>
        <w:tabs>
          <w:tab w:val="left" w:pos="509"/>
          <w:tab w:val="left" w:leader="dot" w:pos="8827"/>
        </w:tabs>
        <w:spacing w:line="240" w:lineRule="auto"/>
        <w:ind w:firstLine="0"/>
        <w:rPr>
          <w:rStyle w:val="FontStyle13"/>
          <w:b w:val="0"/>
          <w:i w:val="0"/>
          <w:sz w:val="28"/>
          <w:szCs w:val="28"/>
        </w:rPr>
      </w:pPr>
      <w:r w:rsidRPr="00AA0E17">
        <w:rPr>
          <w:rStyle w:val="FontStyle13"/>
          <w:b w:val="0"/>
          <w:i w:val="0"/>
          <w:sz w:val="28"/>
          <w:szCs w:val="28"/>
        </w:rPr>
        <w:t>2 Нормативные ссылки</w:t>
      </w:r>
      <w:r w:rsidRPr="00AA0E17">
        <w:rPr>
          <w:rStyle w:val="FontStyle13"/>
          <w:b w:val="0"/>
          <w:i w:val="0"/>
          <w:sz w:val="28"/>
          <w:szCs w:val="28"/>
        </w:rPr>
        <w:tab/>
        <w:t>.6</w:t>
      </w:r>
    </w:p>
    <w:p w:rsidR="00C10C70" w:rsidRPr="00AA0E17" w:rsidRDefault="00C10C70" w:rsidP="00D476CD">
      <w:pPr>
        <w:pStyle w:val="Style4"/>
        <w:widowControl/>
        <w:tabs>
          <w:tab w:val="left" w:pos="509"/>
          <w:tab w:val="left" w:leader="dot" w:pos="8774"/>
        </w:tabs>
        <w:spacing w:line="240" w:lineRule="auto"/>
        <w:ind w:firstLine="0"/>
        <w:rPr>
          <w:rStyle w:val="FontStyle13"/>
          <w:b w:val="0"/>
          <w:i w:val="0"/>
          <w:sz w:val="28"/>
          <w:szCs w:val="28"/>
        </w:rPr>
      </w:pPr>
      <w:r w:rsidRPr="00AA0E17">
        <w:rPr>
          <w:rStyle w:val="FontStyle13"/>
          <w:b w:val="0"/>
          <w:i w:val="0"/>
          <w:sz w:val="28"/>
          <w:szCs w:val="28"/>
        </w:rPr>
        <w:t>3 Термины и определения</w:t>
      </w:r>
      <w:r w:rsidRPr="00AA0E17">
        <w:rPr>
          <w:rStyle w:val="FontStyle13"/>
          <w:b w:val="0"/>
          <w:i w:val="0"/>
          <w:sz w:val="28"/>
          <w:szCs w:val="28"/>
        </w:rPr>
        <w:tab/>
        <w:t>..7</w:t>
      </w:r>
    </w:p>
    <w:p w:rsidR="00C10C70" w:rsidRPr="00AA0E17" w:rsidRDefault="00C10C70" w:rsidP="00D476CD">
      <w:pPr>
        <w:pStyle w:val="Style4"/>
        <w:widowControl/>
        <w:tabs>
          <w:tab w:val="left" w:pos="509"/>
          <w:tab w:val="left" w:leader="dot" w:pos="8664"/>
        </w:tabs>
        <w:spacing w:line="240" w:lineRule="auto"/>
        <w:ind w:firstLine="0"/>
        <w:rPr>
          <w:rStyle w:val="FontStyle13"/>
          <w:b w:val="0"/>
          <w:i w:val="0"/>
          <w:sz w:val="28"/>
          <w:szCs w:val="28"/>
        </w:rPr>
      </w:pPr>
      <w:r w:rsidRPr="00AA0E17">
        <w:rPr>
          <w:rStyle w:val="FontStyle13"/>
          <w:b w:val="0"/>
          <w:i w:val="0"/>
          <w:sz w:val="28"/>
          <w:szCs w:val="28"/>
        </w:rPr>
        <w:t>4 Общие положения</w:t>
      </w:r>
      <w:r w:rsidRPr="00AA0E17">
        <w:rPr>
          <w:rStyle w:val="FontStyle13"/>
          <w:b w:val="0"/>
          <w:i w:val="0"/>
          <w:sz w:val="28"/>
          <w:szCs w:val="28"/>
        </w:rPr>
        <w:tab/>
        <w:t>…12</w:t>
      </w:r>
    </w:p>
    <w:p w:rsidR="00C10C70" w:rsidRPr="00AA0E17" w:rsidRDefault="00C10C70" w:rsidP="00D476CD">
      <w:pPr>
        <w:pStyle w:val="Style4"/>
        <w:widowControl/>
        <w:tabs>
          <w:tab w:val="left" w:pos="509"/>
          <w:tab w:val="left" w:leader="dot" w:pos="8578"/>
        </w:tabs>
        <w:spacing w:line="240" w:lineRule="auto"/>
        <w:ind w:firstLine="0"/>
        <w:rPr>
          <w:rStyle w:val="FontStyle13"/>
          <w:b w:val="0"/>
          <w:i w:val="0"/>
          <w:sz w:val="28"/>
          <w:szCs w:val="28"/>
        </w:rPr>
      </w:pPr>
      <w:r w:rsidRPr="00AA0E17">
        <w:rPr>
          <w:rStyle w:val="FontStyle13"/>
          <w:b w:val="0"/>
          <w:i w:val="0"/>
          <w:sz w:val="28"/>
          <w:szCs w:val="28"/>
        </w:rPr>
        <w:t>5 Заказчик и разработчик типовой проектной документации………..............15</w:t>
      </w:r>
    </w:p>
    <w:p w:rsidR="00C10C70" w:rsidRPr="00AA0E17" w:rsidRDefault="00C10C70" w:rsidP="00D476CD">
      <w:pPr>
        <w:pStyle w:val="Style4"/>
        <w:widowControl/>
        <w:tabs>
          <w:tab w:val="left" w:pos="509"/>
          <w:tab w:val="left" w:leader="dot" w:pos="8659"/>
        </w:tabs>
        <w:spacing w:line="240" w:lineRule="auto"/>
        <w:ind w:firstLine="0"/>
        <w:rPr>
          <w:rStyle w:val="FontStyle13"/>
          <w:b w:val="0"/>
          <w:i w:val="0"/>
          <w:sz w:val="28"/>
          <w:szCs w:val="28"/>
        </w:rPr>
      </w:pPr>
      <w:r w:rsidRPr="00AA0E17">
        <w:rPr>
          <w:rStyle w:val="FontStyle13"/>
          <w:b w:val="0"/>
          <w:i w:val="0"/>
          <w:sz w:val="28"/>
          <w:szCs w:val="28"/>
        </w:rPr>
        <w:t>6 Задание на разработку типовой проектной документации…………………17</w:t>
      </w:r>
    </w:p>
    <w:p w:rsidR="00C10C70" w:rsidRPr="00AA0E17" w:rsidRDefault="00C10C70" w:rsidP="00D476CD">
      <w:pPr>
        <w:pStyle w:val="Style4"/>
        <w:widowControl/>
        <w:tabs>
          <w:tab w:val="left" w:pos="509"/>
          <w:tab w:val="left" w:leader="dot" w:pos="8640"/>
        </w:tabs>
        <w:spacing w:line="240" w:lineRule="auto"/>
        <w:ind w:firstLine="0"/>
        <w:rPr>
          <w:rStyle w:val="FontStyle13"/>
          <w:b w:val="0"/>
          <w:i w:val="0"/>
          <w:sz w:val="28"/>
          <w:szCs w:val="28"/>
        </w:rPr>
      </w:pPr>
      <w:r w:rsidRPr="00AA0E17">
        <w:rPr>
          <w:rStyle w:val="FontStyle13"/>
          <w:b w:val="0"/>
          <w:i w:val="0"/>
          <w:sz w:val="28"/>
          <w:szCs w:val="28"/>
        </w:rPr>
        <w:t>7 Состав и порядок разработки типовой проектной документации</w:t>
      </w:r>
      <w:r w:rsidRPr="00AA0E17">
        <w:rPr>
          <w:rStyle w:val="FontStyle13"/>
          <w:b w:val="0"/>
          <w:i w:val="0"/>
          <w:sz w:val="28"/>
          <w:szCs w:val="28"/>
        </w:rPr>
        <w:tab/>
        <w:t>…..19</w:t>
      </w:r>
    </w:p>
    <w:p w:rsidR="00C10C70" w:rsidRPr="00AA0E17" w:rsidRDefault="00C10C70" w:rsidP="00D476CD">
      <w:pPr>
        <w:pStyle w:val="Style2"/>
        <w:widowControl/>
        <w:tabs>
          <w:tab w:val="left" w:leader="dot" w:pos="8640"/>
        </w:tabs>
        <w:spacing w:line="240" w:lineRule="auto"/>
        <w:ind w:firstLine="0"/>
        <w:rPr>
          <w:rStyle w:val="FontStyle13"/>
          <w:b w:val="0"/>
          <w:i w:val="0"/>
          <w:sz w:val="28"/>
          <w:szCs w:val="28"/>
        </w:rPr>
      </w:pPr>
      <w:r w:rsidRPr="00AA0E17">
        <w:rPr>
          <w:rStyle w:val="FontStyle13"/>
          <w:b w:val="0"/>
          <w:i w:val="0"/>
          <w:sz w:val="28"/>
          <w:szCs w:val="28"/>
        </w:rPr>
        <w:t>7.1 Общие положения</w:t>
      </w:r>
      <w:r w:rsidRPr="00AA0E17">
        <w:rPr>
          <w:rStyle w:val="FontStyle13"/>
          <w:b w:val="0"/>
          <w:i w:val="0"/>
          <w:sz w:val="28"/>
          <w:szCs w:val="28"/>
        </w:rPr>
        <w:tab/>
        <w:t>…..19</w:t>
      </w:r>
    </w:p>
    <w:p w:rsidR="00C10C70" w:rsidRPr="00AA0E17" w:rsidRDefault="00C10C70" w:rsidP="00D476CD">
      <w:pPr>
        <w:pStyle w:val="Style4"/>
        <w:widowControl/>
        <w:tabs>
          <w:tab w:val="left" w:pos="485"/>
          <w:tab w:val="left" w:leader="dot" w:pos="8621"/>
        </w:tabs>
        <w:spacing w:line="240" w:lineRule="auto"/>
        <w:ind w:firstLine="0"/>
        <w:rPr>
          <w:rStyle w:val="FontStyle13"/>
          <w:b w:val="0"/>
          <w:i w:val="0"/>
          <w:sz w:val="28"/>
          <w:szCs w:val="28"/>
        </w:rPr>
      </w:pPr>
      <w:r w:rsidRPr="00AA0E17">
        <w:rPr>
          <w:rStyle w:val="FontStyle13"/>
          <w:b w:val="0"/>
          <w:i w:val="0"/>
          <w:sz w:val="28"/>
          <w:szCs w:val="28"/>
        </w:rPr>
        <w:t>7.2 Типовые проекты</w:t>
      </w:r>
      <w:r w:rsidRPr="00AA0E17">
        <w:rPr>
          <w:rStyle w:val="FontStyle13"/>
          <w:b w:val="0"/>
          <w:i w:val="0"/>
          <w:sz w:val="28"/>
          <w:szCs w:val="28"/>
        </w:rPr>
        <w:tab/>
        <w:t>…20</w:t>
      </w:r>
    </w:p>
    <w:p w:rsidR="00C10C70" w:rsidRPr="00AA0E17" w:rsidRDefault="00C10C70" w:rsidP="00D476CD">
      <w:pPr>
        <w:pStyle w:val="Style4"/>
        <w:widowControl/>
        <w:tabs>
          <w:tab w:val="left" w:pos="485"/>
          <w:tab w:val="left" w:leader="dot" w:pos="8443"/>
        </w:tabs>
        <w:spacing w:line="240" w:lineRule="auto"/>
        <w:ind w:firstLine="0"/>
        <w:rPr>
          <w:rStyle w:val="FontStyle13"/>
          <w:b w:val="0"/>
          <w:i w:val="0"/>
          <w:sz w:val="28"/>
          <w:szCs w:val="28"/>
        </w:rPr>
      </w:pPr>
      <w:r w:rsidRPr="00AA0E17">
        <w:rPr>
          <w:rStyle w:val="FontStyle13"/>
          <w:b w:val="0"/>
          <w:i w:val="0"/>
          <w:sz w:val="28"/>
          <w:szCs w:val="28"/>
        </w:rPr>
        <w:t>7.3 Типовые проектные решения</w:t>
      </w:r>
      <w:r w:rsidRPr="00AA0E17">
        <w:rPr>
          <w:rStyle w:val="FontStyle13"/>
          <w:b w:val="0"/>
          <w:i w:val="0"/>
          <w:sz w:val="28"/>
          <w:szCs w:val="28"/>
        </w:rPr>
        <w:tab/>
        <w:t>……28</w:t>
      </w:r>
    </w:p>
    <w:p w:rsidR="00C10C70" w:rsidRPr="00AA0E17" w:rsidRDefault="00C10C70" w:rsidP="00D476CD">
      <w:pPr>
        <w:pStyle w:val="Style4"/>
        <w:widowControl/>
        <w:tabs>
          <w:tab w:val="left" w:pos="566"/>
        </w:tabs>
        <w:spacing w:line="240" w:lineRule="auto"/>
        <w:ind w:firstLine="0"/>
        <w:rPr>
          <w:rStyle w:val="FontStyle13"/>
          <w:b w:val="0"/>
          <w:i w:val="0"/>
          <w:sz w:val="28"/>
          <w:szCs w:val="28"/>
        </w:rPr>
      </w:pPr>
      <w:r w:rsidRPr="00AA0E17">
        <w:rPr>
          <w:rStyle w:val="FontStyle13"/>
          <w:b w:val="0"/>
          <w:i w:val="0"/>
          <w:sz w:val="28"/>
          <w:szCs w:val="28"/>
        </w:rPr>
        <w:t>7.4 Типовые строительные конструкции, изделия и узлы; типовые серии….31</w:t>
      </w:r>
    </w:p>
    <w:p w:rsidR="00C10C70" w:rsidRPr="00AA0E17" w:rsidRDefault="00C10C70" w:rsidP="00D476CD">
      <w:pPr>
        <w:pStyle w:val="Style4"/>
        <w:widowControl/>
        <w:tabs>
          <w:tab w:val="left" w:pos="566"/>
          <w:tab w:val="left" w:leader="dot" w:pos="8645"/>
        </w:tabs>
        <w:spacing w:line="240" w:lineRule="auto"/>
        <w:ind w:firstLine="0"/>
        <w:rPr>
          <w:rStyle w:val="FontStyle13"/>
          <w:b w:val="0"/>
          <w:i w:val="0"/>
          <w:sz w:val="28"/>
          <w:szCs w:val="28"/>
        </w:rPr>
      </w:pPr>
      <w:r w:rsidRPr="00AA0E17">
        <w:rPr>
          <w:rStyle w:val="FontStyle13"/>
          <w:b w:val="0"/>
          <w:i w:val="0"/>
          <w:sz w:val="28"/>
          <w:szCs w:val="28"/>
        </w:rPr>
        <w:t>7.5 Типовые технологические карты (ТКК)</w:t>
      </w:r>
      <w:r w:rsidRPr="00AA0E17">
        <w:rPr>
          <w:rStyle w:val="FontStyle13"/>
          <w:b w:val="0"/>
          <w:i w:val="0"/>
          <w:sz w:val="28"/>
          <w:szCs w:val="28"/>
        </w:rPr>
        <w:tab/>
        <w:t>….37</w:t>
      </w:r>
    </w:p>
    <w:p w:rsidR="00C10C70" w:rsidRPr="00AA0E17" w:rsidRDefault="00C10C70" w:rsidP="00D476CD">
      <w:pPr>
        <w:pStyle w:val="Style4"/>
        <w:widowControl/>
        <w:spacing w:line="240" w:lineRule="auto"/>
        <w:ind w:firstLine="0"/>
        <w:rPr>
          <w:rStyle w:val="FontStyle13"/>
          <w:b w:val="0"/>
          <w:i w:val="0"/>
          <w:sz w:val="28"/>
          <w:szCs w:val="28"/>
        </w:rPr>
      </w:pPr>
      <w:r w:rsidRPr="00AA0E17">
        <w:rPr>
          <w:rFonts w:ascii="Times New Roman" w:hAnsi="Times New Roman"/>
          <w:sz w:val="28"/>
          <w:szCs w:val="28"/>
        </w:rPr>
        <w:t xml:space="preserve">8 </w:t>
      </w:r>
      <w:r w:rsidRPr="00AA0E17">
        <w:rPr>
          <w:rStyle w:val="FontStyle13"/>
          <w:b w:val="0"/>
          <w:i w:val="0"/>
          <w:sz w:val="28"/>
          <w:szCs w:val="28"/>
        </w:rPr>
        <w:t>Правила выполнения и оформления проектной и рабочей документации</w:t>
      </w:r>
      <w:r>
        <w:rPr>
          <w:rStyle w:val="FontStyle13"/>
          <w:b w:val="0"/>
          <w:i w:val="0"/>
          <w:sz w:val="28"/>
          <w:szCs w:val="28"/>
        </w:rPr>
        <w:t>...42</w:t>
      </w:r>
    </w:p>
    <w:p w:rsidR="00C10C70" w:rsidRPr="00AA0E17" w:rsidRDefault="00C10C70" w:rsidP="00D476CD">
      <w:pPr>
        <w:pStyle w:val="Style4"/>
        <w:widowControl/>
        <w:tabs>
          <w:tab w:val="left" w:pos="490"/>
          <w:tab w:val="left" w:leader="dot" w:pos="8645"/>
        </w:tabs>
        <w:spacing w:line="240" w:lineRule="auto"/>
        <w:ind w:firstLine="0"/>
        <w:rPr>
          <w:rStyle w:val="FontStyle13"/>
          <w:b w:val="0"/>
          <w:i w:val="0"/>
          <w:sz w:val="28"/>
          <w:szCs w:val="28"/>
        </w:rPr>
      </w:pPr>
      <w:r w:rsidRPr="00AA0E17">
        <w:rPr>
          <w:rStyle w:val="FontStyle13"/>
          <w:b w:val="0"/>
          <w:i w:val="0"/>
          <w:sz w:val="28"/>
          <w:szCs w:val="28"/>
        </w:rPr>
        <w:t>8.1</w:t>
      </w:r>
      <w:r>
        <w:rPr>
          <w:rStyle w:val="FontStyle13"/>
          <w:b w:val="0"/>
          <w:i w:val="0"/>
          <w:sz w:val="28"/>
          <w:szCs w:val="28"/>
        </w:rPr>
        <w:t xml:space="preserve">   О</w:t>
      </w:r>
      <w:r w:rsidRPr="00AA0E17">
        <w:rPr>
          <w:rStyle w:val="FontStyle13"/>
          <w:b w:val="0"/>
          <w:i w:val="0"/>
          <w:sz w:val="28"/>
          <w:szCs w:val="28"/>
        </w:rPr>
        <w:t>бщие правила</w:t>
      </w:r>
      <w:r w:rsidRPr="00AA0E17">
        <w:rPr>
          <w:rStyle w:val="FontStyle13"/>
          <w:b w:val="0"/>
          <w:i w:val="0"/>
          <w:sz w:val="28"/>
          <w:szCs w:val="28"/>
        </w:rPr>
        <w:tab/>
      </w:r>
      <w:r>
        <w:rPr>
          <w:rStyle w:val="FontStyle13"/>
          <w:b w:val="0"/>
          <w:i w:val="0"/>
          <w:sz w:val="28"/>
          <w:szCs w:val="28"/>
        </w:rPr>
        <w:t>…..42</w:t>
      </w:r>
    </w:p>
    <w:p w:rsidR="00C10C70" w:rsidRPr="00AA0E17" w:rsidRDefault="00C10C70" w:rsidP="00D476CD">
      <w:pPr>
        <w:pStyle w:val="Style4"/>
        <w:widowControl/>
        <w:spacing w:line="240" w:lineRule="auto"/>
        <w:ind w:firstLine="0"/>
        <w:rPr>
          <w:rStyle w:val="FontStyle13"/>
          <w:b w:val="0"/>
          <w:i w:val="0"/>
          <w:sz w:val="28"/>
          <w:szCs w:val="28"/>
        </w:rPr>
      </w:pPr>
      <w:r w:rsidRPr="00AA0E17">
        <w:rPr>
          <w:rFonts w:ascii="Times New Roman" w:hAnsi="Times New Roman"/>
          <w:sz w:val="28"/>
          <w:szCs w:val="28"/>
        </w:rPr>
        <w:t xml:space="preserve">8.2 </w:t>
      </w:r>
      <w:r w:rsidRPr="00AA0E17">
        <w:rPr>
          <w:rStyle w:val="FontStyle13"/>
          <w:b w:val="0"/>
          <w:i w:val="0"/>
          <w:sz w:val="28"/>
          <w:szCs w:val="28"/>
        </w:rPr>
        <w:t xml:space="preserve">Издание, </w:t>
      </w:r>
      <w:r>
        <w:rPr>
          <w:rStyle w:val="FontStyle13"/>
          <w:b w:val="0"/>
          <w:i w:val="0"/>
          <w:sz w:val="28"/>
          <w:szCs w:val="28"/>
        </w:rPr>
        <w:t xml:space="preserve"> </w:t>
      </w:r>
      <w:r w:rsidRPr="00AA0E17">
        <w:rPr>
          <w:rStyle w:val="FontStyle13"/>
          <w:b w:val="0"/>
          <w:i w:val="0"/>
          <w:sz w:val="28"/>
          <w:szCs w:val="28"/>
        </w:rPr>
        <w:t xml:space="preserve">распространение </w:t>
      </w:r>
      <w:r>
        <w:rPr>
          <w:rStyle w:val="FontStyle13"/>
          <w:b w:val="0"/>
          <w:i w:val="0"/>
          <w:sz w:val="28"/>
          <w:szCs w:val="28"/>
        </w:rPr>
        <w:t xml:space="preserve"> </w:t>
      </w:r>
      <w:r w:rsidRPr="00AA0E17">
        <w:rPr>
          <w:rStyle w:val="FontStyle13"/>
          <w:b w:val="0"/>
          <w:i w:val="0"/>
          <w:sz w:val="28"/>
          <w:szCs w:val="28"/>
        </w:rPr>
        <w:t xml:space="preserve">и </w:t>
      </w:r>
      <w:r>
        <w:rPr>
          <w:rStyle w:val="FontStyle13"/>
          <w:b w:val="0"/>
          <w:i w:val="0"/>
          <w:sz w:val="28"/>
          <w:szCs w:val="28"/>
        </w:rPr>
        <w:t xml:space="preserve"> </w:t>
      </w:r>
      <w:r w:rsidRPr="00AA0E17">
        <w:rPr>
          <w:rStyle w:val="FontStyle13"/>
          <w:b w:val="0"/>
          <w:i w:val="0"/>
          <w:sz w:val="28"/>
          <w:szCs w:val="28"/>
        </w:rPr>
        <w:t xml:space="preserve">хранение </w:t>
      </w:r>
      <w:r>
        <w:rPr>
          <w:rStyle w:val="FontStyle13"/>
          <w:b w:val="0"/>
          <w:i w:val="0"/>
          <w:sz w:val="28"/>
          <w:szCs w:val="28"/>
        </w:rPr>
        <w:t xml:space="preserve"> </w:t>
      </w:r>
      <w:r w:rsidRPr="00AA0E17">
        <w:rPr>
          <w:rStyle w:val="FontStyle13"/>
          <w:b w:val="0"/>
          <w:i w:val="0"/>
          <w:sz w:val="28"/>
          <w:szCs w:val="28"/>
        </w:rPr>
        <w:t xml:space="preserve">типовой </w:t>
      </w:r>
      <w:r>
        <w:rPr>
          <w:rStyle w:val="FontStyle13"/>
          <w:b w:val="0"/>
          <w:i w:val="0"/>
          <w:sz w:val="28"/>
          <w:szCs w:val="28"/>
        </w:rPr>
        <w:t xml:space="preserve"> </w:t>
      </w:r>
      <w:r w:rsidRPr="00AA0E17">
        <w:rPr>
          <w:rStyle w:val="FontStyle13"/>
          <w:b w:val="0"/>
          <w:i w:val="0"/>
          <w:sz w:val="28"/>
          <w:szCs w:val="28"/>
        </w:rPr>
        <w:t>проектной документации</w:t>
      </w:r>
      <w:r>
        <w:rPr>
          <w:rStyle w:val="FontStyle13"/>
          <w:b w:val="0"/>
          <w:i w:val="0"/>
          <w:sz w:val="28"/>
          <w:szCs w:val="28"/>
        </w:rPr>
        <w:t>…………………………………………………………………….45</w:t>
      </w:r>
    </w:p>
    <w:p w:rsidR="00C10C70" w:rsidRPr="00AA0E17" w:rsidRDefault="00C10C70" w:rsidP="00D476CD">
      <w:pPr>
        <w:pStyle w:val="Style4"/>
        <w:widowControl/>
        <w:spacing w:line="240" w:lineRule="auto"/>
        <w:ind w:firstLine="0"/>
        <w:rPr>
          <w:rStyle w:val="FontStyle13"/>
          <w:b w:val="0"/>
          <w:i w:val="0"/>
          <w:sz w:val="28"/>
          <w:szCs w:val="28"/>
        </w:rPr>
      </w:pPr>
      <w:r w:rsidRPr="00AA0E17">
        <w:rPr>
          <w:rFonts w:ascii="Times New Roman" w:hAnsi="Times New Roman"/>
          <w:sz w:val="28"/>
          <w:szCs w:val="28"/>
        </w:rPr>
        <w:t xml:space="preserve">9     </w:t>
      </w:r>
      <w:r w:rsidRPr="00AA0E17">
        <w:rPr>
          <w:rStyle w:val="FontStyle13"/>
          <w:b w:val="0"/>
          <w:i w:val="0"/>
          <w:sz w:val="28"/>
          <w:szCs w:val="28"/>
        </w:rPr>
        <w:t>Применение (привязка) типовой проектной документации…………</w:t>
      </w:r>
      <w:r>
        <w:rPr>
          <w:rStyle w:val="FontStyle13"/>
          <w:b w:val="0"/>
          <w:i w:val="0"/>
          <w:sz w:val="28"/>
          <w:szCs w:val="28"/>
        </w:rPr>
        <w:t>..…47</w:t>
      </w:r>
    </w:p>
    <w:p w:rsidR="00C10C70" w:rsidRPr="00AA0E17" w:rsidRDefault="00C10C70" w:rsidP="00D476CD">
      <w:pPr>
        <w:pStyle w:val="Style3"/>
        <w:widowControl/>
        <w:tabs>
          <w:tab w:val="left" w:leader="dot" w:pos="8602"/>
        </w:tabs>
        <w:spacing w:line="240" w:lineRule="auto"/>
        <w:ind w:firstLine="0"/>
        <w:jc w:val="both"/>
        <w:rPr>
          <w:rStyle w:val="FontStyle13"/>
          <w:b w:val="0"/>
          <w:i w:val="0"/>
          <w:sz w:val="28"/>
          <w:szCs w:val="28"/>
        </w:rPr>
      </w:pPr>
      <w:r w:rsidRPr="00AA0E17">
        <w:rPr>
          <w:rStyle w:val="FontStyle13"/>
          <w:b w:val="0"/>
          <w:i w:val="0"/>
          <w:sz w:val="28"/>
          <w:szCs w:val="28"/>
        </w:rPr>
        <w:t>Приложение А (</w:t>
      </w:r>
      <w:r w:rsidRPr="00AA0E17">
        <w:rPr>
          <w:rStyle w:val="FontStyle13"/>
          <w:b w:val="0"/>
          <w:i w:val="0"/>
        </w:rPr>
        <w:t>рекомендуемое</w:t>
      </w:r>
      <w:r w:rsidRPr="00AA0E17">
        <w:rPr>
          <w:rStyle w:val="FontStyle13"/>
          <w:b w:val="0"/>
          <w:i w:val="0"/>
          <w:sz w:val="28"/>
          <w:szCs w:val="28"/>
        </w:rPr>
        <w:t>)</w:t>
      </w:r>
      <w:r>
        <w:rPr>
          <w:rStyle w:val="FontStyle13"/>
          <w:b w:val="0"/>
          <w:i w:val="0"/>
          <w:sz w:val="28"/>
          <w:szCs w:val="28"/>
        </w:rPr>
        <w:t xml:space="preserve"> </w:t>
      </w:r>
      <w:r w:rsidRPr="00AA0E17">
        <w:rPr>
          <w:rStyle w:val="FontStyle13"/>
          <w:b w:val="0"/>
          <w:i w:val="0"/>
          <w:sz w:val="28"/>
          <w:szCs w:val="28"/>
        </w:rPr>
        <w:t xml:space="preserve"> Общие </w:t>
      </w:r>
      <w:r>
        <w:rPr>
          <w:rStyle w:val="FontStyle13"/>
          <w:b w:val="0"/>
          <w:i w:val="0"/>
          <w:sz w:val="28"/>
          <w:szCs w:val="28"/>
        </w:rPr>
        <w:t xml:space="preserve"> </w:t>
      </w:r>
      <w:r w:rsidRPr="00AA0E17">
        <w:rPr>
          <w:rStyle w:val="FontStyle13"/>
          <w:b w:val="0"/>
          <w:i w:val="0"/>
          <w:sz w:val="28"/>
          <w:szCs w:val="28"/>
        </w:rPr>
        <w:t>требования</w:t>
      </w:r>
      <w:r>
        <w:rPr>
          <w:rStyle w:val="FontStyle13"/>
          <w:b w:val="0"/>
          <w:i w:val="0"/>
          <w:sz w:val="28"/>
          <w:szCs w:val="28"/>
        </w:rPr>
        <w:t xml:space="preserve"> </w:t>
      </w:r>
      <w:r w:rsidRPr="00AA0E17">
        <w:rPr>
          <w:rStyle w:val="FontStyle13"/>
          <w:b w:val="0"/>
          <w:i w:val="0"/>
          <w:sz w:val="28"/>
          <w:szCs w:val="28"/>
        </w:rPr>
        <w:t xml:space="preserve"> к </w:t>
      </w:r>
      <w:r>
        <w:rPr>
          <w:rStyle w:val="FontStyle13"/>
          <w:b w:val="0"/>
          <w:i w:val="0"/>
          <w:sz w:val="28"/>
          <w:szCs w:val="28"/>
        </w:rPr>
        <w:t xml:space="preserve"> </w:t>
      </w:r>
      <w:r w:rsidRPr="00AA0E17">
        <w:rPr>
          <w:rStyle w:val="FontStyle13"/>
          <w:b w:val="0"/>
          <w:i w:val="0"/>
          <w:sz w:val="28"/>
          <w:szCs w:val="28"/>
        </w:rPr>
        <w:t xml:space="preserve">содержанию </w:t>
      </w:r>
      <w:r>
        <w:rPr>
          <w:rStyle w:val="FontStyle13"/>
          <w:b w:val="0"/>
          <w:i w:val="0"/>
          <w:sz w:val="28"/>
          <w:szCs w:val="28"/>
        </w:rPr>
        <w:t xml:space="preserve"> </w:t>
      </w:r>
      <w:r w:rsidRPr="00AA0E17">
        <w:rPr>
          <w:rStyle w:val="FontStyle13"/>
          <w:b w:val="0"/>
          <w:i w:val="0"/>
          <w:sz w:val="28"/>
          <w:szCs w:val="28"/>
        </w:rPr>
        <w:t xml:space="preserve">задания на </w:t>
      </w:r>
      <w:r>
        <w:rPr>
          <w:rStyle w:val="FontStyle13"/>
          <w:b w:val="0"/>
          <w:i w:val="0"/>
          <w:sz w:val="28"/>
          <w:szCs w:val="28"/>
        </w:rPr>
        <w:t xml:space="preserve"> </w:t>
      </w:r>
      <w:r w:rsidRPr="00AA0E17">
        <w:rPr>
          <w:rStyle w:val="FontStyle13"/>
          <w:b w:val="0"/>
          <w:i w:val="0"/>
          <w:sz w:val="28"/>
          <w:szCs w:val="28"/>
        </w:rPr>
        <w:t>разработку</w:t>
      </w:r>
      <w:r>
        <w:rPr>
          <w:rStyle w:val="FontStyle13"/>
          <w:b w:val="0"/>
          <w:i w:val="0"/>
          <w:sz w:val="28"/>
          <w:szCs w:val="28"/>
        </w:rPr>
        <w:t xml:space="preserve"> </w:t>
      </w:r>
      <w:r w:rsidRPr="00AA0E17">
        <w:rPr>
          <w:rStyle w:val="FontStyle13"/>
          <w:b w:val="0"/>
          <w:i w:val="0"/>
          <w:sz w:val="28"/>
          <w:szCs w:val="28"/>
        </w:rPr>
        <w:t xml:space="preserve"> типового</w:t>
      </w:r>
      <w:r>
        <w:rPr>
          <w:rStyle w:val="FontStyle13"/>
          <w:b w:val="0"/>
          <w:i w:val="0"/>
          <w:sz w:val="28"/>
          <w:szCs w:val="28"/>
        </w:rPr>
        <w:t xml:space="preserve"> </w:t>
      </w:r>
      <w:r w:rsidRPr="00AA0E17">
        <w:rPr>
          <w:rStyle w:val="FontStyle13"/>
          <w:b w:val="0"/>
          <w:i w:val="0"/>
          <w:sz w:val="28"/>
          <w:szCs w:val="28"/>
        </w:rPr>
        <w:t xml:space="preserve"> проекта </w:t>
      </w:r>
      <w:r>
        <w:rPr>
          <w:rStyle w:val="FontStyle13"/>
          <w:b w:val="0"/>
          <w:i w:val="0"/>
          <w:sz w:val="28"/>
          <w:szCs w:val="28"/>
        </w:rPr>
        <w:t xml:space="preserve"> </w:t>
      </w:r>
      <w:r w:rsidRPr="00AA0E17">
        <w:rPr>
          <w:rStyle w:val="FontStyle13"/>
          <w:b w:val="0"/>
          <w:i w:val="0"/>
          <w:sz w:val="28"/>
          <w:szCs w:val="28"/>
        </w:rPr>
        <w:t>(типового</w:t>
      </w:r>
      <w:r>
        <w:rPr>
          <w:rStyle w:val="FontStyle13"/>
          <w:b w:val="0"/>
          <w:i w:val="0"/>
          <w:sz w:val="28"/>
          <w:szCs w:val="28"/>
        </w:rPr>
        <w:t xml:space="preserve"> </w:t>
      </w:r>
      <w:r w:rsidRPr="00AA0E17">
        <w:rPr>
          <w:rStyle w:val="FontStyle13"/>
          <w:b w:val="0"/>
          <w:i w:val="0"/>
          <w:sz w:val="28"/>
          <w:szCs w:val="28"/>
        </w:rPr>
        <w:t xml:space="preserve"> проектного </w:t>
      </w:r>
      <w:r>
        <w:rPr>
          <w:rStyle w:val="FontStyle13"/>
          <w:b w:val="0"/>
          <w:i w:val="0"/>
          <w:sz w:val="28"/>
          <w:szCs w:val="28"/>
        </w:rPr>
        <w:t xml:space="preserve"> </w:t>
      </w:r>
      <w:r w:rsidRPr="00AA0E17">
        <w:rPr>
          <w:rStyle w:val="FontStyle13"/>
          <w:b w:val="0"/>
          <w:i w:val="0"/>
          <w:sz w:val="28"/>
          <w:szCs w:val="28"/>
        </w:rPr>
        <w:t>решения)</w:t>
      </w:r>
      <w:r>
        <w:rPr>
          <w:rStyle w:val="FontStyle13"/>
          <w:b w:val="0"/>
          <w:i w:val="0"/>
          <w:sz w:val="28"/>
          <w:szCs w:val="28"/>
        </w:rPr>
        <w:t xml:space="preserve">      </w:t>
      </w:r>
      <w:r w:rsidRPr="00AA0E17">
        <w:rPr>
          <w:rStyle w:val="FontStyle13"/>
          <w:b w:val="0"/>
          <w:i w:val="0"/>
          <w:sz w:val="28"/>
          <w:szCs w:val="28"/>
        </w:rPr>
        <w:t>жилого здания</w:t>
      </w:r>
      <w:r>
        <w:rPr>
          <w:rStyle w:val="FontStyle13"/>
          <w:b w:val="0"/>
          <w:i w:val="0"/>
          <w:sz w:val="28"/>
          <w:szCs w:val="28"/>
        </w:rPr>
        <w:t xml:space="preserve"> ………………………………………………………………….53</w:t>
      </w:r>
    </w:p>
    <w:p w:rsidR="00C10C70" w:rsidRPr="00AA0E17" w:rsidRDefault="00C10C70" w:rsidP="00D476CD">
      <w:pPr>
        <w:pStyle w:val="Style3"/>
        <w:widowControl/>
        <w:spacing w:line="240" w:lineRule="auto"/>
        <w:ind w:firstLine="0"/>
        <w:jc w:val="both"/>
        <w:rPr>
          <w:rStyle w:val="FontStyle13"/>
          <w:b w:val="0"/>
          <w:i w:val="0"/>
          <w:sz w:val="28"/>
          <w:szCs w:val="28"/>
        </w:rPr>
      </w:pPr>
      <w:r w:rsidRPr="00AA0E17">
        <w:rPr>
          <w:rStyle w:val="FontStyle13"/>
          <w:b w:val="0"/>
          <w:i w:val="0"/>
          <w:sz w:val="28"/>
          <w:szCs w:val="28"/>
        </w:rPr>
        <w:t>Приложение Б (</w:t>
      </w:r>
      <w:r w:rsidRPr="00AA0E17">
        <w:rPr>
          <w:rStyle w:val="FontStyle13"/>
          <w:b w:val="0"/>
          <w:i w:val="0"/>
        </w:rPr>
        <w:t>рекомендуемое</w:t>
      </w:r>
      <w:r w:rsidRPr="00AA0E17">
        <w:rPr>
          <w:rStyle w:val="FontStyle13"/>
          <w:b w:val="0"/>
          <w:i w:val="0"/>
          <w:sz w:val="28"/>
          <w:szCs w:val="28"/>
        </w:rPr>
        <w:t>)  Общие требования к содержанию задания на разработку    типового проекта (типового проектного решения) сооружения                       производственного и коммунально-обслуживающего назначения……</w:t>
      </w:r>
      <w:r>
        <w:rPr>
          <w:rStyle w:val="FontStyle13"/>
          <w:b w:val="0"/>
          <w:i w:val="0"/>
          <w:sz w:val="28"/>
          <w:szCs w:val="28"/>
        </w:rPr>
        <w:t>……..55</w:t>
      </w:r>
    </w:p>
    <w:p w:rsidR="00C10C70" w:rsidRPr="00AA0E17" w:rsidRDefault="00C10C70" w:rsidP="00D476CD">
      <w:pPr>
        <w:pStyle w:val="Style3"/>
        <w:widowControl/>
        <w:tabs>
          <w:tab w:val="left" w:leader="dot" w:pos="8789"/>
        </w:tabs>
        <w:spacing w:line="240" w:lineRule="auto"/>
        <w:ind w:firstLine="0"/>
        <w:jc w:val="both"/>
        <w:rPr>
          <w:rStyle w:val="FontStyle13"/>
          <w:b w:val="0"/>
          <w:i w:val="0"/>
          <w:sz w:val="28"/>
          <w:szCs w:val="28"/>
        </w:rPr>
      </w:pPr>
      <w:r w:rsidRPr="00AA0E17">
        <w:rPr>
          <w:rStyle w:val="FontStyle13"/>
          <w:b w:val="0"/>
          <w:i w:val="0"/>
          <w:sz w:val="28"/>
          <w:szCs w:val="28"/>
        </w:rPr>
        <w:t>Приложение В(</w:t>
      </w:r>
      <w:r w:rsidRPr="00AA0E17">
        <w:rPr>
          <w:rStyle w:val="FontStyle13"/>
          <w:b w:val="0"/>
          <w:i w:val="0"/>
        </w:rPr>
        <w:t>рекомендуемое</w:t>
      </w:r>
      <w:r w:rsidRPr="00AA0E17">
        <w:rPr>
          <w:rStyle w:val="FontStyle13"/>
          <w:b w:val="0"/>
          <w:i w:val="0"/>
          <w:sz w:val="28"/>
          <w:szCs w:val="28"/>
        </w:rPr>
        <w:t>)  Общие требования к содержанию задания на разработку чертежей         типовых строительных конструкций, изделий и узлов зданий   и сооружений</w:t>
      </w:r>
      <w:r w:rsidRPr="00AA0E17">
        <w:rPr>
          <w:rStyle w:val="FontStyle13"/>
          <w:b w:val="0"/>
          <w:i w:val="0"/>
          <w:sz w:val="28"/>
          <w:szCs w:val="28"/>
        </w:rPr>
        <w:tab/>
      </w:r>
      <w:r>
        <w:rPr>
          <w:rStyle w:val="FontStyle13"/>
          <w:b w:val="0"/>
          <w:i w:val="0"/>
          <w:sz w:val="28"/>
          <w:szCs w:val="28"/>
        </w:rPr>
        <w:t>…57</w:t>
      </w:r>
    </w:p>
    <w:p w:rsidR="00C10C70" w:rsidRPr="00AA0E17" w:rsidRDefault="00C10C70" w:rsidP="00D476CD">
      <w:pPr>
        <w:pStyle w:val="Style3"/>
        <w:widowControl/>
        <w:tabs>
          <w:tab w:val="left" w:leader="dot" w:pos="8726"/>
        </w:tabs>
        <w:spacing w:line="240" w:lineRule="auto"/>
        <w:ind w:firstLine="0"/>
        <w:jc w:val="both"/>
        <w:rPr>
          <w:rStyle w:val="FontStyle13"/>
          <w:b w:val="0"/>
          <w:i w:val="0"/>
        </w:rPr>
      </w:pPr>
      <w:r w:rsidRPr="00AA0E17">
        <w:rPr>
          <w:rStyle w:val="FontStyle13"/>
          <w:b w:val="0"/>
          <w:i w:val="0"/>
          <w:sz w:val="28"/>
          <w:szCs w:val="28"/>
        </w:rPr>
        <w:t>Приложение Г(</w:t>
      </w:r>
      <w:r w:rsidRPr="00AA0E17">
        <w:rPr>
          <w:rStyle w:val="FontStyle13"/>
          <w:b w:val="0"/>
          <w:i w:val="0"/>
        </w:rPr>
        <w:t>рекомендуемое</w:t>
      </w:r>
      <w:r w:rsidRPr="00AA0E17">
        <w:rPr>
          <w:rStyle w:val="FontStyle13"/>
          <w:b w:val="0"/>
          <w:i w:val="0"/>
          <w:sz w:val="28"/>
          <w:szCs w:val="28"/>
        </w:rPr>
        <w:t>)  Примерный состав основных данных и технико-экономических  показателей, включаемых в документ об утверждении типового проекта (типового проектного решения) предприятия, здания,  сооружения</w:t>
      </w:r>
      <w:r w:rsidRPr="007B334B">
        <w:rPr>
          <w:rStyle w:val="FontStyle13"/>
          <w:b w:val="0"/>
          <w:i w:val="0"/>
          <w:sz w:val="28"/>
          <w:szCs w:val="28"/>
        </w:rPr>
        <w:tab/>
      </w:r>
      <w:r>
        <w:rPr>
          <w:rStyle w:val="FontStyle13"/>
          <w:b w:val="0"/>
          <w:i w:val="0"/>
          <w:sz w:val="28"/>
          <w:szCs w:val="28"/>
        </w:rPr>
        <w:t>…58</w:t>
      </w:r>
    </w:p>
    <w:p w:rsidR="00C10C70" w:rsidRPr="00AA0E17" w:rsidRDefault="00C10C70" w:rsidP="00D476CD">
      <w:pPr>
        <w:pStyle w:val="Style3"/>
        <w:widowControl/>
        <w:tabs>
          <w:tab w:val="left" w:leader="dot" w:pos="8726"/>
        </w:tabs>
        <w:spacing w:line="240" w:lineRule="auto"/>
        <w:ind w:firstLine="0"/>
        <w:jc w:val="both"/>
        <w:rPr>
          <w:rStyle w:val="FontStyle13"/>
          <w:b w:val="0"/>
          <w:i w:val="0"/>
          <w:sz w:val="28"/>
          <w:szCs w:val="28"/>
        </w:rPr>
      </w:pPr>
      <w:r w:rsidRPr="00AA0E17">
        <w:rPr>
          <w:rStyle w:val="FontStyle13"/>
          <w:b w:val="0"/>
          <w:i w:val="0"/>
          <w:sz w:val="28"/>
          <w:szCs w:val="28"/>
        </w:rPr>
        <w:t xml:space="preserve">Приложение  </w:t>
      </w:r>
      <w:r w:rsidRPr="00FC413F">
        <w:rPr>
          <w:rStyle w:val="FontStyle13"/>
          <w:b w:val="0"/>
          <w:i w:val="0"/>
          <w:sz w:val="28"/>
          <w:szCs w:val="28"/>
        </w:rPr>
        <w:t xml:space="preserve">Д </w:t>
      </w:r>
      <w:r w:rsidRPr="00AA0E17">
        <w:rPr>
          <w:rStyle w:val="FontStyle13"/>
          <w:b w:val="0"/>
          <w:i w:val="0"/>
        </w:rPr>
        <w:t xml:space="preserve"> (обязательное) </w:t>
      </w:r>
      <w:r w:rsidRPr="00AA0E17">
        <w:rPr>
          <w:rStyle w:val="FontStyle13"/>
          <w:b w:val="0"/>
          <w:i w:val="0"/>
          <w:sz w:val="28"/>
          <w:szCs w:val="28"/>
        </w:rPr>
        <w:t>Паспорта привязки………………………</w:t>
      </w:r>
      <w:r>
        <w:rPr>
          <w:rStyle w:val="FontStyle13"/>
          <w:b w:val="0"/>
          <w:i w:val="0"/>
          <w:sz w:val="28"/>
          <w:szCs w:val="28"/>
        </w:rPr>
        <w:t>…….59</w:t>
      </w:r>
    </w:p>
    <w:p w:rsidR="00C10C70" w:rsidRDefault="00C10C70" w:rsidP="00D476CD">
      <w:pPr>
        <w:rPr>
          <w:rStyle w:val="FontStyle13"/>
          <w:b w:val="0"/>
          <w:i w:val="0"/>
          <w:sz w:val="28"/>
          <w:szCs w:val="28"/>
        </w:rPr>
      </w:pPr>
      <w:r w:rsidRPr="00FC413F">
        <w:rPr>
          <w:rStyle w:val="FontStyle13"/>
          <w:b w:val="0"/>
          <w:i w:val="0"/>
          <w:sz w:val="28"/>
          <w:szCs w:val="28"/>
        </w:rPr>
        <w:t>Библиография……………………………………………………………………</w:t>
      </w:r>
      <w:r>
        <w:rPr>
          <w:rStyle w:val="FontStyle13"/>
          <w:b w:val="0"/>
          <w:i w:val="0"/>
          <w:sz w:val="28"/>
          <w:szCs w:val="28"/>
        </w:rPr>
        <w:t>60</w:t>
      </w:r>
    </w:p>
    <w:p w:rsidR="00C10C70" w:rsidRPr="00D81DCD" w:rsidRDefault="00C10C70" w:rsidP="00D476CD">
      <w:pPr>
        <w:rPr>
          <w:rStyle w:val="FontStyle13"/>
          <w:b w:val="0"/>
          <w:i w:val="0"/>
          <w:sz w:val="20"/>
          <w:szCs w:val="20"/>
        </w:rPr>
      </w:pPr>
      <w:r>
        <w:rPr>
          <w:rStyle w:val="FontStyle13"/>
          <w:b w:val="0"/>
          <w:i w:val="0"/>
          <w:sz w:val="20"/>
          <w:szCs w:val="20"/>
        </w:rPr>
        <w:br w:type="page"/>
      </w:r>
    </w:p>
    <w:p w:rsidR="00C10C70" w:rsidRPr="008A1A23" w:rsidRDefault="00C10C70" w:rsidP="00694047">
      <w:pPr>
        <w:jc w:val="center"/>
        <w:rPr>
          <w:rFonts w:ascii="Times New Roman" w:hAnsi="Times New Roman"/>
          <w:b/>
          <w:sz w:val="28"/>
          <w:szCs w:val="28"/>
        </w:rPr>
      </w:pPr>
      <w:r w:rsidRPr="008A1A23">
        <w:rPr>
          <w:rFonts w:ascii="Times New Roman" w:hAnsi="Times New Roman"/>
          <w:b/>
          <w:sz w:val="28"/>
          <w:szCs w:val="28"/>
        </w:rPr>
        <w:lastRenderedPageBreak/>
        <w:t>ВВЕДЕНИЕ</w:t>
      </w:r>
    </w:p>
    <w:p w:rsidR="00C10C70" w:rsidRDefault="00C10C70" w:rsidP="00095A06">
      <w:pPr>
        <w:jc w:val="both"/>
        <w:rPr>
          <w:rFonts w:ascii="Times New Roman" w:hAnsi="Times New Roman"/>
          <w:sz w:val="28"/>
          <w:szCs w:val="28"/>
        </w:rPr>
      </w:pPr>
      <w:r>
        <w:rPr>
          <w:rFonts w:ascii="Times New Roman" w:hAnsi="Times New Roman"/>
          <w:sz w:val="28"/>
          <w:szCs w:val="28"/>
        </w:rPr>
        <w:t xml:space="preserve">Настоящий свод правил </w:t>
      </w:r>
      <w:r w:rsidRPr="00BB33C7">
        <w:rPr>
          <w:rFonts w:ascii="Times New Roman" w:hAnsi="Times New Roman"/>
          <w:sz w:val="28"/>
          <w:szCs w:val="28"/>
        </w:rPr>
        <w:t xml:space="preserve"> устанавливает </w:t>
      </w:r>
      <w:r>
        <w:rPr>
          <w:rFonts w:ascii="Times New Roman" w:hAnsi="Times New Roman"/>
          <w:sz w:val="28"/>
          <w:szCs w:val="28"/>
        </w:rPr>
        <w:t xml:space="preserve">состав, </w:t>
      </w:r>
      <w:r w:rsidRPr="00BB33C7">
        <w:rPr>
          <w:rFonts w:ascii="Times New Roman" w:hAnsi="Times New Roman"/>
          <w:sz w:val="28"/>
          <w:szCs w:val="28"/>
        </w:rPr>
        <w:t>порядок разработки, согласования, экспертизы, и применения типовой проектной документации</w:t>
      </w:r>
      <w:r>
        <w:rPr>
          <w:rFonts w:ascii="Times New Roman" w:hAnsi="Times New Roman"/>
          <w:sz w:val="28"/>
          <w:szCs w:val="28"/>
        </w:rPr>
        <w:t>, в том числе:</w:t>
      </w:r>
      <w:r w:rsidRPr="00BB33C7">
        <w:rPr>
          <w:rFonts w:ascii="Times New Roman" w:hAnsi="Times New Roman"/>
          <w:sz w:val="28"/>
          <w:szCs w:val="28"/>
        </w:rPr>
        <w:t xml:space="preserve"> типовых проектов</w:t>
      </w:r>
      <w:r>
        <w:rPr>
          <w:rFonts w:ascii="Times New Roman" w:hAnsi="Times New Roman"/>
          <w:sz w:val="28"/>
          <w:szCs w:val="28"/>
        </w:rPr>
        <w:t xml:space="preserve"> (типовой проектной документации для зданий и сооружений)</w:t>
      </w:r>
      <w:r w:rsidRPr="00BB33C7">
        <w:rPr>
          <w:rFonts w:ascii="Times New Roman" w:hAnsi="Times New Roman"/>
          <w:sz w:val="28"/>
          <w:szCs w:val="28"/>
        </w:rPr>
        <w:t>, типовых проектных решений, типовых строительных конструкций, изделий и узлов для  проектировани</w:t>
      </w:r>
      <w:r>
        <w:rPr>
          <w:rFonts w:ascii="Times New Roman" w:hAnsi="Times New Roman"/>
          <w:sz w:val="28"/>
          <w:szCs w:val="28"/>
        </w:rPr>
        <w:t>я</w:t>
      </w:r>
      <w:r w:rsidRPr="00BB33C7">
        <w:rPr>
          <w:rFonts w:ascii="Times New Roman" w:hAnsi="Times New Roman"/>
          <w:sz w:val="28"/>
          <w:szCs w:val="28"/>
        </w:rPr>
        <w:t xml:space="preserve"> и строительств</w:t>
      </w:r>
      <w:r>
        <w:rPr>
          <w:rFonts w:ascii="Times New Roman" w:hAnsi="Times New Roman"/>
          <w:sz w:val="28"/>
          <w:szCs w:val="28"/>
        </w:rPr>
        <w:t xml:space="preserve">а </w:t>
      </w:r>
      <w:r w:rsidRPr="00BB33C7">
        <w:rPr>
          <w:rFonts w:ascii="Times New Roman" w:hAnsi="Times New Roman"/>
          <w:sz w:val="28"/>
          <w:szCs w:val="28"/>
        </w:rPr>
        <w:t xml:space="preserve"> зданий и сооружений различного назначения.</w:t>
      </w: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095A06">
      <w:pPr>
        <w:jc w:val="both"/>
        <w:rPr>
          <w:rFonts w:ascii="Times New Roman" w:hAnsi="Times New Roman"/>
          <w:sz w:val="28"/>
          <w:szCs w:val="28"/>
        </w:rPr>
      </w:pPr>
    </w:p>
    <w:p w:rsidR="00C10C70" w:rsidRDefault="00C10C70" w:rsidP="00694047">
      <w:pPr>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СВОД  ПРАВИЛ                       СП        13330.20</w:t>
      </w:r>
    </w:p>
    <w:p w:rsidR="00C10C70" w:rsidRDefault="00C10C70" w:rsidP="00D81DCD">
      <w:pPr>
        <w:spacing w:after="0" w:line="24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w:t>
      </w:r>
      <w:r w:rsidRPr="004B4142">
        <w:rPr>
          <w:rFonts w:ascii="Times New Roman" w:hAnsi="Times New Roman"/>
          <w:sz w:val="28"/>
          <w:szCs w:val="28"/>
        </w:rPr>
        <w:t>___</w:t>
      </w:r>
    </w:p>
    <w:p w:rsidR="00C10C70" w:rsidRDefault="00C10C70" w:rsidP="00D81DCD">
      <w:pPr>
        <w:spacing w:after="0" w:line="240" w:lineRule="auto"/>
        <w:ind w:firstLine="709"/>
        <w:jc w:val="center"/>
        <w:rPr>
          <w:rFonts w:ascii="Times New Roman" w:hAnsi="Times New Roman"/>
          <w:sz w:val="28"/>
          <w:szCs w:val="28"/>
        </w:rPr>
      </w:pPr>
      <w:r>
        <w:rPr>
          <w:rFonts w:ascii="Times New Roman" w:hAnsi="Times New Roman"/>
          <w:sz w:val="28"/>
          <w:szCs w:val="28"/>
        </w:rPr>
        <w:t>ТИПОВАЯ ПРОЕКТНАЯ ДОКУМЕНТАЦИЯ</w:t>
      </w:r>
    </w:p>
    <w:p w:rsidR="00C10C70" w:rsidRPr="00D81DCD" w:rsidRDefault="00C10C70" w:rsidP="00D81DCD">
      <w:pPr>
        <w:spacing w:after="0" w:line="240" w:lineRule="auto"/>
        <w:ind w:firstLine="709"/>
        <w:jc w:val="center"/>
        <w:rPr>
          <w:rFonts w:ascii="Times New Roman" w:hAnsi="Times New Roman"/>
          <w:sz w:val="28"/>
          <w:szCs w:val="28"/>
        </w:rPr>
      </w:pPr>
      <w:r>
        <w:rPr>
          <w:rFonts w:ascii="Times New Roman" w:hAnsi="Times New Roman"/>
          <w:sz w:val="28"/>
          <w:szCs w:val="28"/>
          <w:lang w:val="en-US"/>
        </w:rPr>
        <w:t>Standart</w:t>
      </w:r>
      <w:r w:rsidRPr="00D81DCD">
        <w:rPr>
          <w:rFonts w:ascii="Times New Roman" w:hAnsi="Times New Roman"/>
          <w:sz w:val="28"/>
          <w:szCs w:val="28"/>
        </w:rPr>
        <w:t xml:space="preserve"> </w:t>
      </w:r>
      <w:r>
        <w:rPr>
          <w:rFonts w:ascii="Times New Roman" w:hAnsi="Times New Roman"/>
          <w:sz w:val="28"/>
          <w:szCs w:val="28"/>
          <w:lang w:val="en-US"/>
        </w:rPr>
        <w:t>design</w:t>
      </w:r>
      <w:r w:rsidRPr="00D81DCD">
        <w:rPr>
          <w:rFonts w:ascii="Times New Roman" w:hAnsi="Times New Roman"/>
          <w:sz w:val="28"/>
          <w:szCs w:val="28"/>
        </w:rPr>
        <w:t xml:space="preserve"> </w:t>
      </w:r>
      <w:r>
        <w:rPr>
          <w:rFonts w:ascii="Times New Roman" w:hAnsi="Times New Roman"/>
          <w:sz w:val="28"/>
          <w:szCs w:val="28"/>
          <w:lang w:val="en-US"/>
        </w:rPr>
        <w:t>documentation</w:t>
      </w:r>
    </w:p>
    <w:p w:rsidR="00C10C70" w:rsidRPr="00D81DCD" w:rsidRDefault="00C10C70" w:rsidP="00D81DCD">
      <w:pPr>
        <w:spacing w:after="0" w:line="240" w:lineRule="auto"/>
        <w:ind w:firstLine="709"/>
        <w:jc w:val="both"/>
        <w:rPr>
          <w:rFonts w:ascii="Times New Roman" w:hAnsi="Times New Roman"/>
          <w:sz w:val="28"/>
          <w:szCs w:val="28"/>
        </w:rPr>
      </w:pPr>
      <w:r w:rsidRPr="00D81DCD">
        <w:rPr>
          <w:rFonts w:ascii="Times New Roman" w:hAnsi="Times New Roman"/>
          <w:sz w:val="28"/>
          <w:szCs w:val="28"/>
        </w:rPr>
        <w:t>_____________________________________________________________</w:t>
      </w:r>
    </w:p>
    <w:p w:rsidR="00C10C70" w:rsidRDefault="00C10C70" w:rsidP="00D81DCD">
      <w:pPr>
        <w:spacing w:after="0" w:line="240" w:lineRule="auto"/>
        <w:ind w:firstLine="709"/>
        <w:jc w:val="both"/>
        <w:rPr>
          <w:rFonts w:ascii="Times New Roman" w:hAnsi="Times New Roman"/>
          <w:b/>
          <w:sz w:val="28"/>
          <w:szCs w:val="28"/>
        </w:rPr>
      </w:pPr>
    </w:p>
    <w:p w:rsidR="00C10C70" w:rsidRDefault="00C10C70" w:rsidP="00D81DCD">
      <w:pPr>
        <w:spacing w:after="0" w:line="240" w:lineRule="auto"/>
        <w:ind w:firstLine="709"/>
        <w:jc w:val="both"/>
        <w:rPr>
          <w:rFonts w:ascii="Times New Roman" w:hAnsi="Times New Roman"/>
          <w:b/>
          <w:sz w:val="28"/>
          <w:szCs w:val="28"/>
        </w:rPr>
      </w:pPr>
      <w:r w:rsidRPr="00D81DCD">
        <w:rPr>
          <w:rFonts w:ascii="Times New Roman" w:hAnsi="Times New Roman"/>
          <w:b/>
          <w:sz w:val="28"/>
          <w:szCs w:val="28"/>
        </w:rPr>
        <w:t xml:space="preserve">1 </w:t>
      </w:r>
      <w:r w:rsidRPr="004B4142">
        <w:rPr>
          <w:rFonts w:ascii="Times New Roman" w:hAnsi="Times New Roman"/>
          <w:b/>
          <w:sz w:val="28"/>
          <w:szCs w:val="28"/>
        </w:rPr>
        <w:t>Область</w:t>
      </w:r>
      <w:r w:rsidRPr="00D81DCD">
        <w:rPr>
          <w:rFonts w:ascii="Times New Roman" w:hAnsi="Times New Roman"/>
          <w:b/>
          <w:sz w:val="28"/>
          <w:szCs w:val="28"/>
        </w:rPr>
        <w:t xml:space="preserve"> </w:t>
      </w:r>
      <w:r w:rsidRPr="004B4142">
        <w:rPr>
          <w:rFonts w:ascii="Times New Roman" w:hAnsi="Times New Roman"/>
          <w:b/>
          <w:sz w:val="28"/>
          <w:szCs w:val="28"/>
        </w:rPr>
        <w:t>применения</w:t>
      </w:r>
    </w:p>
    <w:p w:rsidR="00C10C70" w:rsidRDefault="00C10C70" w:rsidP="00694047">
      <w:pPr>
        <w:spacing w:after="0" w:line="240" w:lineRule="auto"/>
        <w:ind w:firstLine="709"/>
        <w:jc w:val="both"/>
        <w:rPr>
          <w:rFonts w:ascii="Times New Roman" w:hAnsi="Times New Roman"/>
          <w:sz w:val="28"/>
          <w:szCs w:val="28"/>
        </w:rPr>
      </w:pPr>
    </w:p>
    <w:p w:rsidR="00C10C7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w:t>
      </w:r>
      <w:r w:rsidRPr="00BB33C7">
        <w:rPr>
          <w:rFonts w:ascii="Times New Roman" w:hAnsi="Times New Roman"/>
          <w:sz w:val="28"/>
          <w:szCs w:val="28"/>
        </w:rPr>
        <w:t xml:space="preserve">Настоящий свод правил </w:t>
      </w:r>
      <w:r w:rsidRPr="00EA33AE">
        <w:rPr>
          <w:rFonts w:ascii="Times New Roman" w:hAnsi="Times New Roman"/>
          <w:sz w:val="28"/>
          <w:szCs w:val="28"/>
        </w:rPr>
        <w:t xml:space="preserve">распространяется на </w:t>
      </w:r>
      <w:r>
        <w:rPr>
          <w:rFonts w:ascii="Times New Roman" w:hAnsi="Times New Roman"/>
          <w:sz w:val="28"/>
          <w:szCs w:val="28"/>
        </w:rPr>
        <w:t xml:space="preserve">создание </w:t>
      </w:r>
      <w:r w:rsidRPr="00EA33AE">
        <w:rPr>
          <w:rFonts w:ascii="Times New Roman" w:hAnsi="Times New Roman"/>
          <w:sz w:val="28"/>
          <w:szCs w:val="28"/>
        </w:rPr>
        <w:t>типов</w:t>
      </w:r>
      <w:r>
        <w:rPr>
          <w:rFonts w:ascii="Times New Roman" w:hAnsi="Times New Roman"/>
          <w:sz w:val="28"/>
          <w:szCs w:val="28"/>
        </w:rPr>
        <w:t>ой</w:t>
      </w:r>
      <w:r w:rsidRPr="00EA33AE">
        <w:rPr>
          <w:rFonts w:ascii="Times New Roman" w:hAnsi="Times New Roman"/>
          <w:sz w:val="28"/>
          <w:szCs w:val="28"/>
        </w:rPr>
        <w:t xml:space="preserve"> </w:t>
      </w:r>
      <w:r>
        <w:rPr>
          <w:rFonts w:ascii="Times New Roman" w:hAnsi="Times New Roman"/>
          <w:sz w:val="28"/>
          <w:szCs w:val="28"/>
        </w:rPr>
        <w:t xml:space="preserve">проектной </w:t>
      </w:r>
      <w:r w:rsidRPr="00EA33AE">
        <w:rPr>
          <w:rFonts w:ascii="Times New Roman" w:hAnsi="Times New Roman"/>
          <w:sz w:val="28"/>
          <w:szCs w:val="28"/>
        </w:rPr>
        <w:t>документаци</w:t>
      </w:r>
      <w:r>
        <w:rPr>
          <w:rFonts w:ascii="Times New Roman" w:hAnsi="Times New Roman"/>
          <w:sz w:val="28"/>
          <w:szCs w:val="28"/>
        </w:rPr>
        <w:t xml:space="preserve">и и </w:t>
      </w:r>
      <w:r w:rsidRPr="00BB33C7">
        <w:rPr>
          <w:rFonts w:ascii="Times New Roman" w:hAnsi="Times New Roman"/>
          <w:sz w:val="28"/>
          <w:szCs w:val="28"/>
        </w:rPr>
        <w:t xml:space="preserve"> </w:t>
      </w:r>
      <w:r w:rsidRPr="00DD2C7A">
        <w:rPr>
          <w:rFonts w:ascii="Times New Roman" w:hAnsi="Times New Roman"/>
          <w:sz w:val="28"/>
          <w:szCs w:val="28"/>
        </w:rPr>
        <w:t xml:space="preserve">предназначен для применения заказчиками (инвесторами), проектными и другими организациями, предприятиями, иными физическими и юридическими лицами – участниками инвестиционного процесса при проектировании и строительстве  </w:t>
      </w:r>
      <w:r>
        <w:rPr>
          <w:rFonts w:ascii="Times New Roman" w:hAnsi="Times New Roman"/>
          <w:sz w:val="28"/>
          <w:szCs w:val="28"/>
        </w:rPr>
        <w:t xml:space="preserve">новых зданий и сооружений </w:t>
      </w:r>
      <w:r w:rsidRPr="00BB33C7">
        <w:rPr>
          <w:rFonts w:ascii="Times New Roman" w:hAnsi="Times New Roman"/>
          <w:sz w:val="28"/>
          <w:szCs w:val="28"/>
        </w:rPr>
        <w:t xml:space="preserve"> жилого и </w:t>
      </w:r>
      <w:r>
        <w:rPr>
          <w:rFonts w:ascii="Times New Roman" w:hAnsi="Times New Roman"/>
          <w:sz w:val="28"/>
          <w:szCs w:val="28"/>
        </w:rPr>
        <w:t>социально-культур</w:t>
      </w:r>
      <w:r w:rsidRPr="00BB33C7">
        <w:rPr>
          <w:rFonts w:ascii="Times New Roman" w:hAnsi="Times New Roman"/>
          <w:sz w:val="28"/>
          <w:szCs w:val="28"/>
        </w:rPr>
        <w:t xml:space="preserve">ного назначения, </w:t>
      </w:r>
      <w:r>
        <w:rPr>
          <w:rFonts w:ascii="Times New Roman" w:hAnsi="Times New Roman"/>
          <w:sz w:val="28"/>
          <w:szCs w:val="28"/>
        </w:rPr>
        <w:t xml:space="preserve"> зданий и сооружений  </w:t>
      </w:r>
      <w:r w:rsidRPr="004166AF">
        <w:rPr>
          <w:rFonts w:ascii="Times New Roman" w:hAnsi="Times New Roman"/>
          <w:sz w:val="28"/>
          <w:szCs w:val="28"/>
        </w:rPr>
        <w:t>производственного</w:t>
      </w:r>
      <w:r>
        <w:rPr>
          <w:rFonts w:ascii="Times New Roman" w:hAnsi="Times New Roman"/>
          <w:sz w:val="28"/>
          <w:szCs w:val="28"/>
        </w:rPr>
        <w:t>, инженерного</w:t>
      </w:r>
      <w:r w:rsidRPr="004166AF">
        <w:rPr>
          <w:rFonts w:ascii="Times New Roman" w:hAnsi="Times New Roman"/>
          <w:sz w:val="28"/>
          <w:szCs w:val="28"/>
        </w:rPr>
        <w:t xml:space="preserve">  </w:t>
      </w:r>
      <w:r>
        <w:rPr>
          <w:rFonts w:ascii="Times New Roman" w:hAnsi="Times New Roman"/>
          <w:sz w:val="28"/>
          <w:szCs w:val="28"/>
        </w:rPr>
        <w:t xml:space="preserve">и коммунально-бытового </w:t>
      </w:r>
      <w:r w:rsidRPr="004166AF">
        <w:rPr>
          <w:rFonts w:ascii="Times New Roman" w:hAnsi="Times New Roman"/>
          <w:sz w:val="28"/>
          <w:szCs w:val="28"/>
        </w:rPr>
        <w:t>назначения</w:t>
      </w:r>
      <w:r>
        <w:rPr>
          <w:rFonts w:ascii="Times New Roman" w:hAnsi="Times New Roman"/>
          <w:sz w:val="28"/>
          <w:szCs w:val="28"/>
        </w:rPr>
        <w:t xml:space="preserve">, зданий и сооружений  </w:t>
      </w:r>
      <w:r w:rsidRPr="00BB33C7">
        <w:rPr>
          <w:rFonts w:ascii="Times New Roman" w:hAnsi="Times New Roman"/>
          <w:sz w:val="28"/>
          <w:szCs w:val="28"/>
        </w:rPr>
        <w:t>транспорта, связи, сельского и водного хозяйства</w:t>
      </w:r>
      <w:r>
        <w:rPr>
          <w:rFonts w:ascii="Times New Roman" w:hAnsi="Times New Roman"/>
          <w:sz w:val="28"/>
          <w:szCs w:val="28"/>
        </w:rPr>
        <w:t xml:space="preserve"> и др.*.</w:t>
      </w:r>
      <w:r w:rsidRPr="00B807A9">
        <w:rPr>
          <w:sz w:val="28"/>
          <w:szCs w:val="28"/>
        </w:rPr>
        <w:t xml:space="preserve"> </w:t>
      </w:r>
    </w:p>
    <w:p w:rsidR="00C10C70" w:rsidRDefault="00C10C70" w:rsidP="00694047">
      <w:pPr>
        <w:spacing w:after="0"/>
        <w:ind w:firstLine="709"/>
        <w:jc w:val="both"/>
        <w:rPr>
          <w:rFonts w:ascii="Times New Roman" w:hAnsi="Times New Roman"/>
          <w:sz w:val="24"/>
          <w:szCs w:val="24"/>
        </w:rPr>
      </w:pPr>
      <w:r>
        <w:rPr>
          <w:rFonts w:ascii="Times New Roman" w:hAnsi="Times New Roman"/>
          <w:sz w:val="24"/>
          <w:szCs w:val="24"/>
        </w:rPr>
        <w:t>*)</w:t>
      </w:r>
      <w:r w:rsidRPr="00837F4B">
        <w:rPr>
          <w:rFonts w:ascii="Times New Roman" w:hAnsi="Times New Roman"/>
          <w:sz w:val="24"/>
          <w:szCs w:val="24"/>
        </w:rPr>
        <w:t xml:space="preserve">  Идентификация здания или сооружения должна проводиться по признакам, предусмотренным пунктами 1 и 2 части 1 статьи 4 «Идентификация зданий и сооружений</w:t>
      </w:r>
      <w:r w:rsidRPr="00837F4B">
        <w:rPr>
          <w:sz w:val="24"/>
          <w:szCs w:val="24"/>
        </w:rPr>
        <w:t>»</w:t>
      </w:r>
      <w:r w:rsidRPr="00837F4B">
        <w:rPr>
          <w:rFonts w:ascii="Times New Roman" w:hAnsi="Times New Roman"/>
          <w:sz w:val="24"/>
          <w:szCs w:val="24"/>
        </w:rPr>
        <w:t xml:space="preserve"> Федерального закона от 30 декабря </w:t>
      </w:r>
      <w:smartTag w:uri="urn:schemas-microsoft-com:office:smarttags" w:element="metricconverter">
        <w:smartTagPr>
          <w:attr w:name="ProductID" w:val="2009 г"/>
        </w:smartTagPr>
        <w:r w:rsidRPr="00837F4B">
          <w:rPr>
            <w:rFonts w:ascii="Times New Roman" w:hAnsi="Times New Roman"/>
            <w:sz w:val="24"/>
            <w:szCs w:val="24"/>
          </w:rPr>
          <w:t>2009 г</w:t>
        </w:r>
      </w:smartTag>
      <w:r w:rsidRPr="00837F4B">
        <w:rPr>
          <w:rFonts w:ascii="Times New Roman" w:hAnsi="Times New Roman"/>
          <w:sz w:val="24"/>
          <w:szCs w:val="24"/>
        </w:rPr>
        <w:t>. N 384-ФЗ</w:t>
      </w:r>
      <w:r>
        <w:rPr>
          <w:rFonts w:ascii="Times New Roman" w:hAnsi="Times New Roman"/>
          <w:sz w:val="24"/>
          <w:szCs w:val="24"/>
        </w:rPr>
        <w:t xml:space="preserve"> «</w:t>
      </w:r>
      <w:r w:rsidRPr="004B7228">
        <w:rPr>
          <w:rFonts w:ascii="Times New Roman" w:hAnsi="Times New Roman"/>
          <w:sz w:val="24"/>
          <w:szCs w:val="24"/>
        </w:rPr>
        <w:t xml:space="preserve">Технический регламент о безопасности зданий и сооружений» (с изменениями от 2 июля </w:t>
      </w:r>
      <w:smartTag w:uri="urn:schemas-microsoft-com:office:smarttags" w:element="metricconverter">
        <w:smartTagPr>
          <w:attr w:name="ProductID" w:val="2013 г"/>
        </w:smartTagPr>
        <w:r w:rsidRPr="004B7228">
          <w:rPr>
            <w:rFonts w:ascii="Times New Roman" w:hAnsi="Times New Roman"/>
            <w:sz w:val="24"/>
            <w:szCs w:val="24"/>
          </w:rPr>
          <w:t>2013 г</w:t>
        </w:r>
      </w:smartTag>
      <w:r w:rsidRPr="004B7228">
        <w:rPr>
          <w:rFonts w:ascii="Times New Roman" w:hAnsi="Times New Roman"/>
          <w:sz w:val="24"/>
          <w:szCs w:val="24"/>
        </w:rPr>
        <w:t>.),</w:t>
      </w:r>
      <w:r w:rsidRPr="00837F4B">
        <w:rPr>
          <w:rFonts w:ascii="Times New Roman" w:hAnsi="Times New Roman"/>
          <w:sz w:val="24"/>
          <w:szCs w:val="24"/>
        </w:rPr>
        <w:t xml:space="preserve"> </w:t>
      </w:r>
      <w:r>
        <w:rPr>
          <w:rFonts w:ascii="Times New Roman" w:hAnsi="Times New Roman"/>
          <w:sz w:val="24"/>
          <w:szCs w:val="24"/>
        </w:rPr>
        <w:t xml:space="preserve">а также </w:t>
      </w:r>
      <w:r w:rsidRPr="00837F4B">
        <w:rPr>
          <w:rFonts w:ascii="Times New Roman" w:hAnsi="Times New Roman"/>
          <w:sz w:val="24"/>
          <w:szCs w:val="24"/>
        </w:rPr>
        <w:t>в соответствии с законодательством Российской Федерации. В случае отсутствия предусмотренных законодательством Российской Федерации общероссийских классификаторов технико-экономической и социальной информации застройщик (заказчик) вправе для идентификации здания или сооружения по указанным признакам использовать классификаторы, включенные в нормативные правовые акты, утвержденные федеральными органами исполнительной власти.</w:t>
      </w:r>
    </w:p>
    <w:p w:rsidR="00C10C70" w:rsidRPr="00837F4B" w:rsidRDefault="00C10C70" w:rsidP="00694047">
      <w:pPr>
        <w:spacing w:after="0"/>
        <w:ind w:firstLine="709"/>
        <w:jc w:val="both"/>
        <w:rPr>
          <w:rFonts w:ascii="Times New Roman" w:hAnsi="Times New Roman"/>
          <w:sz w:val="24"/>
          <w:szCs w:val="24"/>
        </w:rPr>
      </w:pPr>
    </w:p>
    <w:p w:rsidR="00C10C70" w:rsidRDefault="00C10C70" w:rsidP="00733C17">
      <w:pPr>
        <w:rPr>
          <w:rFonts w:ascii="Times New Roman" w:hAnsi="Times New Roman"/>
          <w:b/>
          <w:sz w:val="28"/>
          <w:szCs w:val="28"/>
        </w:rPr>
      </w:pPr>
    </w:p>
    <w:p w:rsidR="00C10C70" w:rsidRDefault="00C10C70" w:rsidP="00694047">
      <w:pPr>
        <w:spacing w:after="0"/>
        <w:ind w:firstLine="709"/>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2  Н</w:t>
      </w:r>
      <w:r w:rsidRPr="005174DF">
        <w:rPr>
          <w:rFonts w:ascii="Times New Roman" w:hAnsi="Times New Roman"/>
          <w:b/>
          <w:sz w:val="28"/>
          <w:szCs w:val="28"/>
        </w:rPr>
        <w:t xml:space="preserve">ормативные ссылки </w:t>
      </w:r>
    </w:p>
    <w:p w:rsidR="00C10C70" w:rsidRDefault="00C10C70" w:rsidP="00694047">
      <w:pPr>
        <w:pStyle w:val="Style3"/>
        <w:widowControl/>
        <w:spacing w:line="360" w:lineRule="auto"/>
        <w:ind w:firstLine="709"/>
        <w:jc w:val="both"/>
        <w:rPr>
          <w:rStyle w:val="FontStyle23"/>
          <w:sz w:val="28"/>
          <w:szCs w:val="28"/>
        </w:rPr>
      </w:pPr>
    </w:p>
    <w:p w:rsidR="00C10C70" w:rsidRPr="00D81DCD" w:rsidRDefault="00C10C70" w:rsidP="00694047">
      <w:pPr>
        <w:pStyle w:val="Style3"/>
        <w:widowControl/>
        <w:spacing w:line="360" w:lineRule="auto"/>
        <w:ind w:firstLine="709"/>
        <w:jc w:val="both"/>
        <w:rPr>
          <w:rStyle w:val="FontStyle23"/>
          <w:sz w:val="28"/>
          <w:szCs w:val="28"/>
        </w:rPr>
      </w:pPr>
      <w:r w:rsidRPr="00110CC2">
        <w:rPr>
          <w:rStyle w:val="FontStyle23"/>
          <w:sz w:val="28"/>
          <w:szCs w:val="28"/>
        </w:rPr>
        <w:t xml:space="preserve">ГОСТ 2.051–2006 </w:t>
      </w:r>
      <w:r>
        <w:rPr>
          <w:rStyle w:val="FontStyle23"/>
          <w:sz w:val="28"/>
          <w:szCs w:val="28"/>
        </w:rPr>
        <w:t>ЕСКД</w:t>
      </w:r>
      <w:r w:rsidRPr="00110CC2">
        <w:rPr>
          <w:rStyle w:val="FontStyle23"/>
          <w:sz w:val="28"/>
          <w:szCs w:val="28"/>
        </w:rPr>
        <w:t>. Электронные документы. Общие положения</w:t>
      </w:r>
    </w:p>
    <w:p w:rsidR="00C10C70" w:rsidRDefault="00C10C70" w:rsidP="00694047">
      <w:pPr>
        <w:pStyle w:val="Style3"/>
        <w:widowControl/>
        <w:spacing w:line="360" w:lineRule="auto"/>
        <w:ind w:firstLine="709"/>
        <w:jc w:val="both"/>
        <w:rPr>
          <w:rStyle w:val="FontStyle23"/>
          <w:sz w:val="28"/>
          <w:szCs w:val="28"/>
        </w:rPr>
      </w:pPr>
      <w:r w:rsidRPr="00110CC2">
        <w:rPr>
          <w:rStyle w:val="FontStyle23"/>
          <w:sz w:val="28"/>
          <w:szCs w:val="28"/>
        </w:rPr>
        <w:t>ГОСТ 2</w:t>
      </w:r>
      <w:r>
        <w:rPr>
          <w:rStyle w:val="FontStyle23"/>
          <w:sz w:val="28"/>
          <w:szCs w:val="28"/>
        </w:rPr>
        <w:t>.</w:t>
      </w:r>
      <w:r w:rsidRPr="00110CC2">
        <w:rPr>
          <w:rStyle w:val="FontStyle23"/>
          <w:sz w:val="28"/>
          <w:szCs w:val="28"/>
        </w:rPr>
        <w:t xml:space="preserve"> 114–95 </w:t>
      </w:r>
      <w:r>
        <w:rPr>
          <w:rStyle w:val="FontStyle23"/>
          <w:sz w:val="28"/>
          <w:szCs w:val="28"/>
        </w:rPr>
        <w:t>ЕСКД</w:t>
      </w:r>
      <w:r w:rsidRPr="00110CC2">
        <w:rPr>
          <w:rStyle w:val="FontStyle23"/>
          <w:sz w:val="28"/>
          <w:szCs w:val="28"/>
        </w:rPr>
        <w:t>. Технические условия</w:t>
      </w:r>
    </w:p>
    <w:p w:rsidR="00C10C70" w:rsidRDefault="00C10C70" w:rsidP="00694047">
      <w:pPr>
        <w:pStyle w:val="Style3"/>
        <w:widowControl/>
        <w:spacing w:line="360" w:lineRule="auto"/>
        <w:ind w:firstLine="709"/>
        <w:jc w:val="both"/>
        <w:rPr>
          <w:rStyle w:val="FontStyle23"/>
          <w:sz w:val="28"/>
          <w:szCs w:val="28"/>
        </w:rPr>
      </w:pPr>
      <w:r>
        <w:rPr>
          <w:rStyle w:val="FontStyle23"/>
          <w:sz w:val="28"/>
          <w:szCs w:val="28"/>
        </w:rPr>
        <w:t>ГОСТ 2.116</w:t>
      </w:r>
      <w:r w:rsidRPr="00110CC2">
        <w:rPr>
          <w:rStyle w:val="FontStyle23"/>
          <w:sz w:val="28"/>
          <w:szCs w:val="28"/>
        </w:rPr>
        <w:t>–</w:t>
      </w:r>
      <w:r>
        <w:rPr>
          <w:rStyle w:val="FontStyle23"/>
          <w:sz w:val="28"/>
          <w:szCs w:val="28"/>
        </w:rPr>
        <w:t>84 Карта технического уровня и качества продукции</w:t>
      </w:r>
    </w:p>
    <w:p w:rsidR="00C10C70" w:rsidRPr="00110CC2" w:rsidRDefault="00C10C70" w:rsidP="00694047">
      <w:pPr>
        <w:pStyle w:val="Style13"/>
        <w:widowControl/>
        <w:spacing w:line="360" w:lineRule="auto"/>
        <w:ind w:firstLine="709"/>
        <w:rPr>
          <w:rStyle w:val="FontStyle23"/>
          <w:sz w:val="28"/>
          <w:szCs w:val="28"/>
        </w:rPr>
      </w:pPr>
      <w:r w:rsidRPr="00110CC2">
        <w:rPr>
          <w:rStyle w:val="FontStyle23"/>
          <w:sz w:val="28"/>
          <w:szCs w:val="28"/>
        </w:rPr>
        <w:t>ГОСТ 21.110–95  СПДС. Правила выполнения спецификации оборудования, изделий и материалов</w:t>
      </w:r>
    </w:p>
    <w:p w:rsidR="00C10C70" w:rsidRPr="00110CC2" w:rsidRDefault="00C10C70" w:rsidP="00694047">
      <w:pPr>
        <w:pStyle w:val="Style13"/>
        <w:widowControl/>
        <w:spacing w:line="360" w:lineRule="auto"/>
        <w:ind w:firstLine="709"/>
        <w:rPr>
          <w:rStyle w:val="FontStyle23"/>
          <w:sz w:val="28"/>
          <w:szCs w:val="28"/>
        </w:rPr>
      </w:pPr>
      <w:r w:rsidRPr="00110CC2">
        <w:rPr>
          <w:rStyle w:val="FontStyle23"/>
          <w:color w:val="655FD7"/>
          <w:sz w:val="28"/>
          <w:szCs w:val="28"/>
        </w:rPr>
        <w:t xml:space="preserve"> </w:t>
      </w:r>
      <w:r w:rsidRPr="00110CC2">
        <w:rPr>
          <w:rStyle w:val="FontStyle23"/>
          <w:sz w:val="28"/>
          <w:szCs w:val="28"/>
        </w:rPr>
        <w:t>ГОСТ 21.403–80 СПДС. Обозначения условные графические в схемах. Оборудование энергетическое</w:t>
      </w:r>
    </w:p>
    <w:p w:rsidR="00C10C70" w:rsidRPr="00110CC2" w:rsidRDefault="00C10C70" w:rsidP="00694047">
      <w:pPr>
        <w:pStyle w:val="Style12"/>
        <w:widowControl/>
        <w:tabs>
          <w:tab w:val="left" w:pos="1963"/>
        </w:tabs>
        <w:spacing w:line="360" w:lineRule="auto"/>
        <w:ind w:firstLine="709"/>
        <w:jc w:val="both"/>
        <w:rPr>
          <w:rStyle w:val="FontStyle23"/>
          <w:color w:val="655FD7"/>
          <w:sz w:val="28"/>
          <w:szCs w:val="28"/>
        </w:rPr>
      </w:pPr>
      <w:r w:rsidRPr="00110CC2">
        <w:rPr>
          <w:rStyle w:val="FontStyle23"/>
          <w:sz w:val="28"/>
          <w:szCs w:val="28"/>
        </w:rPr>
        <w:t>ГОСТ 21.404–85 СПДС. Автоматизация технологических процессов. Обозначения условные приборов и средств автоматизации в схемах</w:t>
      </w:r>
      <w:r w:rsidRPr="00110CC2">
        <w:rPr>
          <w:rStyle w:val="FontStyle23"/>
          <w:color w:val="655FD7"/>
          <w:sz w:val="28"/>
          <w:szCs w:val="28"/>
        </w:rPr>
        <w:t xml:space="preserve"> </w:t>
      </w:r>
    </w:p>
    <w:p w:rsidR="00C10C70" w:rsidRPr="00110CC2" w:rsidRDefault="00C10C70" w:rsidP="00694047">
      <w:pPr>
        <w:pStyle w:val="Style12"/>
        <w:widowControl/>
        <w:tabs>
          <w:tab w:val="left" w:pos="1963"/>
        </w:tabs>
        <w:spacing w:line="360" w:lineRule="auto"/>
        <w:ind w:firstLine="709"/>
        <w:jc w:val="both"/>
        <w:rPr>
          <w:rStyle w:val="FontStyle23"/>
          <w:sz w:val="28"/>
          <w:szCs w:val="28"/>
        </w:rPr>
      </w:pPr>
      <w:r w:rsidRPr="00110CC2">
        <w:rPr>
          <w:rStyle w:val="FontStyle23"/>
          <w:sz w:val="28"/>
          <w:szCs w:val="28"/>
        </w:rPr>
        <w:t>ГОСТ 21.408–93 СПДС. Правила выполнения рабочей документации автоматизации технологических процессов</w:t>
      </w:r>
    </w:p>
    <w:p w:rsidR="00C10C70" w:rsidRPr="00110CC2" w:rsidRDefault="00C10C70" w:rsidP="00694047">
      <w:pPr>
        <w:pStyle w:val="Style12"/>
        <w:widowControl/>
        <w:tabs>
          <w:tab w:val="left" w:pos="1963"/>
          <w:tab w:val="left" w:pos="5410"/>
        </w:tabs>
        <w:spacing w:line="360" w:lineRule="auto"/>
        <w:ind w:firstLine="709"/>
        <w:jc w:val="both"/>
        <w:rPr>
          <w:rStyle w:val="FontStyle23"/>
          <w:sz w:val="28"/>
          <w:szCs w:val="28"/>
        </w:rPr>
      </w:pPr>
      <w:r w:rsidRPr="00110CC2">
        <w:rPr>
          <w:rStyle w:val="FontStyle23"/>
          <w:sz w:val="28"/>
          <w:szCs w:val="28"/>
        </w:rPr>
        <w:t>ГОСТ 21.611–85 СПДС.  Централизованное управление энергоснабжением. Условные графические и буквенные обозначения вида и содержания информации</w:t>
      </w:r>
    </w:p>
    <w:p w:rsidR="00C10C70" w:rsidRPr="00110CC2" w:rsidRDefault="00C10C70" w:rsidP="00694047">
      <w:pPr>
        <w:pStyle w:val="Style12"/>
        <w:widowControl/>
        <w:tabs>
          <w:tab w:val="left" w:pos="1963"/>
          <w:tab w:val="left" w:pos="5410"/>
        </w:tabs>
        <w:spacing w:line="360" w:lineRule="auto"/>
        <w:ind w:firstLine="709"/>
        <w:jc w:val="both"/>
        <w:rPr>
          <w:rStyle w:val="FontStyle23"/>
          <w:sz w:val="28"/>
          <w:szCs w:val="28"/>
        </w:rPr>
      </w:pPr>
      <w:r w:rsidRPr="00110CC2">
        <w:rPr>
          <w:rStyle w:val="FontStyle23"/>
          <w:sz w:val="28"/>
          <w:szCs w:val="28"/>
        </w:rPr>
        <w:t>ГОСТ 21.613–88  СПДС. Силовое электрооборудование. Рабочие  чертежи</w:t>
      </w:r>
    </w:p>
    <w:p w:rsidR="00C10C70" w:rsidRDefault="00C10C70" w:rsidP="00694047">
      <w:pPr>
        <w:pStyle w:val="Style12"/>
        <w:widowControl/>
        <w:tabs>
          <w:tab w:val="left" w:pos="1963"/>
          <w:tab w:val="left" w:pos="5410"/>
        </w:tabs>
        <w:spacing w:line="360" w:lineRule="auto"/>
        <w:ind w:firstLine="709"/>
        <w:jc w:val="both"/>
        <w:rPr>
          <w:rStyle w:val="FontStyle23"/>
          <w:sz w:val="28"/>
          <w:szCs w:val="28"/>
        </w:rPr>
      </w:pPr>
      <w:r w:rsidRPr="00110CC2">
        <w:rPr>
          <w:rStyle w:val="FontStyle23"/>
          <w:sz w:val="28"/>
          <w:szCs w:val="28"/>
        </w:rPr>
        <w:t>ГОСТ  21.614–88  СПДС.  Изображения условные графические электрооборудования и проводок на план</w:t>
      </w:r>
      <w:r>
        <w:rPr>
          <w:rStyle w:val="FontStyle23"/>
          <w:sz w:val="28"/>
          <w:szCs w:val="28"/>
        </w:rPr>
        <w:t>ах</w:t>
      </w:r>
    </w:p>
    <w:p w:rsidR="00C10C70" w:rsidRDefault="00C10C70" w:rsidP="00694047">
      <w:pPr>
        <w:pStyle w:val="Style12"/>
        <w:widowControl/>
        <w:tabs>
          <w:tab w:val="left" w:pos="1963"/>
          <w:tab w:val="left" w:pos="5410"/>
        </w:tabs>
        <w:spacing w:line="360" w:lineRule="auto"/>
        <w:ind w:firstLine="709"/>
        <w:jc w:val="both"/>
        <w:rPr>
          <w:rStyle w:val="FontStyle23"/>
          <w:sz w:val="28"/>
          <w:szCs w:val="28"/>
        </w:rPr>
      </w:pPr>
      <w:r>
        <w:rPr>
          <w:rStyle w:val="FontStyle23"/>
          <w:sz w:val="28"/>
          <w:szCs w:val="28"/>
        </w:rPr>
        <w:t>ГОСТ Р 21.1001-2009 Система проектной документации для строительства. Общие положения</w:t>
      </w:r>
    </w:p>
    <w:p w:rsidR="00C10C70" w:rsidRDefault="00C10C70" w:rsidP="00694047">
      <w:pPr>
        <w:pStyle w:val="Style9"/>
        <w:widowControl/>
        <w:spacing w:line="360" w:lineRule="auto"/>
        <w:ind w:firstLine="709"/>
        <w:rPr>
          <w:rStyle w:val="FontStyle14"/>
          <w:sz w:val="28"/>
          <w:szCs w:val="28"/>
        </w:rPr>
      </w:pPr>
      <w:r>
        <w:rPr>
          <w:rStyle w:val="FontStyle23"/>
          <w:sz w:val="28"/>
          <w:szCs w:val="28"/>
        </w:rPr>
        <w:t>ГОСТ Р 21.1002-2008 Система проектной документации для строительства.</w:t>
      </w:r>
      <w:r w:rsidRPr="00462052">
        <w:rPr>
          <w:rStyle w:val="FontStyle14"/>
          <w:sz w:val="28"/>
          <w:szCs w:val="28"/>
        </w:rPr>
        <w:t xml:space="preserve"> Нормоконтроль  проектной и рабочей документации</w:t>
      </w:r>
    </w:p>
    <w:p w:rsidR="00C10C70" w:rsidRPr="00462052" w:rsidRDefault="00C10C70" w:rsidP="00694047">
      <w:pPr>
        <w:pStyle w:val="Style9"/>
        <w:widowControl/>
        <w:spacing w:line="360" w:lineRule="auto"/>
        <w:ind w:firstLine="709"/>
        <w:rPr>
          <w:rStyle w:val="FontStyle14"/>
          <w:sz w:val="28"/>
          <w:szCs w:val="28"/>
        </w:rPr>
      </w:pPr>
      <w:r>
        <w:rPr>
          <w:rStyle w:val="FontStyle23"/>
          <w:sz w:val="28"/>
          <w:szCs w:val="28"/>
        </w:rPr>
        <w:t>ГОСТ Р 21.1003-2009  СПДС  Учет и хранение проектной документации</w:t>
      </w:r>
    </w:p>
    <w:p w:rsidR="00C10C70" w:rsidRDefault="00C10C70" w:rsidP="00694047">
      <w:pPr>
        <w:pStyle w:val="Style12"/>
        <w:widowControl/>
        <w:tabs>
          <w:tab w:val="left" w:pos="1963"/>
          <w:tab w:val="left" w:pos="5410"/>
        </w:tabs>
        <w:spacing w:line="360" w:lineRule="auto"/>
        <w:ind w:firstLine="709"/>
        <w:jc w:val="both"/>
        <w:rPr>
          <w:rStyle w:val="FontStyle23"/>
          <w:sz w:val="28"/>
          <w:szCs w:val="28"/>
        </w:rPr>
      </w:pPr>
      <w:r>
        <w:rPr>
          <w:rStyle w:val="FontStyle23"/>
          <w:sz w:val="28"/>
          <w:szCs w:val="28"/>
        </w:rPr>
        <w:t>ГОСТ Р 21.1</w:t>
      </w:r>
      <w:r w:rsidRPr="00462052">
        <w:rPr>
          <w:rStyle w:val="FontStyle23"/>
          <w:sz w:val="28"/>
          <w:szCs w:val="28"/>
        </w:rPr>
        <w:t>101</w:t>
      </w:r>
      <w:r>
        <w:rPr>
          <w:rStyle w:val="FontStyle23"/>
          <w:sz w:val="28"/>
          <w:szCs w:val="28"/>
        </w:rPr>
        <w:t>-20</w:t>
      </w:r>
      <w:r w:rsidRPr="00462052">
        <w:rPr>
          <w:rStyle w:val="FontStyle23"/>
          <w:sz w:val="28"/>
          <w:szCs w:val="28"/>
        </w:rPr>
        <w:t xml:space="preserve">13 </w:t>
      </w:r>
      <w:r>
        <w:rPr>
          <w:rStyle w:val="FontStyle23"/>
          <w:sz w:val="28"/>
          <w:szCs w:val="28"/>
        </w:rPr>
        <w:t xml:space="preserve"> </w:t>
      </w:r>
      <w:r w:rsidRPr="00110CC2">
        <w:rPr>
          <w:rStyle w:val="FontStyle23"/>
          <w:sz w:val="28"/>
          <w:szCs w:val="28"/>
        </w:rPr>
        <w:t xml:space="preserve">СПДС. </w:t>
      </w:r>
      <w:r>
        <w:rPr>
          <w:rStyle w:val="FontStyle23"/>
          <w:sz w:val="28"/>
          <w:szCs w:val="28"/>
        </w:rPr>
        <w:t>Основные требования к проектной и рабочей документации</w:t>
      </w:r>
    </w:p>
    <w:p w:rsidR="00C10C70" w:rsidRPr="00694047" w:rsidRDefault="00C10C70" w:rsidP="00694047">
      <w:pPr>
        <w:spacing w:after="0"/>
        <w:ind w:firstLine="709"/>
        <w:jc w:val="both"/>
        <w:rPr>
          <w:rFonts w:ascii="Times New Roman" w:hAnsi="Times New Roman"/>
          <w:sz w:val="24"/>
          <w:szCs w:val="24"/>
          <w:highlight w:val="yellow"/>
        </w:rPr>
      </w:pPr>
      <w:bookmarkStart w:id="1" w:name="б2"/>
      <w:bookmarkStart w:id="2" w:name="б3"/>
      <w:bookmarkEnd w:id="1"/>
      <w:bookmarkEnd w:id="2"/>
      <w:r w:rsidRPr="00694047">
        <w:rPr>
          <w:rFonts w:ascii="Times New Roman" w:hAnsi="Times New Roman"/>
          <w:sz w:val="24"/>
          <w:szCs w:val="24"/>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w:t>
      </w:r>
      <w:r w:rsidRPr="00694047">
        <w:rPr>
          <w:rFonts w:ascii="Times New Roman" w:hAnsi="Times New Roman"/>
          <w:i/>
          <w:sz w:val="24"/>
          <w:szCs w:val="24"/>
        </w:rPr>
        <w:t xml:space="preserve">- </w:t>
      </w:r>
      <w:r w:rsidRPr="00694047">
        <w:rPr>
          <w:rFonts w:ascii="Times New Roman" w:hAnsi="Times New Roman"/>
          <w:sz w:val="24"/>
          <w:szCs w:val="24"/>
        </w:rPr>
        <w:t xml:space="preserve">на официальном сайте национального органа Российской Федерации по </w:t>
      </w:r>
      <w:r w:rsidRPr="00694047">
        <w:rPr>
          <w:rFonts w:ascii="Times New Roman" w:hAnsi="Times New Roman"/>
          <w:sz w:val="24"/>
          <w:szCs w:val="24"/>
        </w:rPr>
        <w:lastRenderedPageBreak/>
        <w:t xml:space="preserve">стандартизации в сети Интернет или по ежегодно издаваемому информационному указателю </w:t>
      </w:r>
      <w:r>
        <w:rPr>
          <w:rFonts w:ascii="Times New Roman" w:hAnsi="Times New Roman"/>
          <w:sz w:val="24"/>
          <w:szCs w:val="24"/>
        </w:rPr>
        <w:t>«</w:t>
      </w:r>
      <w:r w:rsidRPr="00694047">
        <w:rPr>
          <w:rFonts w:ascii="Times New Roman" w:hAnsi="Times New Roman"/>
          <w:sz w:val="24"/>
          <w:szCs w:val="24"/>
        </w:rPr>
        <w:t>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w:t>
      </w:r>
    </w:p>
    <w:p w:rsidR="00C10C70" w:rsidRPr="00694047" w:rsidRDefault="00C10C70" w:rsidP="00694047">
      <w:pPr>
        <w:spacing w:after="0" w:line="240" w:lineRule="auto"/>
        <w:ind w:firstLine="709"/>
        <w:jc w:val="both"/>
        <w:rPr>
          <w:rFonts w:ascii="Times New Roman" w:hAnsi="Times New Roman"/>
          <w:b/>
          <w:i/>
          <w:sz w:val="28"/>
          <w:szCs w:val="28"/>
          <w:highlight w:val="yellow"/>
        </w:rPr>
      </w:pPr>
    </w:p>
    <w:p w:rsidR="00C10C70" w:rsidRPr="00137A43" w:rsidRDefault="00C10C70" w:rsidP="00694047">
      <w:pPr>
        <w:spacing w:after="0" w:line="240" w:lineRule="auto"/>
        <w:ind w:firstLine="709"/>
        <w:jc w:val="both"/>
        <w:rPr>
          <w:b/>
          <w:i/>
        </w:rPr>
      </w:pPr>
      <w:r>
        <w:rPr>
          <w:rFonts w:ascii="Times New Roman" w:hAnsi="Times New Roman"/>
          <w:b/>
          <w:i/>
          <w:sz w:val="28"/>
          <w:szCs w:val="28"/>
          <w:highlight w:val="yellow"/>
        </w:rPr>
        <w:br w:type="page"/>
      </w:r>
      <w:r w:rsidRPr="00137A43">
        <w:rPr>
          <w:rFonts w:ascii="Times New Roman" w:hAnsi="Times New Roman"/>
          <w:b/>
          <w:sz w:val="28"/>
          <w:szCs w:val="28"/>
        </w:rPr>
        <w:lastRenderedPageBreak/>
        <w:t>3 Термины и определения</w:t>
      </w:r>
      <w:r w:rsidRPr="00137A43">
        <w:rPr>
          <w:b/>
          <w:i/>
        </w:rPr>
        <w:t xml:space="preserve">          </w:t>
      </w:r>
    </w:p>
    <w:p w:rsidR="00C10C70" w:rsidRDefault="00C10C70" w:rsidP="00694047">
      <w:pPr>
        <w:spacing w:after="0" w:line="360" w:lineRule="auto"/>
        <w:ind w:firstLine="709"/>
        <w:rPr>
          <w:rFonts w:ascii="Times New Roman" w:hAnsi="Times New Roman"/>
          <w:sz w:val="28"/>
          <w:szCs w:val="28"/>
        </w:rPr>
      </w:pPr>
    </w:p>
    <w:p w:rsidR="00C10C70" w:rsidRDefault="00C10C70" w:rsidP="00694047">
      <w:pPr>
        <w:spacing w:after="0" w:line="360" w:lineRule="auto"/>
        <w:ind w:firstLine="709"/>
        <w:rPr>
          <w:rFonts w:ascii="Times New Roman" w:hAnsi="Times New Roman"/>
          <w:sz w:val="28"/>
          <w:szCs w:val="28"/>
        </w:rPr>
      </w:pPr>
      <w:r w:rsidRPr="001833BA">
        <w:rPr>
          <w:rFonts w:ascii="Times New Roman" w:hAnsi="Times New Roman"/>
          <w:sz w:val="28"/>
          <w:szCs w:val="28"/>
        </w:rPr>
        <w:t xml:space="preserve">В данном СП применены термины по </w:t>
      </w:r>
      <w:hyperlink r:id="rId8" w:tooltip="Система проектной документации для строительства. Общие положения" w:history="1">
        <w:r w:rsidRPr="00387E81">
          <w:rPr>
            <w:rStyle w:val="a7"/>
            <w:rFonts w:ascii="Times New Roman" w:hAnsi="Times New Roman"/>
            <w:color w:val="auto"/>
            <w:sz w:val="28"/>
            <w:szCs w:val="28"/>
            <w:u w:val="none"/>
          </w:rPr>
          <w:t>ГОСТ Р 21.1001</w:t>
        </w:r>
      </w:hyperlink>
      <w:r w:rsidRPr="00387E81">
        <w:rPr>
          <w:rFonts w:ascii="Times New Roman" w:hAnsi="Times New Roman"/>
          <w:sz w:val="28"/>
          <w:szCs w:val="28"/>
        </w:rPr>
        <w:t xml:space="preserve">, </w:t>
      </w:r>
      <w:hyperlink r:id="rId9" w:tooltip="Система проектной документации для строительства. Нормоконтроль проектной и рабочей документации" w:history="1">
        <w:r w:rsidRPr="00387E81">
          <w:rPr>
            <w:rStyle w:val="a7"/>
            <w:rFonts w:ascii="Times New Roman" w:hAnsi="Times New Roman"/>
            <w:color w:val="auto"/>
            <w:sz w:val="28"/>
            <w:szCs w:val="28"/>
            <w:u w:val="none"/>
          </w:rPr>
          <w:t>ГОСТ Р 21.1002</w:t>
        </w:r>
      </w:hyperlink>
      <w:r w:rsidRPr="00387E81">
        <w:rPr>
          <w:rFonts w:ascii="Times New Roman" w:hAnsi="Times New Roman"/>
          <w:sz w:val="28"/>
          <w:szCs w:val="28"/>
        </w:rPr>
        <w:t>,</w:t>
      </w:r>
      <w:r w:rsidRPr="001833BA">
        <w:rPr>
          <w:rFonts w:ascii="Times New Roman" w:hAnsi="Times New Roman"/>
          <w:sz w:val="28"/>
          <w:szCs w:val="28"/>
        </w:rPr>
        <w:t xml:space="preserve"> а </w:t>
      </w:r>
      <w:r w:rsidRPr="003F1DA3">
        <w:rPr>
          <w:rFonts w:ascii="Times New Roman" w:hAnsi="Times New Roman"/>
          <w:sz w:val="28"/>
          <w:szCs w:val="28"/>
        </w:rPr>
        <w:t>также термины с соответствующими</w:t>
      </w:r>
      <w:r w:rsidRPr="003F1DA3">
        <w:rPr>
          <w:rFonts w:ascii="Times New Roman" w:hAnsi="Times New Roman"/>
          <w:b/>
          <w:i/>
          <w:color w:val="0000CC"/>
          <w:sz w:val="28"/>
          <w:szCs w:val="28"/>
        </w:rPr>
        <w:t xml:space="preserve"> </w:t>
      </w:r>
      <w:r>
        <w:rPr>
          <w:rFonts w:ascii="Times New Roman" w:hAnsi="Times New Roman"/>
          <w:sz w:val="28"/>
          <w:szCs w:val="28"/>
        </w:rPr>
        <w:t xml:space="preserve"> определениями</w:t>
      </w:r>
      <w:r w:rsidRPr="001833BA">
        <w:rPr>
          <w:rFonts w:ascii="Times New Roman" w:hAnsi="Times New Roman"/>
          <w:sz w:val="28"/>
          <w:szCs w:val="28"/>
        </w:rPr>
        <w:t>:</w:t>
      </w:r>
    </w:p>
    <w:p w:rsidR="00C10C70" w:rsidRDefault="00C10C70" w:rsidP="002654D9">
      <w:pPr>
        <w:spacing w:after="0" w:line="360" w:lineRule="auto"/>
        <w:ind w:firstLine="709"/>
        <w:jc w:val="both"/>
        <w:rPr>
          <w:rFonts w:ascii="Times New Roman" w:hAnsi="Times New Roman"/>
          <w:sz w:val="28"/>
          <w:szCs w:val="28"/>
        </w:rPr>
      </w:pPr>
      <w:r w:rsidRPr="00002A68">
        <w:rPr>
          <w:rFonts w:ascii="Times New Roman" w:hAnsi="Times New Roman"/>
          <w:sz w:val="28"/>
          <w:szCs w:val="28"/>
        </w:rPr>
        <w:t xml:space="preserve">3.1 </w:t>
      </w:r>
      <w:r w:rsidRPr="00FD6F08">
        <w:rPr>
          <w:rFonts w:ascii="Times New Roman" w:hAnsi="Times New Roman"/>
          <w:b/>
          <w:sz w:val="28"/>
          <w:szCs w:val="28"/>
        </w:rPr>
        <w:t>типовая проектная документация</w:t>
      </w:r>
      <w:r>
        <w:rPr>
          <w:rFonts w:ascii="Times New Roman" w:hAnsi="Times New Roman"/>
          <w:sz w:val="28"/>
          <w:szCs w:val="28"/>
        </w:rPr>
        <w:t>:</w:t>
      </w:r>
      <w:r w:rsidRPr="004D6245">
        <w:rPr>
          <w:rFonts w:ascii="Times New Roman" w:hAnsi="Times New Roman"/>
          <w:sz w:val="28"/>
          <w:szCs w:val="28"/>
        </w:rPr>
        <w:t xml:space="preserve"> </w:t>
      </w:r>
      <w:r>
        <w:rPr>
          <w:rFonts w:ascii="Times New Roman" w:hAnsi="Times New Roman"/>
          <w:sz w:val="28"/>
          <w:szCs w:val="28"/>
        </w:rPr>
        <w:t>П</w:t>
      </w:r>
      <w:r w:rsidRPr="004D6245">
        <w:rPr>
          <w:rFonts w:ascii="Times New Roman" w:hAnsi="Times New Roman"/>
          <w:sz w:val="28"/>
          <w:szCs w:val="28"/>
        </w:rPr>
        <w:t>роектные (архитектурно-</w:t>
      </w:r>
      <w:r>
        <w:rPr>
          <w:rFonts w:ascii="Times New Roman" w:hAnsi="Times New Roman"/>
          <w:sz w:val="28"/>
          <w:szCs w:val="28"/>
        </w:rPr>
        <w:t>планировочные  и конструктивные</w:t>
      </w:r>
      <w:r w:rsidRPr="004D6245">
        <w:rPr>
          <w:rFonts w:ascii="Times New Roman" w:hAnsi="Times New Roman"/>
          <w:sz w:val="28"/>
          <w:szCs w:val="28"/>
        </w:rPr>
        <w:t>)</w:t>
      </w:r>
      <w:r>
        <w:rPr>
          <w:rFonts w:ascii="Times New Roman" w:hAnsi="Times New Roman"/>
          <w:sz w:val="28"/>
          <w:szCs w:val="28"/>
        </w:rPr>
        <w:t xml:space="preserve"> </w:t>
      </w:r>
      <w:r w:rsidRPr="004D6245">
        <w:rPr>
          <w:rFonts w:ascii="Times New Roman" w:hAnsi="Times New Roman"/>
          <w:sz w:val="28"/>
          <w:szCs w:val="28"/>
        </w:rPr>
        <w:t xml:space="preserve"> решения зданий и сооружений</w:t>
      </w:r>
      <w:r>
        <w:rPr>
          <w:rFonts w:ascii="Times New Roman" w:hAnsi="Times New Roman"/>
          <w:sz w:val="28"/>
          <w:szCs w:val="28"/>
        </w:rPr>
        <w:t xml:space="preserve"> массового применения</w:t>
      </w:r>
      <w:r w:rsidRPr="004D6245">
        <w:rPr>
          <w:rFonts w:ascii="Times New Roman" w:hAnsi="Times New Roman"/>
          <w:sz w:val="28"/>
          <w:szCs w:val="28"/>
        </w:rPr>
        <w:t>, проект</w:t>
      </w:r>
      <w:r>
        <w:rPr>
          <w:rFonts w:ascii="Times New Roman" w:hAnsi="Times New Roman"/>
          <w:sz w:val="28"/>
          <w:szCs w:val="28"/>
        </w:rPr>
        <w:t>ная и рабочая документация</w:t>
      </w:r>
      <w:r w:rsidRPr="004D6245">
        <w:rPr>
          <w:rFonts w:ascii="Times New Roman" w:hAnsi="Times New Roman"/>
          <w:sz w:val="28"/>
          <w:szCs w:val="28"/>
        </w:rPr>
        <w:t xml:space="preserve"> зданий и сооружений</w:t>
      </w:r>
      <w:r>
        <w:rPr>
          <w:rFonts w:ascii="Times New Roman" w:hAnsi="Times New Roman"/>
          <w:sz w:val="28"/>
          <w:szCs w:val="28"/>
        </w:rPr>
        <w:t xml:space="preserve"> (в том числе </w:t>
      </w:r>
      <w:r w:rsidRPr="00DD2C7A">
        <w:rPr>
          <w:rFonts w:ascii="Times New Roman" w:hAnsi="Times New Roman"/>
          <w:sz w:val="28"/>
          <w:szCs w:val="28"/>
        </w:rPr>
        <w:t>–</w:t>
      </w:r>
      <w:r w:rsidRPr="004D6245">
        <w:rPr>
          <w:rFonts w:ascii="Times New Roman" w:hAnsi="Times New Roman"/>
          <w:sz w:val="28"/>
          <w:szCs w:val="28"/>
        </w:rPr>
        <w:t xml:space="preserve"> включенны</w:t>
      </w:r>
      <w:r>
        <w:rPr>
          <w:rFonts w:ascii="Times New Roman" w:hAnsi="Times New Roman"/>
          <w:sz w:val="28"/>
          <w:szCs w:val="28"/>
        </w:rPr>
        <w:t>х</w:t>
      </w:r>
      <w:r w:rsidRPr="004D6245">
        <w:rPr>
          <w:rFonts w:ascii="Times New Roman" w:hAnsi="Times New Roman"/>
          <w:sz w:val="28"/>
          <w:szCs w:val="28"/>
        </w:rPr>
        <w:t xml:space="preserve"> в Реестр типовой проектной документации</w:t>
      </w:r>
      <w:r>
        <w:rPr>
          <w:rFonts w:ascii="Times New Roman" w:hAnsi="Times New Roman"/>
          <w:sz w:val="28"/>
          <w:szCs w:val="28"/>
        </w:rPr>
        <w:t xml:space="preserve">) </w:t>
      </w:r>
      <w:r w:rsidRPr="004D6245">
        <w:rPr>
          <w:rFonts w:ascii="Times New Roman" w:hAnsi="Times New Roman"/>
          <w:sz w:val="28"/>
          <w:szCs w:val="28"/>
        </w:rPr>
        <w:t xml:space="preserve"> или  их фрагментов</w:t>
      </w:r>
      <w:r>
        <w:rPr>
          <w:rFonts w:ascii="Times New Roman" w:hAnsi="Times New Roman"/>
          <w:sz w:val="28"/>
          <w:szCs w:val="28"/>
        </w:rPr>
        <w:t xml:space="preserve"> (блок-секции, нормали ит.п.)</w:t>
      </w:r>
      <w:r w:rsidRPr="004D6245">
        <w:rPr>
          <w:rFonts w:ascii="Times New Roman" w:hAnsi="Times New Roman"/>
          <w:sz w:val="28"/>
          <w:szCs w:val="28"/>
        </w:rPr>
        <w:t>,  рабоч</w:t>
      </w:r>
      <w:r>
        <w:rPr>
          <w:rFonts w:ascii="Times New Roman" w:hAnsi="Times New Roman"/>
          <w:sz w:val="28"/>
          <w:szCs w:val="28"/>
        </w:rPr>
        <w:t>ая документация</w:t>
      </w:r>
      <w:r w:rsidRPr="004D6245">
        <w:rPr>
          <w:rFonts w:ascii="Times New Roman" w:hAnsi="Times New Roman"/>
          <w:sz w:val="28"/>
          <w:szCs w:val="28"/>
        </w:rPr>
        <w:t xml:space="preserve"> </w:t>
      </w:r>
      <w:r>
        <w:rPr>
          <w:rFonts w:ascii="Times New Roman" w:hAnsi="Times New Roman"/>
          <w:sz w:val="28"/>
          <w:szCs w:val="28"/>
        </w:rPr>
        <w:t xml:space="preserve">конструктивных серий и </w:t>
      </w:r>
      <w:r w:rsidRPr="004D6245">
        <w:rPr>
          <w:rFonts w:ascii="Times New Roman" w:hAnsi="Times New Roman"/>
          <w:sz w:val="28"/>
          <w:szCs w:val="28"/>
        </w:rPr>
        <w:t xml:space="preserve">элементов конструкций и изделий для </w:t>
      </w:r>
      <w:r>
        <w:rPr>
          <w:rFonts w:ascii="Times New Roman" w:hAnsi="Times New Roman"/>
          <w:sz w:val="28"/>
          <w:szCs w:val="28"/>
        </w:rPr>
        <w:t xml:space="preserve">многократного применения в </w:t>
      </w:r>
      <w:r w:rsidRPr="004D6245">
        <w:rPr>
          <w:rFonts w:ascii="Times New Roman" w:hAnsi="Times New Roman"/>
          <w:sz w:val="28"/>
          <w:szCs w:val="28"/>
        </w:rPr>
        <w:t>строительств</w:t>
      </w:r>
      <w:r>
        <w:rPr>
          <w:rFonts w:ascii="Times New Roman" w:hAnsi="Times New Roman"/>
          <w:sz w:val="28"/>
          <w:szCs w:val="28"/>
        </w:rPr>
        <w:t>е</w:t>
      </w:r>
      <w:r w:rsidRPr="004D6245">
        <w:rPr>
          <w:rFonts w:ascii="Times New Roman" w:hAnsi="Times New Roman"/>
          <w:sz w:val="28"/>
          <w:szCs w:val="28"/>
        </w:rPr>
        <w:t xml:space="preserve"> и другие проектные материалы, </w:t>
      </w:r>
      <w:r>
        <w:rPr>
          <w:rFonts w:ascii="Times New Roman" w:hAnsi="Times New Roman"/>
          <w:sz w:val="28"/>
          <w:szCs w:val="28"/>
        </w:rPr>
        <w:t>разработа</w:t>
      </w:r>
      <w:r w:rsidRPr="004D6245">
        <w:rPr>
          <w:rFonts w:ascii="Times New Roman" w:hAnsi="Times New Roman"/>
          <w:sz w:val="28"/>
          <w:szCs w:val="28"/>
        </w:rPr>
        <w:t xml:space="preserve">нные </w:t>
      </w:r>
      <w:r>
        <w:rPr>
          <w:rFonts w:ascii="Times New Roman" w:hAnsi="Times New Roman"/>
          <w:sz w:val="28"/>
          <w:szCs w:val="28"/>
        </w:rPr>
        <w:t>в целях неодн</w:t>
      </w:r>
      <w:r w:rsidRPr="004D6245">
        <w:rPr>
          <w:rFonts w:ascii="Times New Roman" w:hAnsi="Times New Roman"/>
          <w:sz w:val="28"/>
          <w:szCs w:val="28"/>
        </w:rPr>
        <w:t>ократного применения, получившие положительное заключение экспертизы.</w:t>
      </w:r>
      <w:r w:rsidRPr="00640D44">
        <w:rPr>
          <w:rFonts w:ascii="Times New Roman" w:hAnsi="Times New Roman"/>
          <w:sz w:val="28"/>
          <w:szCs w:val="28"/>
        </w:rPr>
        <w:t xml:space="preserve"> </w:t>
      </w:r>
    </w:p>
    <w:p w:rsidR="00C10C70" w:rsidRPr="008E634E" w:rsidRDefault="00C10C70" w:rsidP="002654D9">
      <w:pPr>
        <w:pStyle w:val="ad"/>
        <w:spacing w:line="360" w:lineRule="auto"/>
        <w:ind w:firstLine="709"/>
        <w:jc w:val="both"/>
        <w:rPr>
          <w:rFonts w:ascii="Times New Roman" w:hAnsi="Times New Roman"/>
          <w:sz w:val="28"/>
          <w:szCs w:val="28"/>
        </w:rPr>
      </w:pPr>
      <w:r w:rsidRPr="008E634E">
        <w:rPr>
          <w:rFonts w:ascii="Times New Roman" w:hAnsi="Times New Roman"/>
          <w:sz w:val="28"/>
          <w:szCs w:val="28"/>
        </w:rPr>
        <w:t xml:space="preserve">Виды типовой проектной  документации:  </w:t>
      </w:r>
    </w:p>
    <w:p w:rsidR="00C10C70" w:rsidRPr="008E634E" w:rsidRDefault="00C10C70" w:rsidP="002654D9">
      <w:pPr>
        <w:pStyle w:val="ad"/>
        <w:numPr>
          <w:ilvl w:val="0"/>
          <w:numId w:val="15"/>
        </w:numPr>
        <w:spacing w:line="360" w:lineRule="auto"/>
        <w:jc w:val="both"/>
        <w:rPr>
          <w:rFonts w:ascii="Times New Roman" w:hAnsi="Times New Roman"/>
          <w:sz w:val="28"/>
          <w:szCs w:val="28"/>
        </w:rPr>
      </w:pPr>
      <w:r w:rsidRPr="008E634E">
        <w:rPr>
          <w:rFonts w:ascii="Times New Roman" w:hAnsi="Times New Roman"/>
          <w:sz w:val="28"/>
          <w:szCs w:val="28"/>
        </w:rPr>
        <w:t xml:space="preserve">типовой проект, </w:t>
      </w:r>
    </w:p>
    <w:p w:rsidR="00C10C70" w:rsidRPr="008E634E" w:rsidRDefault="00C10C70" w:rsidP="002654D9">
      <w:pPr>
        <w:pStyle w:val="ad"/>
        <w:numPr>
          <w:ilvl w:val="0"/>
          <w:numId w:val="15"/>
        </w:numPr>
        <w:spacing w:line="360" w:lineRule="auto"/>
        <w:jc w:val="both"/>
        <w:rPr>
          <w:rFonts w:ascii="Times New Roman" w:hAnsi="Times New Roman"/>
          <w:sz w:val="28"/>
          <w:szCs w:val="28"/>
        </w:rPr>
      </w:pPr>
      <w:r w:rsidRPr="008E634E">
        <w:rPr>
          <w:rFonts w:ascii="Times New Roman" w:hAnsi="Times New Roman"/>
          <w:sz w:val="28"/>
          <w:szCs w:val="28"/>
        </w:rPr>
        <w:t xml:space="preserve">типовые  проектные решения, в том числе типовые нормали </w:t>
      </w:r>
    </w:p>
    <w:p w:rsidR="00C10C70" w:rsidRPr="008E634E" w:rsidRDefault="00C10C70" w:rsidP="002654D9">
      <w:pPr>
        <w:pStyle w:val="ad"/>
        <w:numPr>
          <w:ilvl w:val="0"/>
          <w:numId w:val="15"/>
        </w:numPr>
        <w:spacing w:line="360" w:lineRule="auto"/>
        <w:jc w:val="both"/>
        <w:rPr>
          <w:rFonts w:ascii="Times New Roman" w:hAnsi="Times New Roman"/>
          <w:sz w:val="28"/>
          <w:szCs w:val="28"/>
        </w:rPr>
      </w:pPr>
      <w:r w:rsidRPr="008E634E">
        <w:rPr>
          <w:rFonts w:ascii="Times New Roman" w:hAnsi="Times New Roman"/>
          <w:sz w:val="28"/>
          <w:szCs w:val="28"/>
        </w:rPr>
        <w:t>типовые строительные конструкции, типовые  конструк</w:t>
      </w:r>
      <w:r>
        <w:rPr>
          <w:rFonts w:ascii="Times New Roman" w:hAnsi="Times New Roman"/>
          <w:sz w:val="28"/>
          <w:szCs w:val="28"/>
        </w:rPr>
        <w:t>тивные серии</w:t>
      </w:r>
      <w:r w:rsidRPr="008E634E">
        <w:rPr>
          <w:rFonts w:ascii="Times New Roman" w:hAnsi="Times New Roman"/>
          <w:sz w:val="28"/>
          <w:szCs w:val="28"/>
        </w:rPr>
        <w:t>, типовые детали, изделия и узлы;</w:t>
      </w:r>
    </w:p>
    <w:p w:rsidR="00C10C70" w:rsidRPr="008E634E" w:rsidRDefault="00C10C70" w:rsidP="002654D9">
      <w:pPr>
        <w:pStyle w:val="ad"/>
        <w:numPr>
          <w:ilvl w:val="0"/>
          <w:numId w:val="15"/>
        </w:numPr>
        <w:spacing w:line="360" w:lineRule="auto"/>
        <w:jc w:val="both"/>
        <w:rPr>
          <w:rFonts w:ascii="Times New Roman" w:hAnsi="Times New Roman"/>
          <w:sz w:val="28"/>
          <w:szCs w:val="28"/>
        </w:rPr>
      </w:pPr>
      <w:r w:rsidRPr="008E634E">
        <w:rPr>
          <w:rFonts w:ascii="Times New Roman" w:hAnsi="Times New Roman"/>
          <w:sz w:val="28"/>
          <w:szCs w:val="28"/>
        </w:rPr>
        <w:t>типовые технологические карты на выполнение работ по устройству различных элементов зданий и сооружений.</w:t>
      </w:r>
    </w:p>
    <w:p w:rsidR="00C10C70" w:rsidRDefault="00C10C70" w:rsidP="00694047">
      <w:pPr>
        <w:spacing w:after="0" w:line="360" w:lineRule="auto"/>
        <w:ind w:firstLine="709"/>
        <w:jc w:val="both"/>
      </w:pPr>
      <w:r>
        <w:rPr>
          <w:rFonts w:ascii="Times New Roman" w:hAnsi="Times New Roman"/>
          <w:sz w:val="28"/>
          <w:szCs w:val="28"/>
        </w:rPr>
        <w:t xml:space="preserve">3.2  </w:t>
      </w:r>
      <w:r w:rsidRPr="00FD6F08">
        <w:rPr>
          <w:rFonts w:ascii="Times New Roman" w:hAnsi="Times New Roman"/>
          <w:b/>
          <w:sz w:val="28"/>
          <w:szCs w:val="28"/>
        </w:rPr>
        <w:t>типовые проекты</w:t>
      </w:r>
      <w:r>
        <w:rPr>
          <w:rFonts w:ascii="Times New Roman" w:hAnsi="Times New Roman"/>
          <w:b/>
          <w:sz w:val="28"/>
          <w:szCs w:val="28"/>
        </w:rPr>
        <w:t>:</w:t>
      </w:r>
      <w:r>
        <w:rPr>
          <w:rFonts w:ascii="Times New Roman" w:hAnsi="Times New Roman"/>
          <w:sz w:val="28"/>
          <w:szCs w:val="28"/>
        </w:rPr>
        <w:t xml:space="preserve"> К</w:t>
      </w:r>
      <w:r w:rsidRPr="00002A68">
        <w:rPr>
          <w:rFonts w:ascii="Times New Roman" w:hAnsi="Times New Roman"/>
          <w:sz w:val="28"/>
          <w:szCs w:val="28"/>
        </w:rPr>
        <w:t>омплекты</w:t>
      </w:r>
      <w:r>
        <w:rPr>
          <w:rFonts w:ascii="Times New Roman" w:hAnsi="Times New Roman"/>
          <w:sz w:val="28"/>
          <w:szCs w:val="28"/>
        </w:rPr>
        <w:t xml:space="preserve"> </w:t>
      </w:r>
      <w:r w:rsidRPr="002D7AAF">
        <w:rPr>
          <w:rFonts w:ascii="Times New Roman" w:hAnsi="Times New Roman"/>
          <w:sz w:val="28"/>
          <w:szCs w:val="28"/>
        </w:rPr>
        <w:t>получившей положительное заключение экспертизы и</w:t>
      </w:r>
      <w:r w:rsidRPr="006E2459">
        <w:rPr>
          <w:rFonts w:ascii="Times New Roman" w:hAnsi="Times New Roman"/>
          <w:sz w:val="28"/>
          <w:szCs w:val="28"/>
        </w:rPr>
        <w:t xml:space="preserve"> утвержденной проектной документации</w:t>
      </w:r>
      <w:r w:rsidRPr="00002A68">
        <w:rPr>
          <w:rFonts w:ascii="Times New Roman" w:hAnsi="Times New Roman"/>
          <w:sz w:val="28"/>
          <w:szCs w:val="28"/>
        </w:rPr>
        <w:t xml:space="preserve"> на создание зданий и сооружений</w:t>
      </w:r>
      <w:r>
        <w:rPr>
          <w:rFonts w:ascii="Times New Roman" w:hAnsi="Times New Roman"/>
          <w:sz w:val="28"/>
          <w:szCs w:val="28"/>
        </w:rPr>
        <w:t xml:space="preserve"> массового применения </w:t>
      </w:r>
      <w:r w:rsidRPr="006E2459">
        <w:rPr>
          <w:rFonts w:ascii="Times New Roman" w:hAnsi="Times New Roman"/>
          <w:sz w:val="28"/>
          <w:szCs w:val="28"/>
        </w:rPr>
        <w:t>на основе экономичных</w:t>
      </w:r>
      <w:r>
        <w:rPr>
          <w:rFonts w:ascii="Times New Roman" w:hAnsi="Times New Roman"/>
          <w:sz w:val="28"/>
          <w:szCs w:val="28"/>
        </w:rPr>
        <w:t xml:space="preserve"> и </w:t>
      </w:r>
      <w:r w:rsidRPr="006E2459">
        <w:rPr>
          <w:rFonts w:ascii="Times New Roman" w:hAnsi="Times New Roman"/>
          <w:sz w:val="28"/>
          <w:szCs w:val="28"/>
        </w:rPr>
        <w:t xml:space="preserve"> перспективных разработок с использованием апробированных технологических, архитектурно-строительных, объемно-планировочных, конструктивных решений, позволяющих осуществлять возведение объектов прогрессивными методами и их надежную эксплуатацию</w:t>
      </w:r>
      <w:r w:rsidRPr="00002A68">
        <w:rPr>
          <w:rFonts w:ascii="Times New Roman" w:hAnsi="Times New Roman"/>
          <w:sz w:val="28"/>
          <w:szCs w:val="28"/>
        </w:rPr>
        <w:t>,</w:t>
      </w:r>
      <w:r>
        <w:rPr>
          <w:rFonts w:ascii="Times New Roman" w:hAnsi="Times New Roman"/>
          <w:sz w:val="28"/>
          <w:szCs w:val="28"/>
        </w:rPr>
        <w:t xml:space="preserve"> содержащие </w:t>
      </w:r>
      <w:r w:rsidRPr="00002A68">
        <w:rPr>
          <w:rFonts w:ascii="Times New Roman" w:hAnsi="Times New Roman"/>
          <w:sz w:val="28"/>
          <w:szCs w:val="28"/>
        </w:rPr>
        <w:t xml:space="preserve"> </w:t>
      </w:r>
      <w:r>
        <w:rPr>
          <w:rFonts w:ascii="Times New Roman" w:hAnsi="Times New Roman"/>
          <w:sz w:val="28"/>
          <w:szCs w:val="28"/>
        </w:rPr>
        <w:t xml:space="preserve">все необходимые стадии проекта, обеспечивающие </w:t>
      </w:r>
      <w:r w:rsidRPr="00002A68">
        <w:rPr>
          <w:rFonts w:ascii="Times New Roman" w:hAnsi="Times New Roman"/>
          <w:sz w:val="28"/>
          <w:szCs w:val="28"/>
        </w:rPr>
        <w:t xml:space="preserve"> привязк</w:t>
      </w:r>
      <w:r>
        <w:rPr>
          <w:rFonts w:ascii="Times New Roman" w:hAnsi="Times New Roman"/>
          <w:sz w:val="28"/>
          <w:szCs w:val="28"/>
        </w:rPr>
        <w:t>у</w:t>
      </w:r>
      <w:r w:rsidRPr="00002A68">
        <w:rPr>
          <w:rFonts w:ascii="Times New Roman" w:hAnsi="Times New Roman"/>
          <w:sz w:val="28"/>
          <w:szCs w:val="28"/>
        </w:rPr>
        <w:t xml:space="preserve"> к конкретной площадке строительства</w:t>
      </w:r>
      <w:r>
        <w:rPr>
          <w:rFonts w:ascii="Times New Roman" w:hAnsi="Times New Roman"/>
          <w:sz w:val="28"/>
          <w:szCs w:val="28"/>
        </w:rPr>
        <w:t xml:space="preserve"> (в том числе </w:t>
      </w:r>
      <w:r w:rsidRPr="00DD2C7A">
        <w:rPr>
          <w:rFonts w:ascii="Times New Roman" w:hAnsi="Times New Roman"/>
          <w:sz w:val="28"/>
          <w:szCs w:val="28"/>
        </w:rPr>
        <w:t>–</w:t>
      </w:r>
      <w:r>
        <w:rPr>
          <w:rFonts w:ascii="Times New Roman" w:hAnsi="Times New Roman"/>
          <w:sz w:val="28"/>
          <w:szCs w:val="28"/>
        </w:rPr>
        <w:t xml:space="preserve"> проекты,  </w:t>
      </w:r>
      <w:r w:rsidRPr="00002A68">
        <w:rPr>
          <w:rFonts w:ascii="Times New Roman" w:hAnsi="Times New Roman"/>
          <w:sz w:val="28"/>
          <w:szCs w:val="28"/>
        </w:rPr>
        <w:t>включен</w:t>
      </w:r>
      <w:r>
        <w:rPr>
          <w:rFonts w:ascii="Times New Roman" w:hAnsi="Times New Roman"/>
          <w:sz w:val="28"/>
          <w:szCs w:val="28"/>
        </w:rPr>
        <w:t>н</w:t>
      </w:r>
      <w:r w:rsidRPr="00002A68">
        <w:rPr>
          <w:rFonts w:ascii="Times New Roman" w:hAnsi="Times New Roman"/>
          <w:sz w:val="28"/>
          <w:szCs w:val="28"/>
        </w:rPr>
        <w:t>ы</w:t>
      </w:r>
      <w:r>
        <w:rPr>
          <w:rFonts w:ascii="Times New Roman" w:hAnsi="Times New Roman"/>
          <w:sz w:val="28"/>
          <w:szCs w:val="28"/>
        </w:rPr>
        <w:t>е</w:t>
      </w:r>
      <w:r w:rsidRPr="00002A68">
        <w:rPr>
          <w:rFonts w:ascii="Times New Roman" w:hAnsi="Times New Roman"/>
          <w:sz w:val="28"/>
          <w:szCs w:val="28"/>
        </w:rPr>
        <w:t xml:space="preserve"> в </w:t>
      </w:r>
      <w:r>
        <w:rPr>
          <w:rFonts w:ascii="Times New Roman" w:hAnsi="Times New Roman"/>
          <w:sz w:val="28"/>
          <w:szCs w:val="28"/>
        </w:rPr>
        <w:t xml:space="preserve">реестр  типовой проектной </w:t>
      </w:r>
      <w:r w:rsidRPr="008F2104">
        <w:rPr>
          <w:rFonts w:ascii="Times New Roman" w:hAnsi="Times New Roman"/>
          <w:i/>
          <w:sz w:val="28"/>
          <w:szCs w:val="28"/>
        </w:rPr>
        <w:t xml:space="preserve"> </w:t>
      </w:r>
      <w:r w:rsidRPr="00957644">
        <w:rPr>
          <w:rFonts w:ascii="Times New Roman" w:hAnsi="Times New Roman"/>
          <w:sz w:val="28"/>
          <w:szCs w:val="28"/>
        </w:rPr>
        <w:t>документации</w:t>
      </w:r>
      <w:r>
        <w:rPr>
          <w:rFonts w:ascii="Times New Roman" w:hAnsi="Times New Roman"/>
          <w:sz w:val="28"/>
          <w:szCs w:val="28"/>
        </w:rPr>
        <w:t>).</w:t>
      </w:r>
      <w:r w:rsidRPr="00D25E2D">
        <w:t xml:space="preserve"> </w:t>
      </w:r>
    </w:p>
    <w:p w:rsidR="00C10C70" w:rsidRDefault="00C10C70" w:rsidP="00694047">
      <w:pPr>
        <w:spacing w:after="0" w:line="360" w:lineRule="auto"/>
        <w:ind w:firstLine="709"/>
        <w:jc w:val="both"/>
        <w:rPr>
          <w:rFonts w:ascii="Times New Roman" w:hAnsi="Times New Roman"/>
          <w:sz w:val="28"/>
          <w:szCs w:val="28"/>
        </w:rPr>
      </w:pPr>
      <w:r w:rsidRPr="00761639">
        <w:rPr>
          <w:rFonts w:ascii="Times New Roman" w:hAnsi="Times New Roman"/>
          <w:sz w:val="28"/>
          <w:szCs w:val="28"/>
        </w:rPr>
        <w:lastRenderedPageBreak/>
        <w:t>3.</w:t>
      </w:r>
      <w:r>
        <w:rPr>
          <w:rFonts w:ascii="Times New Roman" w:hAnsi="Times New Roman"/>
          <w:sz w:val="28"/>
          <w:szCs w:val="28"/>
        </w:rPr>
        <w:t xml:space="preserve">3  </w:t>
      </w:r>
      <w:r w:rsidRPr="00FD6F08">
        <w:rPr>
          <w:rFonts w:ascii="Times New Roman" w:hAnsi="Times New Roman"/>
          <w:b/>
          <w:sz w:val="28"/>
          <w:szCs w:val="28"/>
        </w:rPr>
        <w:t>типовые материалы для проектирования</w:t>
      </w:r>
      <w:r>
        <w:rPr>
          <w:rFonts w:ascii="Times New Roman" w:hAnsi="Times New Roman"/>
          <w:b/>
          <w:sz w:val="28"/>
          <w:szCs w:val="28"/>
        </w:rPr>
        <w:t>:</w:t>
      </w:r>
      <w:r w:rsidRPr="00761639">
        <w:rPr>
          <w:rFonts w:ascii="Times New Roman" w:hAnsi="Times New Roman"/>
          <w:sz w:val="28"/>
          <w:szCs w:val="28"/>
        </w:rPr>
        <w:t xml:space="preserve"> </w:t>
      </w:r>
      <w:r>
        <w:rPr>
          <w:rFonts w:ascii="Times New Roman" w:hAnsi="Times New Roman"/>
          <w:sz w:val="28"/>
          <w:szCs w:val="28"/>
        </w:rPr>
        <w:t>Р</w:t>
      </w:r>
      <w:r w:rsidRPr="00002A68">
        <w:rPr>
          <w:rFonts w:ascii="Times New Roman" w:hAnsi="Times New Roman"/>
          <w:sz w:val="28"/>
          <w:szCs w:val="28"/>
        </w:rPr>
        <w:t xml:space="preserve">азработанные </w:t>
      </w:r>
      <w:r w:rsidRPr="006E2459">
        <w:rPr>
          <w:rFonts w:ascii="Times New Roman" w:hAnsi="Times New Roman"/>
          <w:sz w:val="28"/>
          <w:szCs w:val="28"/>
        </w:rPr>
        <w:t xml:space="preserve">на основе экономичных </w:t>
      </w:r>
      <w:r>
        <w:rPr>
          <w:rFonts w:ascii="Times New Roman" w:hAnsi="Times New Roman"/>
          <w:sz w:val="28"/>
          <w:szCs w:val="28"/>
        </w:rPr>
        <w:t xml:space="preserve">и </w:t>
      </w:r>
      <w:r w:rsidRPr="006E2459">
        <w:rPr>
          <w:rFonts w:ascii="Times New Roman" w:hAnsi="Times New Roman"/>
          <w:sz w:val="28"/>
          <w:szCs w:val="28"/>
        </w:rPr>
        <w:t>перспективных разработок с использованием апробированных</w:t>
      </w:r>
      <w:r>
        <w:rPr>
          <w:rFonts w:ascii="Times New Roman" w:hAnsi="Times New Roman"/>
          <w:sz w:val="28"/>
          <w:szCs w:val="28"/>
        </w:rPr>
        <w:t xml:space="preserve"> функционально-</w:t>
      </w:r>
      <w:r w:rsidRPr="006E2459">
        <w:rPr>
          <w:rFonts w:ascii="Times New Roman" w:hAnsi="Times New Roman"/>
          <w:sz w:val="28"/>
          <w:szCs w:val="28"/>
        </w:rPr>
        <w:t>технологических</w:t>
      </w:r>
      <w:r>
        <w:rPr>
          <w:rFonts w:ascii="Times New Roman" w:hAnsi="Times New Roman"/>
          <w:sz w:val="28"/>
          <w:szCs w:val="28"/>
        </w:rPr>
        <w:t>,</w:t>
      </w:r>
      <w:r w:rsidRPr="006E2459">
        <w:rPr>
          <w:rFonts w:ascii="Times New Roman" w:hAnsi="Times New Roman"/>
          <w:sz w:val="28"/>
          <w:szCs w:val="28"/>
        </w:rPr>
        <w:t xml:space="preserve"> </w:t>
      </w:r>
      <w:r>
        <w:rPr>
          <w:rFonts w:ascii="Times New Roman" w:hAnsi="Times New Roman"/>
          <w:sz w:val="28"/>
          <w:szCs w:val="28"/>
        </w:rPr>
        <w:t>архитектурных, конструктивных и инженерно-технических</w:t>
      </w:r>
      <w:r w:rsidRPr="006E2459">
        <w:rPr>
          <w:rFonts w:ascii="Times New Roman" w:hAnsi="Times New Roman"/>
          <w:sz w:val="28"/>
          <w:szCs w:val="28"/>
        </w:rPr>
        <w:t xml:space="preserve"> решений </w:t>
      </w:r>
      <w:r>
        <w:rPr>
          <w:rFonts w:ascii="Times New Roman" w:hAnsi="Times New Roman"/>
          <w:sz w:val="28"/>
          <w:szCs w:val="28"/>
        </w:rPr>
        <w:t>концептуальные проекты</w:t>
      </w:r>
      <w:r w:rsidRPr="00002A68">
        <w:rPr>
          <w:rFonts w:ascii="Times New Roman" w:hAnsi="Times New Roman"/>
          <w:sz w:val="28"/>
          <w:szCs w:val="28"/>
        </w:rPr>
        <w:t xml:space="preserve"> зданий и сооружений массового </w:t>
      </w:r>
      <w:r>
        <w:rPr>
          <w:rFonts w:ascii="Times New Roman" w:hAnsi="Times New Roman"/>
          <w:sz w:val="28"/>
          <w:szCs w:val="28"/>
        </w:rPr>
        <w:t>примен</w:t>
      </w:r>
      <w:r w:rsidRPr="00002A68">
        <w:rPr>
          <w:rFonts w:ascii="Times New Roman" w:hAnsi="Times New Roman"/>
          <w:sz w:val="28"/>
          <w:szCs w:val="28"/>
        </w:rPr>
        <w:t>ения,</w:t>
      </w:r>
      <w:r>
        <w:rPr>
          <w:rFonts w:ascii="Times New Roman" w:hAnsi="Times New Roman"/>
          <w:sz w:val="28"/>
          <w:szCs w:val="28"/>
        </w:rPr>
        <w:t xml:space="preserve">  частей </w:t>
      </w:r>
      <w:r w:rsidRPr="00002A68">
        <w:rPr>
          <w:rFonts w:ascii="Times New Roman" w:hAnsi="Times New Roman"/>
          <w:sz w:val="28"/>
          <w:szCs w:val="28"/>
        </w:rPr>
        <w:t xml:space="preserve">зданий и сооружений массового </w:t>
      </w:r>
      <w:r>
        <w:rPr>
          <w:rFonts w:ascii="Times New Roman" w:hAnsi="Times New Roman"/>
          <w:sz w:val="28"/>
          <w:szCs w:val="28"/>
        </w:rPr>
        <w:t>назнач</w:t>
      </w:r>
      <w:r w:rsidRPr="00002A68">
        <w:rPr>
          <w:rFonts w:ascii="Times New Roman" w:hAnsi="Times New Roman"/>
          <w:sz w:val="28"/>
          <w:szCs w:val="28"/>
        </w:rPr>
        <w:t>ения</w:t>
      </w:r>
      <w:r>
        <w:rPr>
          <w:rFonts w:ascii="Times New Roman" w:hAnsi="Times New Roman"/>
          <w:sz w:val="28"/>
          <w:szCs w:val="28"/>
        </w:rPr>
        <w:t xml:space="preserve">, содержащие основные объемно-планировочные, функционально-технологические и технические  характеристики, предназначенные для использования при </w:t>
      </w:r>
      <w:r w:rsidRPr="00761639">
        <w:rPr>
          <w:rFonts w:ascii="Times New Roman" w:hAnsi="Times New Roman"/>
          <w:sz w:val="28"/>
          <w:szCs w:val="28"/>
        </w:rPr>
        <w:t>разработк</w:t>
      </w:r>
      <w:r>
        <w:rPr>
          <w:rFonts w:ascii="Times New Roman" w:hAnsi="Times New Roman"/>
          <w:sz w:val="28"/>
          <w:szCs w:val="28"/>
        </w:rPr>
        <w:t>е</w:t>
      </w:r>
      <w:r w:rsidRPr="00761639">
        <w:rPr>
          <w:rFonts w:ascii="Times New Roman" w:hAnsi="Times New Roman"/>
          <w:sz w:val="28"/>
          <w:szCs w:val="28"/>
        </w:rPr>
        <w:t xml:space="preserve">  </w:t>
      </w:r>
      <w:r>
        <w:rPr>
          <w:rFonts w:ascii="Times New Roman" w:hAnsi="Times New Roman"/>
          <w:sz w:val="28"/>
          <w:szCs w:val="28"/>
        </w:rPr>
        <w:t xml:space="preserve">индивидуальных и типовых </w:t>
      </w:r>
      <w:r w:rsidRPr="00761639">
        <w:rPr>
          <w:rFonts w:ascii="Times New Roman" w:hAnsi="Times New Roman"/>
          <w:sz w:val="28"/>
          <w:szCs w:val="28"/>
        </w:rPr>
        <w:t>проектов объектов строительства</w:t>
      </w:r>
      <w:r>
        <w:rPr>
          <w:rFonts w:ascii="Times New Roman" w:hAnsi="Times New Roman"/>
          <w:sz w:val="28"/>
          <w:szCs w:val="28"/>
        </w:rPr>
        <w:t>.</w:t>
      </w:r>
    </w:p>
    <w:p w:rsidR="00C10C7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 xml:space="preserve">3.4 </w:t>
      </w:r>
      <w:r w:rsidRPr="00761639">
        <w:rPr>
          <w:rFonts w:ascii="Times New Roman" w:hAnsi="Times New Roman"/>
          <w:sz w:val="28"/>
          <w:szCs w:val="28"/>
        </w:rPr>
        <w:t xml:space="preserve"> </w:t>
      </w:r>
      <w:r w:rsidRPr="00901399">
        <w:rPr>
          <w:rFonts w:ascii="Times New Roman" w:hAnsi="Times New Roman"/>
          <w:b/>
          <w:sz w:val="28"/>
          <w:szCs w:val="28"/>
        </w:rPr>
        <w:t>типовые строительные серии, типовые  конструкции, изделия и узлы</w:t>
      </w:r>
      <w:r>
        <w:rPr>
          <w:rFonts w:ascii="Times New Roman" w:hAnsi="Times New Roman"/>
          <w:sz w:val="28"/>
          <w:szCs w:val="28"/>
        </w:rPr>
        <w:t>:</w:t>
      </w:r>
      <w:r w:rsidRPr="00D703D8">
        <w:rPr>
          <w:rFonts w:ascii="Times New Roman" w:hAnsi="Times New Roman"/>
          <w:sz w:val="28"/>
          <w:szCs w:val="28"/>
        </w:rPr>
        <w:t xml:space="preserve"> </w:t>
      </w:r>
      <w:r>
        <w:rPr>
          <w:rFonts w:ascii="Times New Roman" w:hAnsi="Times New Roman"/>
          <w:sz w:val="28"/>
          <w:szCs w:val="28"/>
        </w:rPr>
        <w:t>Рабочая документация</w:t>
      </w:r>
      <w:r w:rsidRPr="00D703D8">
        <w:rPr>
          <w:rFonts w:ascii="Times New Roman" w:hAnsi="Times New Roman"/>
          <w:sz w:val="28"/>
          <w:szCs w:val="28"/>
        </w:rPr>
        <w:t>, предназначенн</w:t>
      </w:r>
      <w:r>
        <w:rPr>
          <w:rFonts w:ascii="Times New Roman" w:hAnsi="Times New Roman"/>
          <w:sz w:val="28"/>
          <w:szCs w:val="28"/>
        </w:rPr>
        <w:t>ая</w:t>
      </w:r>
      <w:r w:rsidRPr="00D703D8">
        <w:rPr>
          <w:rFonts w:ascii="Times New Roman" w:hAnsi="Times New Roman"/>
          <w:sz w:val="28"/>
          <w:szCs w:val="28"/>
        </w:rPr>
        <w:t xml:space="preserve"> для многократного применения при проектировании, а также для массового (серийного) производства  на предприятиях строительной индустрии и использования на площадках строительства</w:t>
      </w:r>
      <w:r w:rsidRPr="00E64502">
        <w:rPr>
          <w:rFonts w:ascii="Times New Roman" w:hAnsi="Times New Roman"/>
          <w:sz w:val="28"/>
          <w:szCs w:val="28"/>
        </w:rPr>
        <w:t xml:space="preserve"> </w:t>
      </w:r>
      <w:r w:rsidRPr="00761639">
        <w:rPr>
          <w:rFonts w:ascii="Times New Roman" w:hAnsi="Times New Roman"/>
          <w:sz w:val="28"/>
          <w:szCs w:val="28"/>
        </w:rPr>
        <w:t>конкретных объектов</w:t>
      </w:r>
      <w:r>
        <w:rPr>
          <w:rFonts w:ascii="Times New Roman" w:hAnsi="Times New Roman"/>
          <w:sz w:val="28"/>
          <w:szCs w:val="28"/>
        </w:rPr>
        <w:t>.</w:t>
      </w:r>
    </w:p>
    <w:p w:rsidR="00C10C7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 xml:space="preserve">3.5 </w:t>
      </w:r>
      <w:r w:rsidRPr="00FD6F08">
        <w:rPr>
          <w:rFonts w:ascii="Times New Roman" w:hAnsi="Times New Roman"/>
          <w:b/>
          <w:sz w:val="28"/>
          <w:szCs w:val="28"/>
        </w:rPr>
        <w:t>типовые нормали</w:t>
      </w:r>
      <w:r>
        <w:rPr>
          <w:rFonts w:ascii="Times New Roman" w:hAnsi="Times New Roman"/>
          <w:b/>
          <w:sz w:val="28"/>
          <w:szCs w:val="28"/>
        </w:rPr>
        <w:t>:</w:t>
      </w:r>
      <w:r>
        <w:rPr>
          <w:rFonts w:ascii="Times New Roman" w:hAnsi="Times New Roman"/>
          <w:sz w:val="28"/>
          <w:szCs w:val="28"/>
        </w:rPr>
        <w:t xml:space="preserve"> Р</w:t>
      </w:r>
      <w:r w:rsidRPr="00002A68">
        <w:rPr>
          <w:rFonts w:ascii="Times New Roman" w:hAnsi="Times New Roman"/>
          <w:sz w:val="28"/>
          <w:szCs w:val="28"/>
        </w:rPr>
        <w:t xml:space="preserve">азработанные </w:t>
      </w:r>
      <w:r w:rsidRPr="006E2459">
        <w:rPr>
          <w:rFonts w:ascii="Times New Roman" w:hAnsi="Times New Roman"/>
          <w:sz w:val="28"/>
          <w:szCs w:val="28"/>
        </w:rPr>
        <w:t xml:space="preserve">на основе экономичных </w:t>
      </w:r>
      <w:r>
        <w:rPr>
          <w:rFonts w:ascii="Times New Roman" w:hAnsi="Times New Roman"/>
          <w:sz w:val="28"/>
          <w:szCs w:val="28"/>
        </w:rPr>
        <w:t xml:space="preserve"> и </w:t>
      </w:r>
      <w:r w:rsidRPr="006E2459">
        <w:rPr>
          <w:rFonts w:ascii="Times New Roman" w:hAnsi="Times New Roman"/>
          <w:sz w:val="28"/>
          <w:szCs w:val="28"/>
        </w:rPr>
        <w:t>перспективных разработок с использованием апробированных</w:t>
      </w:r>
      <w:r>
        <w:rPr>
          <w:rFonts w:ascii="Times New Roman" w:hAnsi="Times New Roman"/>
          <w:sz w:val="28"/>
          <w:szCs w:val="28"/>
        </w:rPr>
        <w:t>,</w:t>
      </w:r>
      <w:r w:rsidRPr="006E2459">
        <w:rPr>
          <w:rFonts w:ascii="Times New Roman" w:hAnsi="Times New Roman"/>
          <w:sz w:val="28"/>
          <w:szCs w:val="28"/>
        </w:rPr>
        <w:t xml:space="preserve"> </w:t>
      </w:r>
      <w:r>
        <w:rPr>
          <w:rFonts w:ascii="Times New Roman" w:hAnsi="Times New Roman"/>
          <w:sz w:val="28"/>
          <w:szCs w:val="28"/>
        </w:rPr>
        <w:t>наиболее часто повторяющихся архитектурно-планировочных и</w:t>
      </w:r>
      <w:r w:rsidRPr="006E2459">
        <w:rPr>
          <w:rFonts w:ascii="Times New Roman" w:hAnsi="Times New Roman"/>
          <w:sz w:val="28"/>
          <w:szCs w:val="28"/>
        </w:rPr>
        <w:t xml:space="preserve"> </w:t>
      </w:r>
      <w:r>
        <w:rPr>
          <w:rFonts w:ascii="Times New Roman" w:hAnsi="Times New Roman"/>
          <w:sz w:val="28"/>
          <w:szCs w:val="28"/>
        </w:rPr>
        <w:t xml:space="preserve"> функционально -</w:t>
      </w:r>
      <w:r w:rsidRPr="006E2459">
        <w:rPr>
          <w:rFonts w:ascii="Times New Roman" w:hAnsi="Times New Roman"/>
          <w:sz w:val="28"/>
          <w:szCs w:val="28"/>
        </w:rPr>
        <w:t xml:space="preserve"> технологических</w:t>
      </w:r>
      <w:r>
        <w:rPr>
          <w:rFonts w:ascii="Times New Roman" w:hAnsi="Times New Roman"/>
          <w:sz w:val="28"/>
          <w:szCs w:val="28"/>
        </w:rPr>
        <w:t xml:space="preserve"> решений  планировочные элементы зданий </w:t>
      </w:r>
      <w:r w:rsidRPr="00002A68">
        <w:rPr>
          <w:rFonts w:ascii="Times New Roman" w:hAnsi="Times New Roman"/>
          <w:sz w:val="28"/>
          <w:szCs w:val="28"/>
        </w:rPr>
        <w:t xml:space="preserve">массового </w:t>
      </w:r>
      <w:r>
        <w:rPr>
          <w:rFonts w:ascii="Times New Roman" w:hAnsi="Times New Roman"/>
          <w:sz w:val="28"/>
          <w:szCs w:val="28"/>
        </w:rPr>
        <w:t>назнач</w:t>
      </w:r>
      <w:r w:rsidRPr="00002A68">
        <w:rPr>
          <w:rFonts w:ascii="Times New Roman" w:hAnsi="Times New Roman"/>
          <w:sz w:val="28"/>
          <w:szCs w:val="28"/>
        </w:rPr>
        <w:t>ения</w:t>
      </w:r>
      <w:r>
        <w:rPr>
          <w:rFonts w:ascii="Times New Roman" w:hAnsi="Times New Roman"/>
          <w:sz w:val="28"/>
          <w:szCs w:val="28"/>
        </w:rPr>
        <w:t>, представляющие собой справочный  и методический материал в виде примеров,</w:t>
      </w:r>
      <w:r w:rsidRPr="000D2C6B">
        <w:rPr>
          <w:rFonts w:ascii="Times New Roman" w:hAnsi="Times New Roman"/>
          <w:sz w:val="28"/>
          <w:szCs w:val="28"/>
        </w:rPr>
        <w:t xml:space="preserve"> </w:t>
      </w:r>
      <w:r>
        <w:rPr>
          <w:rFonts w:ascii="Times New Roman" w:hAnsi="Times New Roman"/>
          <w:sz w:val="28"/>
          <w:szCs w:val="28"/>
        </w:rPr>
        <w:t>предназначающиеся для использования   в архитектурном  разделе проектов.</w:t>
      </w:r>
    </w:p>
    <w:p w:rsidR="00C10C70" w:rsidRPr="004D6245"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 xml:space="preserve">3.6 </w:t>
      </w:r>
      <w:r w:rsidRPr="00FD6F08">
        <w:rPr>
          <w:rFonts w:ascii="Times New Roman" w:hAnsi="Times New Roman"/>
          <w:b/>
          <w:sz w:val="28"/>
          <w:szCs w:val="28"/>
        </w:rPr>
        <w:t>типовые технологические карты</w:t>
      </w:r>
      <w:r w:rsidRPr="00143C6E">
        <w:rPr>
          <w:rFonts w:ascii="Times New Roman" w:hAnsi="Times New Roman"/>
          <w:sz w:val="28"/>
          <w:szCs w:val="28"/>
        </w:rPr>
        <w:t xml:space="preserve"> (ТТК)</w:t>
      </w:r>
      <w:r>
        <w:rPr>
          <w:rFonts w:ascii="Times New Roman" w:hAnsi="Times New Roman"/>
          <w:sz w:val="28"/>
          <w:szCs w:val="28"/>
        </w:rPr>
        <w:t>: О</w:t>
      </w:r>
      <w:r w:rsidRPr="00143C6E">
        <w:rPr>
          <w:rFonts w:ascii="Times New Roman" w:hAnsi="Times New Roman"/>
          <w:sz w:val="28"/>
          <w:szCs w:val="28"/>
        </w:rPr>
        <w:t>рганизационно-технологически</w:t>
      </w:r>
      <w:r>
        <w:rPr>
          <w:rFonts w:ascii="Times New Roman" w:hAnsi="Times New Roman"/>
          <w:sz w:val="28"/>
          <w:szCs w:val="28"/>
        </w:rPr>
        <w:t>е</w:t>
      </w:r>
      <w:r w:rsidRPr="00143C6E">
        <w:rPr>
          <w:rFonts w:ascii="Times New Roman" w:hAnsi="Times New Roman"/>
          <w:sz w:val="28"/>
          <w:szCs w:val="28"/>
        </w:rPr>
        <w:t xml:space="preserve"> документ</w:t>
      </w:r>
      <w:r>
        <w:rPr>
          <w:rFonts w:ascii="Times New Roman" w:hAnsi="Times New Roman"/>
          <w:sz w:val="28"/>
          <w:szCs w:val="28"/>
        </w:rPr>
        <w:t>ы</w:t>
      </w:r>
      <w:r w:rsidRPr="00143C6E">
        <w:rPr>
          <w:rFonts w:ascii="Times New Roman" w:hAnsi="Times New Roman"/>
          <w:sz w:val="28"/>
          <w:szCs w:val="28"/>
        </w:rPr>
        <w:t>, разрабатываемы</w:t>
      </w:r>
      <w:r>
        <w:rPr>
          <w:rFonts w:ascii="Times New Roman" w:hAnsi="Times New Roman"/>
          <w:sz w:val="28"/>
          <w:szCs w:val="28"/>
        </w:rPr>
        <w:t>е</w:t>
      </w:r>
      <w:r w:rsidRPr="00143C6E">
        <w:rPr>
          <w:rFonts w:ascii="Times New Roman" w:hAnsi="Times New Roman"/>
          <w:sz w:val="28"/>
          <w:szCs w:val="28"/>
        </w:rPr>
        <w:t xml:space="preserve"> для выполнения </w:t>
      </w:r>
      <w:r>
        <w:rPr>
          <w:rFonts w:ascii="Times New Roman" w:hAnsi="Times New Roman"/>
          <w:sz w:val="28"/>
          <w:szCs w:val="28"/>
        </w:rPr>
        <w:t>различ</w:t>
      </w:r>
      <w:r w:rsidRPr="00143C6E">
        <w:rPr>
          <w:rFonts w:ascii="Times New Roman" w:hAnsi="Times New Roman"/>
          <w:sz w:val="28"/>
          <w:szCs w:val="28"/>
        </w:rPr>
        <w:t xml:space="preserve">ных видов </w:t>
      </w:r>
      <w:r>
        <w:rPr>
          <w:rFonts w:ascii="Times New Roman" w:hAnsi="Times New Roman"/>
          <w:sz w:val="28"/>
          <w:szCs w:val="28"/>
        </w:rPr>
        <w:t xml:space="preserve">строительных </w:t>
      </w:r>
      <w:r w:rsidRPr="00143C6E">
        <w:rPr>
          <w:rFonts w:ascii="Times New Roman" w:hAnsi="Times New Roman"/>
          <w:sz w:val="28"/>
          <w:szCs w:val="28"/>
        </w:rPr>
        <w:t>работ</w:t>
      </w:r>
      <w:r>
        <w:rPr>
          <w:rFonts w:ascii="Times New Roman" w:hAnsi="Times New Roman"/>
          <w:sz w:val="28"/>
          <w:szCs w:val="28"/>
        </w:rPr>
        <w:t xml:space="preserve">, </w:t>
      </w:r>
      <w:r w:rsidRPr="00143C6E">
        <w:rPr>
          <w:rFonts w:ascii="Times New Roman" w:hAnsi="Times New Roman"/>
          <w:sz w:val="28"/>
          <w:szCs w:val="28"/>
        </w:rPr>
        <w:t xml:space="preserve"> определяющи</w:t>
      </w:r>
      <w:r>
        <w:rPr>
          <w:rFonts w:ascii="Times New Roman" w:hAnsi="Times New Roman"/>
          <w:sz w:val="28"/>
          <w:szCs w:val="28"/>
        </w:rPr>
        <w:t>е</w:t>
      </w:r>
      <w:r w:rsidRPr="00143C6E">
        <w:rPr>
          <w:rFonts w:ascii="Times New Roman" w:hAnsi="Times New Roman"/>
          <w:sz w:val="28"/>
          <w:szCs w:val="28"/>
        </w:rPr>
        <w:t xml:space="preserve"> состав операций и средств механизации, обеспечивающи</w:t>
      </w:r>
      <w:r>
        <w:rPr>
          <w:rFonts w:ascii="Times New Roman" w:hAnsi="Times New Roman"/>
          <w:sz w:val="28"/>
          <w:szCs w:val="28"/>
        </w:rPr>
        <w:t>е</w:t>
      </w:r>
      <w:r w:rsidRPr="00143C6E">
        <w:rPr>
          <w:rFonts w:ascii="Times New Roman" w:hAnsi="Times New Roman"/>
          <w:sz w:val="28"/>
          <w:szCs w:val="28"/>
        </w:rPr>
        <w:t xml:space="preserve"> качество и технику безопасности производства работ, экономию трудовых и материально-технических ресурсов.</w:t>
      </w:r>
      <w:r w:rsidRPr="004D6245">
        <w:rPr>
          <w:rFonts w:ascii="Times New Roman" w:hAnsi="Times New Roman"/>
          <w:sz w:val="28"/>
          <w:szCs w:val="28"/>
        </w:rPr>
        <w:t xml:space="preserve">  </w:t>
      </w:r>
    </w:p>
    <w:p w:rsidR="00C10C70" w:rsidRPr="006B682A" w:rsidRDefault="00C10C70" w:rsidP="00694047">
      <w:pPr>
        <w:pStyle w:val="12"/>
        <w:shd w:val="clear" w:color="auto" w:fill="auto"/>
        <w:spacing w:after="0" w:line="360" w:lineRule="auto"/>
        <w:ind w:firstLine="709"/>
        <w:jc w:val="both"/>
        <w:rPr>
          <w:sz w:val="28"/>
          <w:szCs w:val="28"/>
        </w:rPr>
      </w:pPr>
      <w:r w:rsidRPr="00A45569">
        <w:rPr>
          <w:sz w:val="28"/>
          <w:szCs w:val="28"/>
        </w:rPr>
        <w:t>3.7</w:t>
      </w:r>
      <w:r>
        <w:rPr>
          <w:sz w:val="32"/>
          <w:szCs w:val="32"/>
        </w:rPr>
        <w:t xml:space="preserve"> </w:t>
      </w:r>
      <w:r w:rsidRPr="00FD6F08">
        <w:rPr>
          <w:b/>
          <w:sz w:val="28"/>
          <w:szCs w:val="28"/>
        </w:rPr>
        <w:t>модифицированная  типовая проектная документация</w:t>
      </w:r>
      <w:r>
        <w:rPr>
          <w:sz w:val="28"/>
          <w:szCs w:val="28"/>
        </w:rPr>
        <w:t>: Т</w:t>
      </w:r>
      <w:r w:rsidRPr="006B682A">
        <w:rPr>
          <w:sz w:val="28"/>
          <w:szCs w:val="28"/>
        </w:rPr>
        <w:t>ипов</w:t>
      </w:r>
      <w:r>
        <w:rPr>
          <w:sz w:val="28"/>
          <w:szCs w:val="28"/>
        </w:rPr>
        <w:t>ая</w:t>
      </w:r>
      <w:r w:rsidRPr="006B682A">
        <w:rPr>
          <w:sz w:val="28"/>
          <w:szCs w:val="28"/>
        </w:rPr>
        <w:t xml:space="preserve"> проектн</w:t>
      </w:r>
      <w:r>
        <w:rPr>
          <w:sz w:val="28"/>
          <w:szCs w:val="28"/>
        </w:rPr>
        <w:t>ая</w:t>
      </w:r>
      <w:r w:rsidRPr="006B682A">
        <w:rPr>
          <w:sz w:val="28"/>
          <w:szCs w:val="28"/>
        </w:rPr>
        <w:t xml:space="preserve"> документаци</w:t>
      </w:r>
      <w:r>
        <w:rPr>
          <w:sz w:val="28"/>
          <w:szCs w:val="28"/>
        </w:rPr>
        <w:t>я</w:t>
      </w:r>
      <w:r w:rsidRPr="006B682A">
        <w:rPr>
          <w:sz w:val="28"/>
          <w:szCs w:val="28"/>
        </w:rPr>
        <w:t>,</w:t>
      </w:r>
      <w:r w:rsidRPr="000F0168">
        <w:rPr>
          <w:sz w:val="28"/>
          <w:szCs w:val="28"/>
        </w:rPr>
        <w:t xml:space="preserve"> </w:t>
      </w:r>
      <w:r>
        <w:rPr>
          <w:sz w:val="28"/>
          <w:szCs w:val="28"/>
        </w:rPr>
        <w:t>в</w:t>
      </w:r>
      <w:r w:rsidRPr="00D703D8">
        <w:rPr>
          <w:sz w:val="28"/>
          <w:szCs w:val="28"/>
        </w:rPr>
        <w:t xml:space="preserve">  котор</w:t>
      </w:r>
      <w:r>
        <w:rPr>
          <w:sz w:val="28"/>
          <w:szCs w:val="28"/>
        </w:rPr>
        <w:t>ую</w:t>
      </w:r>
      <w:r w:rsidRPr="00D703D8">
        <w:rPr>
          <w:sz w:val="28"/>
          <w:szCs w:val="28"/>
        </w:rPr>
        <w:t xml:space="preserve">  внесены изменения,</w:t>
      </w:r>
      <w:r>
        <w:rPr>
          <w:sz w:val="28"/>
          <w:szCs w:val="28"/>
        </w:rPr>
        <w:t xml:space="preserve"> </w:t>
      </w:r>
      <w:r w:rsidRPr="006B682A">
        <w:rPr>
          <w:sz w:val="28"/>
          <w:szCs w:val="28"/>
        </w:rPr>
        <w:t>не затрагивающ</w:t>
      </w:r>
      <w:r>
        <w:rPr>
          <w:sz w:val="28"/>
          <w:szCs w:val="28"/>
        </w:rPr>
        <w:t>ие</w:t>
      </w:r>
      <w:r w:rsidRPr="006B682A">
        <w:rPr>
          <w:sz w:val="28"/>
          <w:szCs w:val="28"/>
        </w:rPr>
        <w:t xml:space="preserve"> конструктивных и других характеристик надежности</w:t>
      </w:r>
      <w:r>
        <w:rPr>
          <w:sz w:val="28"/>
          <w:szCs w:val="28"/>
        </w:rPr>
        <w:t xml:space="preserve"> </w:t>
      </w:r>
      <w:r w:rsidRPr="006B682A">
        <w:rPr>
          <w:sz w:val="28"/>
          <w:szCs w:val="28"/>
        </w:rPr>
        <w:t xml:space="preserve">и безопасности объекта </w:t>
      </w:r>
      <w:r w:rsidRPr="006B682A">
        <w:rPr>
          <w:sz w:val="28"/>
          <w:szCs w:val="28"/>
        </w:rPr>
        <w:lastRenderedPageBreak/>
        <w:t>капитального строительства и не изменяющ</w:t>
      </w:r>
      <w:r>
        <w:rPr>
          <w:sz w:val="28"/>
          <w:szCs w:val="28"/>
        </w:rPr>
        <w:t xml:space="preserve">ие </w:t>
      </w:r>
      <w:r w:rsidRPr="006B682A">
        <w:rPr>
          <w:sz w:val="28"/>
          <w:szCs w:val="28"/>
        </w:rPr>
        <w:t xml:space="preserve">его качественные </w:t>
      </w:r>
      <w:r>
        <w:rPr>
          <w:sz w:val="28"/>
          <w:szCs w:val="28"/>
        </w:rPr>
        <w:t>и функциональные характеристики (в соответствии с № 384-ФЗ).</w:t>
      </w:r>
    </w:p>
    <w:p w:rsidR="00C10C70" w:rsidRDefault="00C10C70" w:rsidP="00694047">
      <w:pPr>
        <w:pBdr>
          <w:bottom w:val="single" w:sz="12" w:space="31" w:color="auto"/>
        </w:pBdr>
        <w:spacing w:after="0" w:line="360" w:lineRule="auto"/>
        <w:ind w:firstLine="709"/>
        <w:jc w:val="both"/>
        <w:rPr>
          <w:rFonts w:ascii="Times New Roman" w:hAnsi="Times New Roman"/>
          <w:sz w:val="28"/>
          <w:szCs w:val="28"/>
        </w:rPr>
      </w:pPr>
      <w:r>
        <w:rPr>
          <w:rFonts w:ascii="Times New Roman" w:hAnsi="Times New Roman"/>
          <w:sz w:val="28"/>
          <w:szCs w:val="28"/>
        </w:rPr>
        <w:t xml:space="preserve">3.8  </w:t>
      </w:r>
      <w:r w:rsidRPr="00FD6F08">
        <w:rPr>
          <w:rFonts w:ascii="Times New Roman" w:hAnsi="Times New Roman"/>
          <w:b/>
          <w:sz w:val="28"/>
          <w:szCs w:val="28"/>
        </w:rPr>
        <w:t>проект повторного применения</w:t>
      </w:r>
      <w:r>
        <w:rPr>
          <w:rFonts w:ascii="Times New Roman" w:hAnsi="Times New Roman"/>
          <w:b/>
          <w:sz w:val="28"/>
          <w:szCs w:val="28"/>
        </w:rPr>
        <w:t>:</w:t>
      </w:r>
      <w:r>
        <w:rPr>
          <w:rFonts w:ascii="Times New Roman" w:hAnsi="Times New Roman"/>
          <w:sz w:val="28"/>
          <w:szCs w:val="28"/>
        </w:rPr>
        <w:t xml:space="preserve"> Проект, применяемый при необходимости возведения ряда одинаковых объектов отраслевого назначения, привязываемый повторно, но не включенный в Реестр типовой </w:t>
      </w:r>
      <w:r w:rsidRPr="002D7AAF">
        <w:rPr>
          <w:rFonts w:ascii="Times New Roman" w:hAnsi="Times New Roman"/>
          <w:sz w:val="28"/>
          <w:szCs w:val="28"/>
        </w:rPr>
        <w:t>проектной документации</w:t>
      </w:r>
      <w:r>
        <w:rPr>
          <w:rFonts w:ascii="Times New Roman" w:hAnsi="Times New Roman"/>
          <w:sz w:val="28"/>
          <w:szCs w:val="28"/>
        </w:rPr>
        <w:t xml:space="preserve">. (При определенных условиях может быть включен в </w:t>
      </w:r>
      <w:r w:rsidRPr="00082C40">
        <w:rPr>
          <w:rFonts w:ascii="Times New Roman" w:hAnsi="Times New Roman"/>
          <w:sz w:val="28"/>
          <w:szCs w:val="28"/>
        </w:rPr>
        <w:t>федеральн</w:t>
      </w:r>
      <w:r>
        <w:rPr>
          <w:rFonts w:ascii="Times New Roman" w:hAnsi="Times New Roman"/>
          <w:sz w:val="28"/>
          <w:szCs w:val="28"/>
        </w:rPr>
        <w:t>ый</w:t>
      </w:r>
      <w:r w:rsidRPr="00082C40">
        <w:rPr>
          <w:rFonts w:ascii="Times New Roman" w:hAnsi="Times New Roman"/>
          <w:sz w:val="28"/>
          <w:szCs w:val="28"/>
        </w:rPr>
        <w:t xml:space="preserve"> банк</w:t>
      </w:r>
      <w:r>
        <w:rPr>
          <w:rFonts w:ascii="Times New Roman" w:hAnsi="Times New Roman"/>
          <w:sz w:val="28"/>
          <w:szCs w:val="28"/>
        </w:rPr>
        <w:t xml:space="preserve"> </w:t>
      </w:r>
      <w:r w:rsidRPr="00082C40">
        <w:rPr>
          <w:rFonts w:ascii="Times New Roman" w:hAnsi="Times New Roman"/>
          <w:sz w:val="28"/>
          <w:szCs w:val="28"/>
        </w:rPr>
        <w:t xml:space="preserve"> данных наиболее экономически эффективных проектов повторного применения</w:t>
      </w:r>
      <w:r>
        <w:rPr>
          <w:rFonts w:ascii="Times New Roman" w:hAnsi="Times New Roman"/>
          <w:sz w:val="28"/>
          <w:szCs w:val="28"/>
        </w:rPr>
        <w:t xml:space="preserve">, сформированный в соответствии с </w:t>
      </w:r>
      <w:r w:rsidRPr="00082C40">
        <w:rPr>
          <w:rFonts w:ascii="Times New Roman" w:hAnsi="Times New Roman"/>
          <w:sz w:val="28"/>
          <w:szCs w:val="28"/>
        </w:rPr>
        <w:t>Приказ</w:t>
      </w:r>
      <w:r>
        <w:rPr>
          <w:rFonts w:ascii="Times New Roman" w:hAnsi="Times New Roman"/>
          <w:sz w:val="28"/>
          <w:szCs w:val="28"/>
        </w:rPr>
        <w:t>ом</w:t>
      </w:r>
      <w:r w:rsidRPr="00082C40">
        <w:rPr>
          <w:rFonts w:ascii="Times New Roman" w:hAnsi="Times New Roman"/>
          <w:sz w:val="28"/>
          <w:szCs w:val="28"/>
        </w:rPr>
        <w:t xml:space="preserve"> Министерства регионального развития РФ от 28 декабря 2010 г. № 801</w:t>
      </w:r>
      <w:r>
        <w:rPr>
          <w:rFonts w:ascii="Times New Roman" w:hAnsi="Times New Roman"/>
          <w:sz w:val="28"/>
          <w:szCs w:val="28"/>
        </w:rPr>
        <w:t>).</w:t>
      </w:r>
    </w:p>
    <w:p w:rsidR="00C10C70" w:rsidRDefault="00C10C70" w:rsidP="00694047">
      <w:pPr>
        <w:pBdr>
          <w:bottom w:val="single" w:sz="12" w:space="31" w:color="auto"/>
        </w:pBdr>
        <w:spacing w:after="0" w:line="360" w:lineRule="auto"/>
        <w:ind w:firstLine="709"/>
        <w:jc w:val="both"/>
        <w:rPr>
          <w:rFonts w:ascii="Times New Roman" w:hAnsi="Times New Roman"/>
          <w:sz w:val="28"/>
          <w:szCs w:val="28"/>
        </w:rPr>
      </w:pPr>
      <w:r w:rsidRPr="007C4EF4">
        <w:rPr>
          <w:rFonts w:ascii="Times New Roman" w:hAnsi="Times New Roman"/>
          <w:sz w:val="28"/>
          <w:szCs w:val="28"/>
        </w:rPr>
        <w:t xml:space="preserve">3.9  </w:t>
      </w:r>
      <w:r w:rsidRPr="00FD6F08">
        <w:rPr>
          <w:rFonts w:ascii="Times New Roman" w:hAnsi="Times New Roman"/>
          <w:b/>
          <w:sz w:val="28"/>
          <w:szCs w:val="28"/>
        </w:rPr>
        <w:t>реестр типовой проектной документации</w:t>
      </w:r>
      <w:r>
        <w:rPr>
          <w:rFonts w:ascii="Times New Roman" w:hAnsi="Times New Roman"/>
          <w:b/>
          <w:sz w:val="28"/>
          <w:szCs w:val="28"/>
        </w:rPr>
        <w:t>:</w:t>
      </w:r>
      <w:r w:rsidRPr="007C4EF4">
        <w:rPr>
          <w:rFonts w:ascii="Times New Roman" w:hAnsi="Times New Roman"/>
          <w:sz w:val="28"/>
          <w:szCs w:val="28"/>
        </w:rPr>
        <w:t xml:space="preserve"> Формируемый Министерством строительства и жилищно-коммунального хозяйства Российской Федерации перечень проектной документации объектов капитального строительства, получившей положительное заключение государственной экспертизы и рекомендуемой для повторного применения. Правила формирования и ведения реестра устанавливаются Министерством строительства и жилищно-коммунального хозяйства Российской Федерации</w:t>
      </w:r>
      <w:r>
        <w:rPr>
          <w:sz w:val="28"/>
          <w:szCs w:val="28"/>
        </w:rPr>
        <w:t>.</w:t>
      </w:r>
      <w:r w:rsidRPr="002D7AAF">
        <w:rPr>
          <w:rFonts w:ascii="Times New Roman" w:hAnsi="Times New Roman"/>
          <w:sz w:val="28"/>
          <w:szCs w:val="28"/>
        </w:rPr>
        <w:t xml:space="preserve"> </w:t>
      </w:r>
    </w:p>
    <w:p w:rsidR="00C10C70" w:rsidRDefault="00C10C70" w:rsidP="00694047">
      <w:pPr>
        <w:pBdr>
          <w:bottom w:val="single" w:sz="12" w:space="31" w:color="auto"/>
        </w:pBdr>
        <w:spacing w:after="0" w:line="360" w:lineRule="auto"/>
        <w:ind w:firstLine="709"/>
        <w:jc w:val="both"/>
        <w:rPr>
          <w:rFonts w:ascii="Times New Roman" w:hAnsi="Times New Roman"/>
          <w:sz w:val="28"/>
          <w:szCs w:val="28"/>
        </w:rPr>
      </w:pPr>
      <w:r>
        <w:rPr>
          <w:rFonts w:ascii="Times New Roman" w:hAnsi="Times New Roman"/>
          <w:sz w:val="28"/>
          <w:szCs w:val="28"/>
        </w:rPr>
        <w:t xml:space="preserve">3.10 </w:t>
      </w:r>
      <w:r w:rsidRPr="00FD6F08">
        <w:rPr>
          <w:rFonts w:ascii="Times New Roman" w:hAnsi="Times New Roman"/>
          <w:b/>
          <w:sz w:val="28"/>
          <w:szCs w:val="28"/>
        </w:rPr>
        <w:t>строительный каталог</w:t>
      </w:r>
      <w:r>
        <w:rPr>
          <w:rFonts w:ascii="Times New Roman" w:hAnsi="Times New Roman"/>
          <w:b/>
          <w:sz w:val="28"/>
          <w:szCs w:val="28"/>
        </w:rPr>
        <w:t xml:space="preserve">: </w:t>
      </w:r>
      <w:r>
        <w:rPr>
          <w:rFonts w:ascii="Times New Roman" w:hAnsi="Times New Roman"/>
          <w:sz w:val="28"/>
          <w:szCs w:val="28"/>
        </w:rPr>
        <w:t xml:space="preserve"> С</w:t>
      </w:r>
      <w:r w:rsidRPr="002D7AAF">
        <w:rPr>
          <w:rFonts w:ascii="Times New Roman" w:hAnsi="Times New Roman"/>
          <w:sz w:val="28"/>
          <w:szCs w:val="28"/>
        </w:rPr>
        <w:t>истематизированное собрание паспортов</w:t>
      </w:r>
      <w:r>
        <w:rPr>
          <w:rFonts w:ascii="Times New Roman" w:hAnsi="Times New Roman"/>
          <w:sz w:val="28"/>
          <w:szCs w:val="28"/>
        </w:rPr>
        <w:t xml:space="preserve"> </w:t>
      </w:r>
      <w:r w:rsidRPr="002D7AAF">
        <w:rPr>
          <w:rFonts w:ascii="Times New Roman" w:hAnsi="Times New Roman"/>
          <w:sz w:val="28"/>
          <w:szCs w:val="28"/>
        </w:rPr>
        <w:t>типовой проектной документации в строительстве с указанием адресов</w:t>
      </w:r>
      <w:r>
        <w:rPr>
          <w:rFonts w:ascii="Times New Roman" w:hAnsi="Times New Roman"/>
          <w:sz w:val="28"/>
          <w:szCs w:val="28"/>
        </w:rPr>
        <w:t xml:space="preserve"> организаций-разработчиков </w:t>
      </w:r>
      <w:r w:rsidRPr="002D7AAF">
        <w:rPr>
          <w:rFonts w:ascii="Times New Roman" w:hAnsi="Times New Roman"/>
          <w:sz w:val="28"/>
          <w:szCs w:val="28"/>
        </w:rPr>
        <w:t>типовой проектной документации</w:t>
      </w:r>
      <w:r>
        <w:rPr>
          <w:rFonts w:ascii="Times New Roman" w:hAnsi="Times New Roman"/>
          <w:sz w:val="28"/>
          <w:szCs w:val="28"/>
        </w:rPr>
        <w:t xml:space="preserve"> </w:t>
      </w:r>
      <w:r w:rsidRPr="002D7AAF">
        <w:rPr>
          <w:rFonts w:ascii="Times New Roman" w:hAnsi="Times New Roman"/>
          <w:sz w:val="28"/>
          <w:szCs w:val="28"/>
        </w:rPr>
        <w:t>–</w:t>
      </w:r>
      <w:r w:rsidRPr="00950F67">
        <w:rPr>
          <w:rFonts w:ascii="Times New Roman" w:hAnsi="Times New Roman"/>
          <w:sz w:val="28"/>
          <w:szCs w:val="28"/>
        </w:rPr>
        <w:t xml:space="preserve"> </w:t>
      </w:r>
      <w:r w:rsidRPr="002D7AAF">
        <w:rPr>
          <w:rFonts w:ascii="Times New Roman" w:hAnsi="Times New Roman"/>
          <w:sz w:val="28"/>
          <w:szCs w:val="28"/>
        </w:rPr>
        <w:t>утвержденной, одобренной или рекомендованной для практического использования.</w:t>
      </w:r>
    </w:p>
    <w:p w:rsidR="00C10C70" w:rsidRDefault="00C10C70" w:rsidP="00694047">
      <w:pPr>
        <w:pBdr>
          <w:bottom w:val="single" w:sz="12" w:space="31" w:color="auto"/>
        </w:pBd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3.11 </w:t>
      </w:r>
      <w:r w:rsidRPr="004633AD">
        <w:rPr>
          <w:rFonts w:ascii="Times New Roman" w:hAnsi="Times New Roman"/>
          <w:b/>
          <w:bCs/>
          <w:color w:val="000000"/>
          <w:sz w:val="28"/>
          <w:szCs w:val="28"/>
        </w:rPr>
        <w:t>территориальный каталог</w:t>
      </w:r>
      <w:r>
        <w:rPr>
          <w:rFonts w:ascii="Times New Roman" w:hAnsi="Times New Roman"/>
          <w:bCs/>
          <w:color w:val="000000"/>
          <w:sz w:val="28"/>
          <w:szCs w:val="28"/>
        </w:rPr>
        <w:t>:</w:t>
      </w:r>
      <w:r w:rsidRPr="004633AD">
        <w:rPr>
          <w:rFonts w:ascii="Times New Roman" w:hAnsi="Times New Roman"/>
          <w:bCs/>
          <w:color w:val="000000"/>
          <w:sz w:val="28"/>
          <w:szCs w:val="28"/>
        </w:rPr>
        <w:t xml:space="preserve"> </w:t>
      </w:r>
      <w:r>
        <w:rPr>
          <w:rFonts w:ascii="Times New Roman" w:hAnsi="Times New Roman"/>
          <w:bCs/>
          <w:color w:val="000000"/>
          <w:sz w:val="28"/>
          <w:szCs w:val="28"/>
        </w:rPr>
        <w:t>П</w:t>
      </w:r>
      <w:r w:rsidRPr="004633AD">
        <w:rPr>
          <w:rFonts w:ascii="Times New Roman" w:hAnsi="Times New Roman"/>
          <w:bCs/>
          <w:color w:val="000000"/>
          <w:sz w:val="28"/>
          <w:szCs w:val="28"/>
        </w:rPr>
        <w:t>остоянно действующи</w:t>
      </w:r>
      <w:r>
        <w:rPr>
          <w:rFonts w:ascii="Times New Roman" w:hAnsi="Times New Roman"/>
          <w:bCs/>
          <w:color w:val="000000"/>
          <w:sz w:val="28"/>
          <w:szCs w:val="28"/>
        </w:rPr>
        <w:t>й</w:t>
      </w:r>
      <w:r w:rsidRPr="004633AD">
        <w:rPr>
          <w:rFonts w:ascii="Times New Roman" w:hAnsi="Times New Roman"/>
          <w:bCs/>
          <w:color w:val="000000"/>
          <w:sz w:val="28"/>
          <w:szCs w:val="28"/>
        </w:rPr>
        <w:t xml:space="preserve"> официальны</w:t>
      </w:r>
      <w:r>
        <w:rPr>
          <w:rFonts w:ascii="Times New Roman" w:hAnsi="Times New Roman"/>
          <w:bCs/>
          <w:color w:val="000000"/>
          <w:sz w:val="28"/>
          <w:szCs w:val="28"/>
        </w:rPr>
        <w:t>й</w:t>
      </w:r>
      <w:r w:rsidRPr="004633AD">
        <w:rPr>
          <w:rFonts w:ascii="Times New Roman" w:hAnsi="Times New Roman"/>
          <w:bCs/>
          <w:color w:val="000000"/>
          <w:sz w:val="28"/>
          <w:szCs w:val="28"/>
        </w:rPr>
        <w:t xml:space="preserve"> документ, отражающи</w:t>
      </w:r>
      <w:r>
        <w:rPr>
          <w:rFonts w:ascii="Times New Roman" w:hAnsi="Times New Roman"/>
          <w:bCs/>
          <w:color w:val="000000"/>
          <w:sz w:val="28"/>
          <w:szCs w:val="28"/>
        </w:rPr>
        <w:t>й</w:t>
      </w:r>
      <w:r w:rsidRPr="004633AD">
        <w:rPr>
          <w:rFonts w:ascii="Times New Roman" w:hAnsi="Times New Roman"/>
          <w:bCs/>
          <w:color w:val="000000"/>
          <w:sz w:val="28"/>
          <w:szCs w:val="28"/>
        </w:rPr>
        <w:t xml:space="preserve"> номенклатуру основных строительных изделий из различных материалов, изготавливаемых на данной территории предприятиями стройиндустрии различного подчинения и форм собственности</w:t>
      </w:r>
      <w:r>
        <w:rPr>
          <w:rFonts w:ascii="Times New Roman" w:hAnsi="Times New Roman"/>
          <w:bCs/>
          <w:color w:val="000000"/>
          <w:sz w:val="28"/>
          <w:szCs w:val="28"/>
        </w:rPr>
        <w:t>.</w:t>
      </w:r>
      <w:r w:rsidRPr="001846C8">
        <w:rPr>
          <w:rFonts w:ascii="Times New Roman" w:hAnsi="Times New Roman"/>
          <w:bCs/>
          <w:color w:val="000000"/>
          <w:sz w:val="28"/>
          <w:szCs w:val="28"/>
        </w:rPr>
        <w:t xml:space="preserve"> По мере необходимости в н</w:t>
      </w:r>
      <w:r>
        <w:rPr>
          <w:rFonts w:ascii="Times New Roman" w:hAnsi="Times New Roman"/>
          <w:bCs/>
          <w:color w:val="000000"/>
          <w:sz w:val="28"/>
          <w:szCs w:val="28"/>
        </w:rPr>
        <w:t>его</w:t>
      </w:r>
      <w:r w:rsidRPr="001846C8">
        <w:rPr>
          <w:rFonts w:ascii="Times New Roman" w:hAnsi="Times New Roman"/>
          <w:bCs/>
          <w:color w:val="000000"/>
          <w:sz w:val="28"/>
          <w:szCs w:val="28"/>
        </w:rPr>
        <w:t xml:space="preserve"> могут вноситься изменения и дополнения, связанные с освоением предприятиями стройиндустрии новых эффективных и прекращением производства устаревших изделий, с изменением потребностей строительства, развитием строительной базы.</w:t>
      </w:r>
    </w:p>
    <w:p w:rsidR="00C10C70" w:rsidRPr="004633AD" w:rsidRDefault="00C10C70" w:rsidP="002654D9">
      <w:pPr>
        <w:spacing w:after="0" w:line="360" w:lineRule="auto"/>
        <w:ind w:firstLine="709"/>
        <w:jc w:val="both"/>
        <w:rPr>
          <w:rFonts w:ascii="Times New Roman" w:hAnsi="Times New Roman"/>
          <w:sz w:val="28"/>
          <w:szCs w:val="28"/>
        </w:rPr>
      </w:pPr>
      <w:r>
        <w:rPr>
          <w:rFonts w:ascii="Times New Roman" w:hAnsi="Times New Roman"/>
          <w:bCs/>
          <w:color w:val="000000"/>
          <w:sz w:val="28"/>
          <w:szCs w:val="28"/>
        </w:rPr>
        <w:lastRenderedPageBreak/>
        <w:t xml:space="preserve">3.12 </w:t>
      </w:r>
      <w:r w:rsidRPr="001846C8">
        <w:rPr>
          <w:rFonts w:ascii="Times New Roman" w:hAnsi="Times New Roman"/>
          <w:b/>
          <w:bCs/>
          <w:color w:val="000000"/>
          <w:sz w:val="28"/>
          <w:szCs w:val="28"/>
        </w:rPr>
        <w:t>к</w:t>
      </w:r>
      <w:r w:rsidRPr="001846C8">
        <w:rPr>
          <w:rFonts w:ascii="Times New Roman" w:hAnsi="Times New Roman"/>
          <w:b/>
          <w:color w:val="000000"/>
          <w:sz w:val="28"/>
          <w:szCs w:val="28"/>
        </w:rPr>
        <w:t>атало</w:t>
      </w:r>
      <w:r w:rsidRPr="001846C8">
        <w:rPr>
          <w:rFonts w:ascii="Times New Roman" w:hAnsi="Times New Roman"/>
          <w:b/>
          <w:sz w:val="28"/>
          <w:szCs w:val="28"/>
        </w:rPr>
        <w:t>ж</w:t>
      </w:r>
      <w:r w:rsidRPr="001846C8">
        <w:rPr>
          <w:rFonts w:ascii="Times New Roman" w:hAnsi="Times New Roman"/>
          <w:b/>
          <w:color w:val="000000"/>
          <w:sz w:val="28"/>
          <w:szCs w:val="28"/>
        </w:rPr>
        <w:t>ный лист</w:t>
      </w:r>
      <w:r>
        <w:rPr>
          <w:rFonts w:ascii="Times New Roman" w:hAnsi="Times New Roman"/>
          <w:b/>
          <w:color w:val="000000"/>
          <w:sz w:val="28"/>
          <w:szCs w:val="28"/>
        </w:rPr>
        <w:t xml:space="preserve"> (паспорт)</w:t>
      </w:r>
      <w:r>
        <w:rPr>
          <w:rFonts w:ascii="Times New Roman" w:hAnsi="Times New Roman"/>
          <w:color w:val="000000"/>
          <w:sz w:val="28"/>
          <w:szCs w:val="28"/>
        </w:rPr>
        <w:t>:</w:t>
      </w:r>
      <w:r w:rsidRPr="001846C8">
        <w:rPr>
          <w:rFonts w:ascii="Times New Roman" w:hAnsi="Times New Roman"/>
          <w:color w:val="000000"/>
          <w:sz w:val="28"/>
          <w:szCs w:val="28"/>
        </w:rPr>
        <w:t xml:space="preserve"> </w:t>
      </w:r>
      <w:r>
        <w:rPr>
          <w:rFonts w:ascii="Times New Roman" w:hAnsi="Times New Roman"/>
          <w:color w:val="000000"/>
          <w:sz w:val="28"/>
          <w:szCs w:val="28"/>
        </w:rPr>
        <w:t>Н</w:t>
      </w:r>
      <w:r w:rsidRPr="001846C8">
        <w:rPr>
          <w:rFonts w:ascii="Times New Roman" w:hAnsi="Times New Roman"/>
          <w:color w:val="000000"/>
          <w:sz w:val="28"/>
          <w:szCs w:val="28"/>
        </w:rPr>
        <w:t>ос</w:t>
      </w:r>
      <w:r w:rsidRPr="001846C8">
        <w:rPr>
          <w:rFonts w:ascii="Times New Roman" w:hAnsi="Times New Roman"/>
          <w:sz w:val="28"/>
          <w:szCs w:val="28"/>
        </w:rPr>
        <w:t>и</w:t>
      </w:r>
      <w:r w:rsidRPr="001846C8">
        <w:rPr>
          <w:rFonts w:ascii="Times New Roman" w:hAnsi="Times New Roman"/>
          <w:color w:val="000000"/>
          <w:sz w:val="28"/>
          <w:szCs w:val="28"/>
        </w:rPr>
        <w:t>тел</w:t>
      </w:r>
      <w:r>
        <w:rPr>
          <w:rFonts w:ascii="Times New Roman" w:hAnsi="Times New Roman"/>
          <w:color w:val="000000"/>
          <w:sz w:val="28"/>
          <w:szCs w:val="28"/>
        </w:rPr>
        <w:t>ь</w:t>
      </w:r>
      <w:r w:rsidRPr="001846C8">
        <w:rPr>
          <w:rFonts w:ascii="Times New Roman" w:hAnsi="Times New Roman"/>
          <w:color w:val="000000"/>
          <w:sz w:val="28"/>
          <w:szCs w:val="28"/>
        </w:rPr>
        <w:t xml:space="preserve"> информации о проектной документац</w:t>
      </w:r>
      <w:r w:rsidRPr="001846C8">
        <w:rPr>
          <w:rFonts w:ascii="Times New Roman" w:hAnsi="Times New Roman"/>
          <w:sz w:val="28"/>
          <w:szCs w:val="28"/>
        </w:rPr>
        <w:t>и</w:t>
      </w:r>
      <w:r w:rsidRPr="001846C8">
        <w:rPr>
          <w:rFonts w:ascii="Times New Roman" w:hAnsi="Times New Roman"/>
          <w:color w:val="000000"/>
          <w:sz w:val="28"/>
          <w:szCs w:val="28"/>
        </w:rPr>
        <w:t xml:space="preserve">и массового </w:t>
      </w:r>
      <w:r w:rsidRPr="001846C8">
        <w:rPr>
          <w:rFonts w:ascii="Times New Roman" w:hAnsi="Times New Roman"/>
          <w:sz w:val="28"/>
          <w:szCs w:val="28"/>
        </w:rPr>
        <w:t>п</w:t>
      </w:r>
      <w:r w:rsidRPr="001846C8">
        <w:rPr>
          <w:rFonts w:ascii="Times New Roman" w:hAnsi="Times New Roman"/>
          <w:color w:val="000000"/>
          <w:sz w:val="28"/>
          <w:szCs w:val="28"/>
        </w:rPr>
        <w:t>р</w:t>
      </w:r>
      <w:r w:rsidRPr="001846C8">
        <w:rPr>
          <w:rFonts w:ascii="Times New Roman" w:hAnsi="Times New Roman"/>
          <w:sz w:val="28"/>
          <w:szCs w:val="28"/>
        </w:rPr>
        <w:t>и</w:t>
      </w:r>
      <w:r w:rsidRPr="001846C8">
        <w:rPr>
          <w:rFonts w:ascii="Times New Roman" w:hAnsi="Times New Roman"/>
          <w:color w:val="000000"/>
          <w:sz w:val="28"/>
          <w:szCs w:val="28"/>
        </w:rPr>
        <w:t>менения</w:t>
      </w:r>
      <w:r>
        <w:rPr>
          <w:rFonts w:ascii="Times New Roman" w:hAnsi="Times New Roman"/>
          <w:color w:val="000000"/>
          <w:sz w:val="28"/>
          <w:szCs w:val="28"/>
        </w:rPr>
        <w:t>,</w:t>
      </w:r>
      <w:r w:rsidRPr="001846C8">
        <w:rPr>
          <w:rFonts w:ascii="Times New Roman" w:hAnsi="Times New Roman"/>
          <w:color w:val="000000"/>
          <w:sz w:val="28"/>
          <w:szCs w:val="28"/>
        </w:rPr>
        <w:t xml:space="preserve"> содер</w:t>
      </w:r>
      <w:r w:rsidRPr="001846C8">
        <w:rPr>
          <w:rFonts w:ascii="Times New Roman" w:hAnsi="Times New Roman"/>
          <w:sz w:val="28"/>
          <w:szCs w:val="28"/>
        </w:rPr>
        <w:t>ж</w:t>
      </w:r>
      <w:r>
        <w:rPr>
          <w:rFonts w:ascii="Times New Roman" w:hAnsi="Times New Roman"/>
          <w:sz w:val="28"/>
          <w:szCs w:val="28"/>
        </w:rPr>
        <w:t>ащий</w:t>
      </w:r>
      <w:r w:rsidRPr="001846C8">
        <w:rPr>
          <w:rFonts w:ascii="Times New Roman" w:hAnsi="Times New Roman"/>
          <w:color w:val="000000"/>
          <w:sz w:val="28"/>
          <w:szCs w:val="28"/>
        </w:rPr>
        <w:t xml:space="preserve"> краткие сведения и основные техни</w:t>
      </w:r>
      <w:r w:rsidRPr="001846C8">
        <w:rPr>
          <w:rFonts w:ascii="Times New Roman" w:hAnsi="Times New Roman"/>
          <w:sz w:val="28"/>
          <w:szCs w:val="28"/>
        </w:rPr>
        <w:t>к</w:t>
      </w:r>
      <w:r w:rsidRPr="001846C8">
        <w:rPr>
          <w:rFonts w:ascii="Times New Roman" w:hAnsi="Times New Roman"/>
          <w:color w:val="000000"/>
          <w:sz w:val="28"/>
          <w:szCs w:val="28"/>
        </w:rPr>
        <w:t>о-экономическ</w:t>
      </w:r>
      <w:r w:rsidRPr="001846C8">
        <w:rPr>
          <w:rFonts w:ascii="Times New Roman" w:hAnsi="Times New Roman"/>
          <w:sz w:val="28"/>
          <w:szCs w:val="28"/>
        </w:rPr>
        <w:t>и</w:t>
      </w:r>
      <w:r w:rsidRPr="001846C8">
        <w:rPr>
          <w:rFonts w:ascii="Times New Roman" w:hAnsi="Times New Roman"/>
          <w:color w:val="000000"/>
          <w:sz w:val="28"/>
          <w:szCs w:val="28"/>
        </w:rPr>
        <w:t>е данные и показател</w:t>
      </w:r>
      <w:r w:rsidRPr="001846C8">
        <w:rPr>
          <w:rFonts w:ascii="Times New Roman" w:hAnsi="Times New Roman"/>
          <w:sz w:val="28"/>
          <w:szCs w:val="28"/>
        </w:rPr>
        <w:t>и</w:t>
      </w:r>
      <w:r w:rsidRPr="001846C8">
        <w:rPr>
          <w:rFonts w:ascii="Times New Roman" w:hAnsi="Times New Roman"/>
          <w:color w:val="000000"/>
          <w:sz w:val="28"/>
          <w:szCs w:val="28"/>
        </w:rPr>
        <w:t>, н</w:t>
      </w:r>
      <w:r w:rsidRPr="001846C8">
        <w:rPr>
          <w:rFonts w:ascii="Times New Roman" w:hAnsi="Times New Roman"/>
          <w:sz w:val="28"/>
          <w:szCs w:val="28"/>
        </w:rPr>
        <w:t>е</w:t>
      </w:r>
      <w:r w:rsidRPr="001846C8">
        <w:rPr>
          <w:rFonts w:ascii="Times New Roman" w:hAnsi="Times New Roman"/>
          <w:color w:val="000000"/>
          <w:sz w:val="28"/>
          <w:szCs w:val="28"/>
        </w:rPr>
        <w:t>обходимые для выбора проектной документа</w:t>
      </w:r>
      <w:r w:rsidRPr="001846C8">
        <w:rPr>
          <w:rFonts w:ascii="Times New Roman" w:hAnsi="Times New Roman"/>
          <w:sz w:val="28"/>
          <w:szCs w:val="28"/>
        </w:rPr>
        <w:t>ц</w:t>
      </w:r>
      <w:r w:rsidRPr="001846C8">
        <w:rPr>
          <w:rFonts w:ascii="Times New Roman" w:hAnsi="Times New Roman"/>
          <w:color w:val="000000"/>
          <w:sz w:val="28"/>
          <w:szCs w:val="28"/>
        </w:rPr>
        <w:t>ии к при</w:t>
      </w:r>
      <w:r w:rsidRPr="001846C8">
        <w:rPr>
          <w:rFonts w:ascii="Times New Roman" w:hAnsi="Times New Roman"/>
          <w:sz w:val="28"/>
          <w:szCs w:val="28"/>
        </w:rPr>
        <w:t>м</w:t>
      </w:r>
      <w:r w:rsidRPr="001846C8">
        <w:rPr>
          <w:rFonts w:ascii="Times New Roman" w:hAnsi="Times New Roman"/>
          <w:color w:val="000000"/>
          <w:sz w:val="28"/>
          <w:szCs w:val="28"/>
        </w:rPr>
        <w:t>енению в проектировании и стр</w:t>
      </w:r>
      <w:r w:rsidRPr="001846C8">
        <w:rPr>
          <w:rFonts w:ascii="Times New Roman" w:hAnsi="Times New Roman"/>
          <w:sz w:val="28"/>
          <w:szCs w:val="28"/>
        </w:rPr>
        <w:t>ои</w:t>
      </w:r>
      <w:r w:rsidRPr="001846C8">
        <w:rPr>
          <w:rFonts w:ascii="Times New Roman" w:hAnsi="Times New Roman"/>
          <w:color w:val="000000"/>
          <w:sz w:val="28"/>
          <w:szCs w:val="28"/>
        </w:rPr>
        <w:t>тельств</w:t>
      </w:r>
      <w:r w:rsidRPr="001846C8">
        <w:rPr>
          <w:rFonts w:ascii="Times New Roman" w:hAnsi="Times New Roman"/>
          <w:sz w:val="28"/>
          <w:szCs w:val="28"/>
        </w:rPr>
        <w:t>е.</w:t>
      </w:r>
    </w:p>
    <w:p w:rsidR="00C10C70" w:rsidRDefault="00C10C70" w:rsidP="002654D9">
      <w:pPr>
        <w:spacing w:after="0" w:line="360" w:lineRule="auto"/>
        <w:ind w:firstLine="709"/>
        <w:jc w:val="both"/>
        <w:rPr>
          <w:rFonts w:ascii="Times New Roman" w:hAnsi="Times New Roman"/>
          <w:sz w:val="28"/>
          <w:szCs w:val="28"/>
        </w:rPr>
      </w:pPr>
      <w:r w:rsidRPr="00B90A91">
        <w:rPr>
          <w:rFonts w:ascii="Times New Roman" w:hAnsi="Times New Roman"/>
          <w:sz w:val="28"/>
          <w:szCs w:val="28"/>
        </w:rPr>
        <w:t>3.</w:t>
      </w:r>
      <w:r>
        <w:rPr>
          <w:rFonts w:ascii="Times New Roman" w:hAnsi="Times New Roman"/>
          <w:sz w:val="28"/>
          <w:szCs w:val="28"/>
        </w:rPr>
        <w:t xml:space="preserve">13 </w:t>
      </w:r>
      <w:r w:rsidRPr="00B90A91">
        <w:rPr>
          <w:rFonts w:ascii="Times New Roman" w:hAnsi="Times New Roman"/>
          <w:sz w:val="28"/>
          <w:szCs w:val="28"/>
        </w:rPr>
        <w:t xml:space="preserve"> </w:t>
      </w:r>
      <w:r w:rsidRPr="00FD6F08">
        <w:rPr>
          <w:rFonts w:ascii="Times New Roman" w:hAnsi="Times New Roman"/>
          <w:b/>
          <w:sz w:val="28"/>
          <w:szCs w:val="28"/>
        </w:rPr>
        <w:t>обозначение типовой документации</w:t>
      </w:r>
      <w:r>
        <w:rPr>
          <w:rFonts w:ascii="Times New Roman" w:hAnsi="Times New Roman"/>
          <w:b/>
          <w:sz w:val="28"/>
          <w:szCs w:val="28"/>
        </w:rPr>
        <w:t>:</w:t>
      </w:r>
      <w:r w:rsidRPr="00B90A91">
        <w:rPr>
          <w:rFonts w:ascii="Times New Roman" w:hAnsi="Times New Roman"/>
          <w:sz w:val="28"/>
          <w:szCs w:val="28"/>
        </w:rPr>
        <w:t xml:space="preserve"> </w:t>
      </w:r>
      <w:r>
        <w:rPr>
          <w:rFonts w:ascii="Times New Roman" w:hAnsi="Times New Roman"/>
          <w:sz w:val="28"/>
          <w:szCs w:val="28"/>
        </w:rPr>
        <w:t>Б</w:t>
      </w:r>
      <w:r w:rsidRPr="00B90A91">
        <w:rPr>
          <w:rFonts w:ascii="Times New Roman" w:hAnsi="Times New Roman"/>
          <w:sz w:val="28"/>
          <w:szCs w:val="28"/>
        </w:rPr>
        <w:t xml:space="preserve">уквенный и цифровой шифр типовой документации, характеризующий ее принадлежность к одному из </w:t>
      </w:r>
      <w:r>
        <w:rPr>
          <w:rFonts w:ascii="Times New Roman" w:hAnsi="Times New Roman"/>
          <w:sz w:val="28"/>
          <w:szCs w:val="28"/>
        </w:rPr>
        <w:t xml:space="preserve"> разделов строительного каталога.</w:t>
      </w:r>
    </w:p>
    <w:p w:rsidR="00C10C70" w:rsidRPr="002654D9" w:rsidRDefault="00C10C70" w:rsidP="002654D9">
      <w:pPr>
        <w:spacing w:after="0" w:line="360" w:lineRule="auto"/>
        <w:ind w:firstLine="709"/>
        <w:rPr>
          <w:rFonts w:ascii="Times New Roman" w:hAnsi="Times New Roman"/>
          <w:b/>
          <w:sz w:val="28"/>
          <w:szCs w:val="28"/>
        </w:rPr>
      </w:pPr>
      <w:r>
        <w:rPr>
          <w:rFonts w:ascii="Times New Roman" w:hAnsi="Times New Roman"/>
          <w:b/>
          <w:sz w:val="28"/>
          <w:szCs w:val="28"/>
        </w:rPr>
        <w:br w:type="page"/>
      </w:r>
      <w:r w:rsidRPr="002654D9">
        <w:rPr>
          <w:rFonts w:ascii="Times New Roman" w:hAnsi="Times New Roman"/>
          <w:b/>
          <w:sz w:val="28"/>
          <w:szCs w:val="28"/>
        </w:rPr>
        <w:lastRenderedPageBreak/>
        <w:t xml:space="preserve">4. Общие положения  </w:t>
      </w:r>
    </w:p>
    <w:p w:rsidR="00C10C70" w:rsidRPr="002654D9" w:rsidRDefault="00C10C70" w:rsidP="002654D9">
      <w:pPr>
        <w:spacing w:after="0" w:line="360" w:lineRule="auto"/>
        <w:ind w:firstLine="709"/>
        <w:jc w:val="both"/>
        <w:rPr>
          <w:rFonts w:ascii="Times New Roman" w:hAnsi="Times New Roman"/>
          <w:sz w:val="28"/>
          <w:szCs w:val="28"/>
        </w:rPr>
      </w:pPr>
      <w:r w:rsidRPr="002654D9">
        <w:rPr>
          <w:rFonts w:ascii="Times New Roman" w:hAnsi="Times New Roman"/>
          <w:sz w:val="28"/>
          <w:szCs w:val="28"/>
        </w:rPr>
        <w:t>4.1 Разработка типовой проектной документации осуществляется в целях:</w:t>
      </w:r>
    </w:p>
    <w:p w:rsidR="00C10C70" w:rsidRPr="002654D9" w:rsidRDefault="00C10C70" w:rsidP="002654D9">
      <w:pPr>
        <w:numPr>
          <w:ilvl w:val="0"/>
          <w:numId w:val="16"/>
        </w:numPr>
        <w:spacing w:after="0" w:line="360" w:lineRule="auto"/>
        <w:ind w:left="0" w:firstLine="709"/>
        <w:jc w:val="both"/>
        <w:rPr>
          <w:rFonts w:ascii="Times New Roman" w:hAnsi="Times New Roman"/>
          <w:sz w:val="28"/>
          <w:szCs w:val="28"/>
        </w:rPr>
      </w:pPr>
      <w:r w:rsidRPr="002654D9">
        <w:rPr>
          <w:rFonts w:ascii="Times New Roman" w:hAnsi="Times New Roman"/>
          <w:sz w:val="28"/>
          <w:szCs w:val="28"/>
        </w:rPr>
        <w:t xml:space="preserve">экономии средств инвесторов-заказчиков, в том числе:  федерального бюджета, бюджетов субъектов Российской Федерации и местных бюджетов, направляемых на подготовку проектной документации; </w:t>
      </w:r>
    </w:p>
    <w:p w:rsidR="00C10C70" w:rsidRPr="002654D9" w:rsidRDefault="00C10C70" w:rsidP="002654D9">
      <w:pPr>
        <w:numPr>
          <w:ilvl w:val="0"/>
          <w:numId w:val="16"/>
        </w:numPr>
        <w:spacing w:after="0" w:line="360" w:lineRule="auto"/>
        <w:ind w:left="0" w:firstLine="709"/>
        <w:jc w:val="both"/>
        <w:rPr>
          <w:rFonts w:ascii="Times New Roman" w:hAnsi="Times New Roman"/>
          <w:sz w:val="28"/>
          <w:szCs w:val="28"/>
        </w:rPr>
      </w:pPr>
      <w:r w:rsidRPr="002654D9">
        <w:rPr>
          <w:rFonts w:ascii="Times New Roman" w:hAnsi="Times New Roman"/>
          <w:sz w:val="28"/>
          <w:szCs w:val="28"/>
        </w:rPr>
        <w:t xml:space="preserve">обеспечения проектировщиков современными экономичными, ресурсо- и энергосберегающими, архитектурно-планировочными, конструктивными, инженерно-техническими, функционально-технологическими и организационными проектными материалами, применяемыми при разработке проектной документации. </w:t>
      </w:r>
    </w:p>
    <w:p w:rsidR="00C10C70" w:rsidRPr="002654D9" w:rsidRDefault="00C10C70" w:rsidP="002654D9">
      <w:pPr>
        <w:spacing w:after="0" w:line="360" w:lineRule="auto"/>
        <w:ind w:firstLine="709"/>
        <w:jc w:val="both"/>
        <w:rPr>
          <w:rFonts w:ascii="Times New Roman" w:hAnsi="Times New Roman"/>
          <w:sz w:val="28"/>
          <w:szCs w:val="28"/>
        </w:rPr>
      </w:pPr>
      <w:r w:rsidRPr="002654D9">
        <w:rPr>
          <w:rFonts w:ascii="Times New Roman" w:hAnsi="Times New Roman"/>
          <w:sz w:val="28"/>
          <w:szCs w:val="28"/>
        </w:rPr>
        <w:t>Типовая документация применяется при: проектировании объектов в конкретных условиях строительства; массовом производстве строительных конструкций и изделий; разработке проектов производства работ и производстве строительно-монтажных работ при возведении зданий и сооружений; эксплуатации объектов, построенных с использованием типовой документации.</w:t>
      </w:r>
    </w:p>
    <w:p w:rsidR="00C10C70" w:rsidRPr="002654D9" w:rsidRDefault="00C10C70" w:rsidP="002654D9">
      <w:pPr>
        <w:spacing w:after="0" w:line="360" w:lineRule="auto"/>
        <w:ind w:firstLine="709"/>
        <w:jc w:val="both"/>
        <w:rPr>
          <w:rFonts w:ascii="Times New Roman" w:hAnsi="Times New Roman"/>
          <w:sz w:val="28"/>
          <w:szCs w:val="28"/>
        </w:rPr>
      </w:pPr>
      <w:r w:rsidRPr="002654D9">
        <w:rPr>
          <w:rFonts w:ascii="Times New Roman" w:hAnsi="Times New Roman"/>
          <w:sz w:val="28"/>
          <w:szCs w:val="28"/>
        </w:rPr>
        <w:t>4.2</w:t>
      </w:r>
      <w:r w:rsidRPr="002654D9">
        <w:rPr>
          <w:rFonts w:ascii="Times New Roman" w:hAnsi="Times New Roman"/>
        </w:rPr>
        <w:t xml:space="preserve"> </w:t>
      </w:r>
      <w:r w:rsidRPr="002654D9">
        <w:rPr>
          <w:rFonts w:ascii="Times New Roman" w:hAnsi="Times New Roman"/>
          <w:sz w:val="28"/>
          <w:szCs w:val="28"/>
        </w:rPr>
        <w:t>При разработке типовой проектной документации разработчик  должен использовать  или учитывать  требования действующих в Российской Федерации технических регламентов. Типовую проектную документацию следует разрабатывать в соответствии с принципами технического регулирования, установленными Федеральным законом  «О техническом регулировании», требованиями безопасности, установленными Техническим регламентом «О безопасности зданий и сооружений», требованиями по энергосбережению, установленными Федеральным законом «</w:t>
      </w:r>
      <w:r w:rsidRPr="002654D9">
        <w:rPr>
          <w:rFonts w:ascii="Times New Roman" w:hAnsi="Times New Roman"/>
          <w:sz w:val="28"/>
          <w:szCs w:val="20"/>
        </w:rPr>
        <w:t xml:space="preserve">Об энергосбережении и о повышении энергетической эффективности», а также с иными нормативными </w:t>
      </w:r>
      <w:r w:rsidRPr="002654D9">
        <w:rPr>
          <w:rFonts w:ascii="Times New Roman" w:hAnsi="Times New Roman"/>
          <w:sz w:val="28"/>
          <w:szCs w:val="28"/>
        </w:rPr>
        <w:t>правовыми актами Российской Федерации, относящимися к проектируемому типовому объекту.</w:t>
      </w:r>
    </w:p>
    <w:p w:rsidR="00C10C70" w:rsidRPr="002654D9" w:rsidRDefault="00C10C70" w:rsidP="002654D9">
      <w:pPr>
        <w:spacing w:after="0" w:line="360" w:lineRule="auto"/>
        <w:ind w:firstLine="709"/>
        <w:jc w:val="both"/>
        <w:rPr>
          <w:rFonts w:ascii="Times New Roman" w:hAnsi="Times New Roman"/>
        </w:rPr>
      </w:pPr>
      <w:r w:rsidRPr="002654D9">
        <w:rPr>
          <w:rFonts w:ascii="Times New Roman" w:hAnsi="Times New Roman"/>
          <w:sz w:val="28"/>
          <w:szCs w:val="28"/>
        </w:rPr>
        <w:t xml:space="preserve">4.3 Разработка типовой проектной документации должна выполняться на основе вариантной проработки с выбором оптимальных решений. В </w:t>
      </w:r>
      <w:r w:rsidRPr="002654D9">
        <w:rPr>
          <w:rFonts w:ascii="Times New Roman" w:hAnsi="Times New Roman"/>
          <w:sz w:val="28"/>
          <w:szCs w:val="28"/>
        </w:rPr>
        <w:lastRenderedPageBreak/>
        <w:t>необходимых случаях, в соответствии с заданием на разработку, типовая проектная документация выполняется в нескольких вариантах, учитывающих зональные условия строительства, различные объемно-планировочные и конструктивные решения.</w:t>
      </w:r>
      <w:r w:rsidRPr="002654D9">
        <w:rPr>
          <w:rFonts w:ascii="Times New Roman" w:hAnsi="Times New Roman"/>
        </w:rPr>
        <w:t xml:space="preserve"> </w:t>
      </w:r>
    </w:p>
    <w:p w:rsidR="00C10C70" w:rsidRPr="002654D9" w:rsidRDefault="00C10C70" w:rsidP="002654D9">
      <w:pPr>
        <w:spacing w:after="0" w:line="360" w:lineRule="auto"/>
        <w:ind w:firstLine="709"/>
        <w:jc w:val="both"/>
        <w:rPr>
          <w:rFonts w:ascii="Times New Roman" w:hAnsi="Times New Roman"/>
          <w:sz w:val="28"/>
          <w:szCs w:val="28"/>
        </w:rPr>
      </w:pPr>
      <w:r w:rsidRPr="002654D9">
        <w:rPr>
          <w:rFonts w:ascii="Times New Roman" w:hAnsi="Times New Roman"/>
          <w:sz w:val="28"/>
          <w:szCs w:val="28"/>
        </w:rPr>
        <w:t>4.4 Типовая проектная документация, представляемая на экспертизу и утверждение, должна выполняться в объеме и составе, достаточном для обоснования принимаемых решений, определения объемов работ, сметной стоимости, потребности в оборудовании, конструкциях и материалах.</w:t>
      </w:r>
    </w:p>
    <w:p w:rsidR="00C10C70" w:rsidRPr="002654D9" w:rsidRDefault="00C10C70" w:rsidP="002654D9">
      <w:pPr>
        <w:spacing w:after="0" w:line="360" w:lineRule="auto"/>
        <w:ind w:firstLine="709"/>
        <w:jc w:val="both"/>
        <w:rPr>
          <w:rFonts w:ascii="Times New Roman" w:hAnsi="Times New Roman"/>
          <w:sz w:val="28"/>
          <w:szCs w:val="28"/>
        </w:rPr>
      </w:pPr>
      <w:r w:rsidRPr="002654D9">
        <w:rPr>
          <w:rFonts w:ascii="Times New Roman" w:hAnsi="Times New Roman"/>
          <w:sz w:val="28"/>
          <w:szCs w:val="28"/>
        </w:rPr>
        <w:t>4.5 Технические решения, применяемые в типовом проекте, должны основываться на современных достижениях науки, техники, технологии, результатах научно-исследовательских, опытно-конструкторских, опытно-технологических и проектных работ, относящихся к проектируемому объекту, а также отражать законодательно обоснованные требования заинтересованных лиц и учитывать различные условия использования типовой проектной продукции.</w:t>
      </w:r>
    </w:p>
    <w:p w:rsidR="00C10C70" w:rsidRPr="002654D9" w:rsidRDefault="00C10C70" w:rsidP="002654D9">
      <w:pPr>
        <w:spacing w:after="0" w:line="360" w:lineRule="auto"/>
        <w:ind w:firstLine="709"/>
        <w:jc w:val="both"/>
        <w:rPr>
          <w:rFonts w:ascii="Times New Roman" w:hAnsi="Times New Roman"/>
          <w:sz w:val="28"/>
          <w:szCs w:val="28"/>
        </w:rPr>
      </w:pPr>
      <w:r w:rsidRPr="002654D9">
        <w:rPr>
          <w:rFonts w:ascii="Times New Roman" w:hAnsi="Times New Roman"/>
          <w:sz w:val="28"/>
          <w:szCs w:val="28"/>
        </w:rPr>
        <w:t>4.6 Объемно-планировочные и технические решения, применяемые в типовом проекте,  должны быть увязаны с требованиями сводов правил  и стандартов, утвержденных и действующих в Российской Федерации в качестве национальных стандартов (в том числе межгосударственных стандартов), а также региональных технических регламентов.</w:t>
      </w:r>
    </w:p>
    <w:p w:rsidR="00C10C70" w:rsidRPr="002654D9" w:rsidRDefault="00C10C70" w:rsidP="002654D9">
      <w:pPr>
        <w:spacing w:after="0" w:line="360" w:lineRule="auto"/>
        <w:ind w:firstLine="709"/>
        <w:jc w:val="both"/>
        <w:rPr>
          <w:rFonts w:ascii="Times New Roman" w:hAnsi="Times New Roman"/>
          <w:sz w:val="28"/>
          <w:szCs w:val="28"/>
        </w:rPr>
      </w:pPr>
      <w:r w:rsidRPr="002654D9">
        <w:rPr>
          <w:rFonts w:ascii="Times New Roman" w:hAnsi="Times New Roman"/>
          <w:sz w:val="28"/>
          <w:szCs w:val="28"/>
        </w:rPr>
        <w:t>4.7  В случаях использования в типовой проектной документации изобретений, в пояснительной записке к соответствующему разделу проекта необходимо указывать номера авторских свидетельств или заявок на используемые изобретения, по которым принято решение о выдаче авторских свидетельств.</w:t>
      </w:r>
    </w:p>
    <w:p w:rsidR="00C10C70" w:rsidRPr="002654D9" w:rsidRDefault="00C10C70" w:rsidP="002654D9">
      <w:pPr>
        <w:spacing w:after="0" w:line="360" w:lineRule="auto"/>
        <w:ind w:firstLine="709"/>
        <w:jc w:val="both"/>
        <w:rPr>
          <w:rFonts w:ascii="Times New Roman" w:hAnsi="Times New Roman"/>
          <w:sz w:val="28"/>
          <w:szCs w:val="28"/>
        </w:rPr>
      </w:pPr>
      <w:r w:rsidRPr="002654D9">
        <w:rPr>
          <w:rFonts w:ascii="Times New Roman" w:hAnsi="Times New Roman"/>
          <w:sz w:val="28"/>
          <w:szCs w:val="28"/>
        </w:rPr>
        <w:t xml:space="preserve">4.8 </w:t>
      </w:r>
      <w:r w:rsidRPr="002654D9">
        <w:rPr>
          <w:rFonts w:ascii="Times New Roman" w:hAnsi="Times New Roman"/>
        </w:rPr>
        <w:t xml:space="preserve"> </w:t>
      </w:r>
      <w:r w:rsidRPr="002654D9">
        <w:rPr>
          <w:rFonts w:ascii="Times New Roman" w:hAnsi="Times New Roman"/>
          <w:sz w:val="28"/>
          <w:szCs w:val="28"/>
        </w:rPr>
        <w:t xml:space="preserve">Проектные работы должны выполняться, как правило, с применением современных экономико-математических методов, средств вычислительной и организационной техники, а также других прогрессивных методов и технических средств разработки, размножения, хранения и поиска проектных материалов, способствующих сокращению продолжительности </w:t>
      </w:r>
      <w:r w:rsidRPr="002654D9">
        <w:rPr>
          <w:rFonts w:ascii="Times New Roman" w:hAnsi="Times New Roman"/>
          <w:sz w:val="28"/>
          <w:szCs w:val="28"/>
        </w:rPr>
        <w:lastRenderedPageBreak/>
        <w:t>проектирования и снижению затрат на выполнения работ, повышению производительности труда работников проектных организаций и качества проектно-сметной документации.</w:t>
      </w:r>
    </w:p>
    <w:p w:rsidR="00C10C70" w:rsidRPr="002654D9" w:rsidRDefault="00C10C70" w:rsidP="002654D9">
      <w:pPr>
        <w:spacing w:after="0" w:line="360" w:lineRule="auto"/>
        <w:ind w:firstLine="709"/>
        <w:jc w:val="both"/>
        <w:rPr>
          <w:rFonts w:ascii="Times New Roman" w:hAnsi="Times New Roman"/>
          <w:sz w:val="28"/>
          <w:szCs w:val="28"/>
        </w:rPr>
      </w:pPr>
      <w:r w:rsidRPr="002654D9">
        <w:rPr>
          <w:rFonts w:ascii="Times New Roman" w:hAnsi="Times New Roman"/>
          <w:sz w:val="28"/>
          <w:szCs w:val="28"/>
        </w:rPr>
        <w:t>4.9 Информация о разработке типовой проектной документации и сборниках каталогов типовой проектной документации должна быть открытой для заинтересованных лиц, за исключением случаев, если в интересах сохранения государственной, служебной или коммерческой тайны такой доступ должен быть ограничен.</w:t>
      </w:r>
    </w:p>
    <w:p w:rsidR="00C10C70" w:rsidRPr="002654D9" w:rsidRDefault="00C10C70" w:rsidP="002654D9">
      <w:pPr>
        <w:spacing w:after="0" w:line="360" w:lineRule="auto"/>
        <w:ind w:firstLine="709"/>
        <w:jc w:val="both"/>
        <w:rPr>
          <w:rFonts w:ascii="Times New Roman" w:hAnsi="Times New Roman"/>
          <w:sz w:val="28"/>
          <w:szCs w:val="28"/>
        </w:rPr>
      </w:pPr>
      <w:r w:rsidRPr="002654D9">
        <w:rPr>
          <w:rFonts w:ascii="Times New Roman" w:hAnsi="Times New Roman"/>
          <w:sz w:val="28"/>
          <w:szCs w:val="28"/>
        </w:rPr>
        <w:t>4.10 Проектная документация утверждается застройщиком или техническим заказчиком. В случаях, предусмотренных статьей 49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r w:rsidRPr="002654D9">
        <w:rPr>
          <w:rFonts w:ascii="Times New Roman" w:hAnsi="Times New Roman"/>
          <w:color w:val="0000CC"/>
          <w:sz w:val="28"/>
          <w:szCs w:val="28"/>
        </w:rPr>
        <w:t>.</w:t>
      </w:r>
      <w:r w:rsidRPr="002654D9">
        <w:rPr>
          <w:rFonts w:ascii="Times New Roman" w:hAnsi="Times New Roman"/>
          <w:sz w:val="28"/>
          <w:szCs w:val="28"/>
        </w:rPr>
        <w:t xml:space="preserve"> Для типовых проектов и типовых проектных решений утверждается проектная документация, для типовых строительных конструкций, изделий и узлов </w:t>
      </w:r>
      <w:r w:rsidRPr="00DD2C7A">
        <w:rPr>
          <w:rFonts w:ascii="Times New Roman" w:hAnsi="Times New Roman"/>
          <w:sz w:val="28"/>
          <w:szCs w:val="28"/>
        </w:rPr>
        <w:t>–</w:t>
      </w:r>
      <w:r w:rsidRPr="002654D9">
        <w:rPr>
          <w:rFonts w:ascii="Times New Roman" w:hAnsi="Times New Roman"/>
          <w:sz w:val="28"/>
          <w:szCs w:val="28"/>
        </w:rPr>
        <w:t xml:space="preserve"> рабочая документация.  </w:t>
      </w:r>
    </w:p>
    <w:p w:rsidR="00C10C70" w:rsidRPr="002654D9" w:rsidRDefault="00C10C70" w:rsidP="002654D9">
      <w:pPr>
        <w:spacing w:after="0" w:line="360" w:lineRule="auto"/>
        <w:ind w:firstLine="709"/>
        <w:jc w:val="both"/>
        <w:rPr>
          <w:rFonts w:ascii="Times New Roman" w:hAnsi="Times New Roman"/>
          <w:sz w:val="28"/>
          <w:szCs w:val="28"/>
        </w:rPr>
      </w:pPr>
      <w:r w:rsidRPr="002654D9">
        <w:rPr>
          <w:rFonts w:ascii="Times New Roman" w:hAnsi="Times New Roman"/>
          <w:sz w:val="28"/>
          <w:szCs w:val="28"/>
        </w:rPr>
        <w:t>4.11</w:t>
      </w:r>
      <w:r w:rsidRPr="002654D9">
        <w:rPr>
          <w:rFonts w:ascii="Times New Roman" w:hAnsi="Times New Roman"/>
        </w:rPr>
        <w:t xml:space="preserve">  </w:t>
      </w:r>
      <w:r w:rsidRPr="002654D9">
        <w:rPr>
          <w:rFonts w:ascii="Times New Roman" w:hAnsi="Times New Roman"/>
          <w:sz w:val="28"/>
          <w:szCs w:val="28"/>
        </w:rPr>
        <w:t>Решение о включении разработанной проектной документации в Реестр типовой проектной документации принимает Министерство строительства и жилищно-коммунального хозяйства Российской Федерации независимо от источников финансирования разработки, форм собственности и подчиненности организаций-разработчиков.</w:t>
      </w:r>
    </w:p>
    <w:p w:rsidR="00C10C70" w:rsidRPr="002654D9" w:rsidRDefault="00C10C70" w:rsidP="002654D9">
      <w:pPr>
        <w:spacing w:after="0" w:line="360" w:lineRule="auto"/>
        <w:ind w:firstLine="709"/>
        <w:jc w:val="both"/>
        <w:rPr>
          <w:rFonts w:ascii="Times New Roman" w:hAnsi="Times New Roman"/>
          <w:sz w:val="28"/>
          <w:szCs w:val="28"/>
        </w:rPr>
      </w:pPr>
    </w:p>
    <w:p w:rsidR="00C10C70" w:rsidRDefault="00C10C70" w:rsidP="002654D9">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 xml:space="preserve">5  </w:t>
      </w:r>
      <w:r w:rsidRPr="008F0F61">
        <w:rPr>
          <w:rFonts w:ascii="Times New Roman" w:hAnsi="Times New Roman"/>
          <w:b/>
          <w:sz w:val="28"/>
          <w:szCs w:val="28"/>
        </w:rPr>
        <w:t>Зака</w:t>
      </w:r>
      <w:r>
        <w:rPr>
          <w:rFonts w:ascii="Times New Roman" w:hAnsi="Times New Roman"/>
          <w:b/>
          <w:sz w:val="28"/>
          <w:szCs w:val="28"/>
        </w:rPr>
        <w:t>зчик и  разработчик</w:t>
      </w:r>
      <w:r w:rsidRPr="008F0F61">
        <w:rPr>
          <w:rFonts w:ascii="Times New Roman" w:hAnsi="Times New Roman"/>
          <w:b/>
          <w:sz w:val="28"/>
          <w:szCs w:val="28"/>
        </w:rPr>
        <w:t xml:space="preserve"> типовой проектной документации</w:t>
      </w:r>
      <w:r>
        <w:rPr>
          <w:rFonts w:ascii="Times New Roman" w:hAnsi="Times New Roman"/>
          <w:b/>
          <w:sz w:val="28"/>
          <w:szCs w:val="28"/>
        </w:rPr>
        <w:t>.</w:t>
      </w:r>
      <w:r w:rsidRPr="00EE2F70">
        <w:rPr>
          <w:rFonts w:ascii="Times New Roman" w:hAnsi="Times New Roman"/>
          <w:b/>
          <w:sz w:val="28"/>
          <w:szCs w:val="28"/>
        </w:rPr>
        <w:t xml:space="preserve"> </w:t>
      </w:r>
    </w:p>
    <w:p w:rsidR="00C10C70"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 xml:space="preserve">5.1 </w:t>
      </w:r>
      <w:r w:rsidRPr="009C4D47">
        <w:rPr>
          <w:rFonts w:ascii="Times New Roman" w:hAnsi="Times New Roman"/>
          <w:sz w:val="28"/>
          <w:szCs w:val="28"/>
        </w:rPr>
        <w:t>Заказчик</w:t>
      </w:r>
      <w:r>
        <w:rPr>
          <w:rFonts w:ascii="Times New Roman" w:hAnsi="Times New Roman"/>
          <w:sz w:val="28"/>
          <w:szCs w:val="28"/>
        </w:rPr>
        <w:t>а</w:t>
      </w:r>
      <w:r w:rsidRPr="009C4D47">
        <w:rPr>
          <w:rFonts w:ascii="Times New Roman" w:hAnsi="Times New Roman"/>
          <w:sz w:val="28"/>
          <w:szCs w:val="28"/>
        </w:rPr>
        <w:t>м</w:t>
      </w:r>
      <w:r>
        <w:rPr>
          <w:rFonts w:ascii="Times New Roman" w:hAnsi="Times New Roman"/>
          <w:sz w:val="28"/>
          <w:szCs w:val="28"/>
        </w:rPr>
        <w:t>и</w:t>
      </w:r>
      <w:r w:rsidRPr="009C4D47">
        <w:rPr>
          <w:rFonts w:ascii="Times New Roman" w:hAnsi="Times New Roman"/>
          <w:sz w:val="28"/>
          <w:szCs w:val="28"/>
        </w:rPr>
        <w:t xml:space="preserve"> </w:t>
      </w:r>
      <w:r w:rsidRPr="00CB2386">
        <w:rPr>
          <w:rFonts w:ascii="Times New Roman" w:hAnsi="Times New Roman"/>
          <w:sz w:val="28"/>
          <w:szCs w:val="28"/>
        </w:rPr>
        <w:t>типовой проектной документации мо</w:t>
      </w:r>
      <w:r>
        <w:rPr>
          <w:rFonts w:ascii="Times New Roman" w:hAnsi="Times New Roman"/>
          <w:sz w:val="28"/>
          <w:szCs w:val="28"/>
        </w:rPr>
        <w:t>гу</w:t>
      </w:r>
      <w:r w:rsidRPr="00CB2386">
        <w:rPr>
          <w:rFonts w:ascii="Times New Roman" w:hAnsi="Times New Roman"/>
          <w:sz w:val="28"/>
          <w:szCs w:val="28"/>
        </w:rPr>
        <w:t>т быть федеральные</w:t>
      </w:r>
      <w:r>
        <w:rPr>
          <w:rFonts w:ascii="Times New Roman" w:hAnsi="Times New Roman"/>
          <w:sz w:val="28"/>
          <w:szCs w:val="28"/>
        </w:rPr>
        <w:t xml:space="preserve"> и региональные </w:t>
      </w:r>
      <w:r w:rsidRPr="00CB2386">
        <w:rPr>
          <w:rFonts w:ascii="Times New Roman" w:hAnsi="Times New Roman"/>
          <w:sz w:val="28"/>
          <w:szCs w:val="28"/>
        </w:rPr>
        <w:t xml:space="preserve"> органы исполнительной власти, </w:t>
      </w:r>
      <w:r>
        <w:rPr>
          <w:rFonts w:ascii="Times New Roman" w:hAnsi="Times New Roman"/>
          <w:sz w:val="28"/>
          <w:szCs w:val="28"/>
        </w:rPr>
        <w:t xml:space="preserve">различные холдинги, </w:t>
      </w:r>
      <w:r w:rsidRPr="00CB2386">
        <w:rPr>
          <w:rFonts w:ascii="Times New Roman" w:hAnsi="Times New Roman"/>
          <w:sz w:val="28"/>
          <w:szCs w:val="28"/>
        </w:rPr>
        <w:t xml:space="preserve">общественные </w:t>
      </w:r>
      <w:r>
        <w:rPr>
          <w:rFonts w:ascii="Times New Roman" w:hAnsi="Times New Roman"/>
          <w:sz w:val="28"/>
          <w:szCs w:val="28"/>
        </w:rPr>
        <w:t xml:space="preserve">и другие </w:t>
      </w:r>
      <w:r w:rsidRPr="00CB2386">
        <w:rPr>
          <w:rFonts w:ascii="Times New Roman" w:hAnsi="Times New Roman"/>
          <w:sz w:val="28"/>
          <w:szCs w:val="28"/>
        </w:rPr>
        <w:t>объединения, юридическ</w:t>
      </w:r>
      <w:r>
        <w:rPr>
          <w:rFonts w:ascii="Times New Roman" w:hAnsi="Times New Roman"/>
          <w:sz w:val="28"/>
          <w:szCs w:val="28"/>
        </w:rPr>
        <w:t>ие</w:t>
      </w:r>
      <w:r w:rsidRPr="00CB2386">
        <w:rPr>
          <w:rFonts w:ascii="Times New Roman" w:hAnsi="Times New Roman"/>
          <w:sz w:val="28"/>
          <w:szCs w:val="28"/>
        </w:rPr>
        <w:t xml:space="preserve"> или физическ</w:t>
      </w:r>
      <w:r>
        <w:rPr>
          <w:rFonts w:ascii="Times New Roman" w:hAnsi="Times New Roman"/>
          <w:sz w:val="28"/>
          <w:szCs w:val="28"/>
        </w:rPr>
        <w:t>ие</w:t>
      </w:r>
      <w:r w:rsidRPr="00CB2386">
        <w:rPr>
          <w:rFonts w:ascii="Times New Roman" w:hAnsi="Times New Roman"/>
          <w:sz w:val="28"/>
          <w:szCs w:val="28"/>
        </w:rPr>
        <w:t xml:space="preserve"> лиц</w:t>
      </w:r>
      <w:r>
        <w:rPr>
          <w:rFonts w:ascii="Times New Roman" w:hAnsi="Times New Roman"/>
          <w:sz w:val="28"/>
          <w:szCs w:val="28"/>
        </w:rPr>
        <w:t>а</w:t>
      </w:r>
      <w:r w:rsidRPr="00CB2386">
        <w:rPr>
          <w:rFonts w:ascii="Times New Roman" w:hAnsi="Times New Roman"/>
          <w:sz w:val="28"/>
          <w:szCs w:val="28"/>
        </w:rPr>
        <w:t>, заинтересованн</w:t>
      </w:r>
      <w:r>
        <w:rPr>
          <w:rFonts w:ascii="Times New Roman" w:hAnsi="Times New Roman"/>
          <w:sz w:val="28"/>
          <w:szCs w:val="28"/>
        </w:rPr>
        <w:t>ы</w:t>
      </w:r>
      <w:r w:rsidRPr="00CB2386">
        <w:rPr>
          <w:rFonts w:ascii="Times New Roman" w:hAnsi="Times New Roman"/>
          <w:sz w:val="28"/>
          <w:szCs w:val="28"/>
        </w:rPr>
        <w:t>е в разработке</w:t>
      </w:r>
      <w:r w:rsidRPr="00964594">
        <w:rPr>
          <w:rFonts w:ascii="Times New Roman" w:hAnsi="Times New Roman"/>
          <w:sz w:val="28"/>
          <w:szCs w:val="28"/>
        </w:rPr>
        <w:t xml:space="preserve"> </w:t>
      </w:r>
      <w:r w:rsidRPr="00CB2386">
        <w:rPr>
          <w:rFonts w:ascii="Times New Roman" w:hAnsi="Times New Roman"/>
          <w:sz w:val="28"/>
          <w:szCs w:val="28"/>
        </w:rPr>
        <w:t>типовой проектной документации.</w:t>
      </w:r>
    </w:p>
    <w:p w:rsidR="00C10C70"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 xml:space="preserve">5.2 </w:t>
      </w:r>
      <w:r w:rsidRPr="009C4D47">
        <w:rPr>
          <w:rFonts w:ascii="Times New Roman" w:hAnsi="Times New Roman"/>
          <w:sz w:val="28"/>
          <w:szCs w:val="28"/>
        </w:rPr>
        <w:t xml:space="preserve">Разработчиком </w:t>
      </w:r>
      <w:r w:rsidRPr="00CB2386">
        <w:rPr>
          <w:rFonts w:ascii="Times New Roman" w:hAnsi="Times New Roman"/>
          <w:sz w:val="28"/>
          <w:szCs w:val="28"/>
        </w:rPr>
        <w:t>типовой проектной документации  может быть любое юридическое или физическое</w:t>
      </w:r>
      <w:r>
        <w:rPr>
          <w:rFonts w:ascii="Times New Roman" w:hAnsi="Times New Roman"/>
          <w:sz w:val="28"/>
          <w:szCs w:val="28"/>
        </w:rPr>
        <w:t xml:space="preserve"> лицо</w:t>
      </w:r>
      <w:r w:rsidRPr="00CB2386">
        <w:rPr>
          <w:rFonts w:ascii="Times New Roman" w:hAnsi="Times New Roman"/>
          <w:sz w:val="28"/>
          <w:szCs w:val="28"/>
        </w:rPr>
        <w:t>, компетентность которого в отношении разработки данной проектной документации  определяет заказчик этой работы.</w:t>
      </w:r>
    </w:p>
    <w:p w:rsidR="00C10C70" w:rsidRDefault="00C10C70" w:rsidP="002654D9">
      <w:pPr>
        <w:spacing w:after="0" w:line="360" w:lineRule="auto"/>
        <w:ind w:firstLine="709"/>
        <w:jc w:val="both"/>
        <w:rPr>
          <w:rFonts w:ascii="Times New Roman" w:hAnsi="Times New Roman"/>
        </w:rPr>
      </w:pPr>
      <w:r w:rsidRPr="009C4D47">
        <w:rPr>
          <w:rFonts w:ascii="Times New Roman" w:hAnsi="Times New Roman"/>
        </w:rPr>
        <w:t>Примечание</w:t>
      </w:r>
      <w:r>
        <w:rPr>
          <w:rFonts w:ascii="Times New Roman" w:hAnsi="Times New Roman"/>
        </w:rPr>
        <w:t xml:space="preserve">. </w:t>
      </w:r>
      <w:r w:rsidRPr="009C4D47">
        <w:rPr>
          <w:rFonts w:ascii="Times New Roman" w:hAnsi="Times New Roman"/>
        </w:rPr>
        <w:t xml:space="preserve"> Настоящий свод правил не устанавливает весь порядок взаимодействия разработчика и заказчика. Их взаимодействие при разработке типовой проектной документации  определяется заданием на разработку типовой проектной документации  и/или соответствующим договором. </w:t>
      </w:r>
    </w:p>
    <w:p w:rsidR="00C10C70"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 xml:space="preserve">5.3 </w:t>
      </w:r>
      <w:r w:rsidRPr="002311FC">
        <w:rPr>
          <w:rFonts w:ascii="Times New Roman" w:hAnsi="Times New Roman"/>
          <w:sz w:val="28"/>
          <w:szCs w:val="28"/>
        </w:rPr>
        <w:t xml:space="preserve">Заказчик </w:t>
      </w:r>
      <w:r>
        <w:rPr>
          <w:rFonts w:ascii="Times New Roman" w:hAnsi="Times New Roman"/>
          <w:sz w:val="28"/>
          <w:szCs w:val="28"/>
        </w:rPr>
        <w:t>определя</w:t>
      </w:r>
      <w:r w:rsidRPr="002311FC">
        <w:rPr>
          <w:rFonts w:ascii="Times New Roman" w:hAnsi="Times New Roman"/>
          <w:sz w:val="28"/>
          <w:szCs w:val="28"/>
        </w:rPr>
        <w:t xml:space="preserve">ет ведущую проектную организацию и соисполнителей </w:t>
      </w:r>
      <w:r w:rsidRPr="00DD2C7A">
        <w:rPr>
          <w:rFonts w:ascii="Times New Roman" w:hAnsi="Times New Roman"/>
          <w:sz w:val="28"/>
          <w:szCs w:val="28"/>
        </w:rPr>
        <w:t>–</w:t>
      </w:r>
      <w:r w:rsidRPr="002311FC">
        <w:rPr>
          <w:rFonts w:ascii="Times New Roman" w:hAnsi="Times New Roman"/>
          <w:sz w:val="28"/>
          <w:szCs w:val="28"/>
        </w:rPr>
        <w:t xml:space="preserve"> специализированные организации, выполняющие соответствующие разделы (части разделов) проектной документации.</w:t>
      </w:r>
    </w:p>
    <w:p w:rsidR="00C10C70" w:rsidRDefault="00C10C70" w:rsidP="002654D9">
      <w:pPr>
        <w:spacing w:after="0" w:line="360" w:lineRule="auto"/>
        <w:ind w:firstLine="709"/>
        <w:jc w:val="both"/>
        <w:rPr>
          <w:rFonts w:ascii="Times New Roman" w:hAnsi="Times New Roman"/>
          <w:sz w:val="28"/>
          <w:szCs w:val="28"/>
        </w:rPr>
      </w:pPr>
      <w:r w:rsidRPr="002311FC">
        <w:rPr>
          <w:rFonts w:ascii="Times New Roman" w:hAnsi="Times New Roman"/>
          <w:sz w:val="28"/>
          <w:szCs w:val="28"/>
        </w:rPr>
        <w:t xml:space="preserve">Функции ведущей проектной организации по разработке типовых проектов (типовых проектных решений) объектов производственного </w:t>
      </w:r>
      <w:r>
        <w:rPr>
          <w:rFonts w:ascii="Times New Roman" w:hAnsi="Times New Roman"/>
          <w:sz w:val="28"/>
          <w:szCs w:val="28"/>
        </w:rPr>
        <w:t xml:space="preserve">и инженерного </w:t>
      </w:r>
      <w:r w:rsidRPr="002311FC">
        <w:rPr>
          <w:rFonts w:ascii="Times New Roman" w:hAnsi="Times New Roman"/>
          <w:sz w:val="28"/>
          <w:szCs w:val="28"/>
        </w:rPr>
        <w:t>назначения возлагаются на проектную организацию, разрабатывающую технологические решения</w:t>
      </w:r>
      <w:r>
        <w:rPr>
          <w:rFonts w:ascii="Times New Roman" w:hAnsi="Times New Roman"/>
          <w:sz w:val="28"/>
          <w:szCs w:val="28"/>
        </w:rPr>
        <w:t>.</w:t>
      </w:r>
    </w:p>
    <w:p w:rsidR="00C10C70" w:rsidRDefault="00C10C70" w:rsidP="002654D9">
      <w:pPr>
        <w:spacing w:after="0" w:line="360" w:lineRule="auto"/>
        <w:ind w:firstLine="709"/>
        <w:jc w:val="both"/>
        <w:rPr>
          <w:rFonts w:ascii="Times New Roman" w:hAnsi="Times New Roman"/>
          <w:sz w:val="28"/>
          <w:szCs w:val="28"/>
        </w:rPr>
      </w:pPr>
      <w:r w:rsidRPr="002311FC">
        <w:rPr>
          <w:rFonts w:ascii="Times New Roman" w:hAnsi="Times New Roman"/>
          <w:sz w:val="28"/>
          <w:szCs w:val="28"/>
        </w:rPr>
        <w:t>Функции ведущей проектной организации по разработке типовых проектов (типовых проектных решений) объектов жилищно</w:t>
      </w:r>
      <w:r>
        <w:rPr>
          <w:rFonts w:ascii="Times New Roman" w:hAnsi="Times New Roman"/>
          <w:sz w:val="28"/>
          <w:szCs w:val="28"/>
        </w:rPr>
        <w:t xml:space="preserve">го и общественного </w:t>
      </w:r>
      <w:r w:rsidRPr="002311FC">
        <w:rPr>
          <w:rFonts w:ascii="Times New Roman" w:hAnsi="Times New Roman"/>
          <w:sz w:val="28"/>
          <w:szCs w:val="28"/>
        </w:rPr>
        <w:t>назначения – на организацию, выполняющую основной объем проектных работ по этому объекту</w:t>
      </w:r>
      <w:r>
        <w:rPr>
          <w:rFonts w:ascii="Times New Roman" w:hAnsi="Times New Roman"/>
          <w:sz w:val="28"/>
          <w:szCs w:val="28"/>
        </w:rPr>
        <w:t>.</w:t>
      </w:r>
      <w:r w:rsidRPr="002311FC">
        <w:rPr>
          <w:rFonts w:ascii="Times New Roman" w:hAnsi="Times New Roman"/>
          <w:sz w:val="28"/>
          <w:szCs w:val="28"/>
        </w:rPr>
        <w:t xml:space="preserve"> </w:t>
      </w:r>
    </w:p>
    <w:p w:rsidR="00C10C70" w:rsidRDefault="00C10C70" w:rsidP="002654D9">
      <w:pPr>
        <w:spacing w:after="0" w:line="360" w:lineRule="auto"/>
        <w:ind w:firstLine="709"/>
        <w:jc w:val="both"/>
        <w:rPr>
          <w:rFonts w:ascii="Times New Roman" w:hAnsi="Times New Roman"/>
          <w:sz w:val="28"/>
          <w:szCs w:val="28"/>
        </w:rPr>
      </w:pPr>
      <w:r w:rsidRPr="002311FC">
        <w:rPr>
          <w:rFonts w:ascii="Times New Roman" w:hAnsi="Times New Roman"/>
          <w:sz w:val="28"/>
          <w:szCs w:val="28"/>
        </w:rPr>
        <w:t xml:space="preserve">Функции ведущей проектной организации по разработке чертежей типовых строительных конструкций, изделий и узлов </w:t>
      </w:r>
      <w:r>
        <w:rPr>
          <w:rFonts w:ascii="Times New Roman" w:hAnsi="Times New Roman"/>
          <w:sz w:val="28"/>
          <w:szCs w:val="28"/>
        </w:rPr>
        <w:t xml:space="preserve">- </w:t>
      </w:r>
      <w:r w:rsidRPr="002311FC">
        <w:rPr>
          <w:rFonts w:ascii="Times New Roman" w:hAnsi="Times New Roman"/>
          <w:sz w:val="28"/>
          <w:szCs w:val="28"/>
        </w:rPr>
        <w:t>на организацию, имеющую наибольший опыт в проектировании таких конструкций.</w:t>
      </w:r>
    </w:p>
    <w:p w:rsidR="00C10C70"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2311FC">
        <w:rPr>
          <w:rFonts w:ascii="Times New Roman" w:hAnsi="Times New Roman"/>
          <w:sz w:val="28"/>
          <w:szCs w:val="28"/>
        </w:rPr>
        <w:t>.</w:t>
      </w:r>
      <w:r>
        <w:rPr>
          <w:rFonts w:ascii="Times New Roman" w:hAnsi="Times New Roman"/>
          <w:sz w:val="28"/>
          <w:szCs w:val="28"/>
        </w:rPr>
        <w:t>4</w:t>
      </w:r>
      <w:r w:rsidRPr="002311FC">
        <w:rPr>
          <w:rFonts w:ascii="Times New Roman" w:hAnsi="Times New Roman"/>
          <w:sz w:val="28"/>
          <w:szCs w:val="28"/>
        </w:rPr>
        <w:t xml:space="preserve"> Ведущая проектная организация координирует работу </w:t>
      </w:r>
      <w:r>
        <w:rPr>
          <w:rFonts w:ascii="Times New Roman" w:hAnsi="Times New Roman"/>
          <w:sz w:val="28"/>
          <w:szCs w:val="28"/>
        </w:rPr>
        <w:t xml:space="preserve">специализированных проектных </w:t>
      </w:r>
      <w:r w:rsidRPr="002311FC">
        <w:rPr>
          <w:rFonts w:ascii="Times New Roman" w:hAnsi="Times New Roman"/>
          <w:sz w:val="28"/>
          <w:szCs w:val="28"/>
        </w:rPr>
        <w:t>организаций-</w:t>
      </w:r>
      <w:r>
        <w:rPr>
          <w:rFonts w:ascii="Times New Roman" w:hAnsi="Times New Roman"/>
          <w:sz w:val="28"/>
          <w:szCs w:val="28"/>
        </w:rPr>
        <w:t>со</w:t>
      </w:r>
      <w:r w:rsidRPr="002311FC">
        <w:rPr>
          <w:rFonts w:ascii="Times New Roman" w:hAnsi="Times New Roman"/>
          <w:sz w:val="28"/>
          <w:szCs w:val="28"/>
        </w:rPr>
        <w:t>исполнителей, представляет типовую проектную документацию на экспертизу и утверждение</w:t>
      </w:r>
      <w:r>
        <w:rPr>
          <w:rFonts w:ascii="Times New Roman" w:hAnsi="Times New Roman"/>
          <w:sz w:val="28"/>
          <w:szCs w:val="28"/>
        </w:rPr>
        <w:t>.</w:t>
      </w:r>
    </w:p>
    <w:p w:rsidR="00C10C70"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5</w:t>
      </w:r>
      <w:r w:rsidRPr="002311FC">
        <w:rPr>
          <w:rFonts w:ascii="Times New Roman" w:hAnsi="Times New Roman"/>
          <w:sz w:val="28"/>
          <w:szCs w:val="28"/>
        </w:rPr>
        <w:t>.</w:t>
      </w:r>
      <w:r>
        <w:rPr>
          <w:rFonts w:ascii="Times New Roman" w:hAnsi="Times New Roman"/>
          <w:sz w:val="28"/>
          <w:szCs w:val="28"/>
        </w:rPr>
        <w:t>6</w:t>
      </w:r>
      <w:r w:rsidRPr="002311FC">
        <w:rPr>
          <w:rFonts w:ascii="Times New Roman" w:hAnsi="Times New Roman"/>
          <w:sz w:val="28"/>
          <w:szCs w:val="28"/>
        </w:rPr>
        <w:t xml:space="preserve"> Заказчик</w:t>
      </w:r>
      <w:r>
        <w:rPr>
          <w:rFonts w:ascii="Times New Roman" w:hAnsi="Times New Roman"/>
          <w:sz w:val="28"/>
          <w:szCs w:val="28"/>
        </w:rPr>
        <w:t xml:space="preserve"> типовой проектной документации, а также </w:t>
      </w:r>
      <w:r w:rsidRPr="002311FC">
        <w:rPr>
          <w:rFonts w:ascii="Times New Roman" w:hAnsi="Times New Roman"/>
          <w:sz w:val="28"/>
          <w:szCs w:val="28"/>
        </w:rPr>
        <w:t>главный инженер и главный архитектор проекта ведущей проектной организации и организаций-исполнителей на протяжении всего периода проектирования и действия этой документации несут ответственность за ее качество, своевременную разработку и комплектность, а также за внесение в типовую проектную документацию изменений</w:t>
      </w:r>
      <w:r>
        <w:rPr>
          <w:rFonts w:ascii="Times New Roman" w:hAnsi="Times New Roman"/>
          <w:sz w:val="28"/>
          <w:szCs w:val="28"/>
        </w:rPr>
        <w:t>, рекомендованных в заключениях.</w:t>
      </w:r>
    </w:p>
    <w:p w:rsidR="00C10C70"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5.7 Ведущая п</w:t>
      </w:r>
      <w:r w:rsidRPr="002311FC">
        <w:rPr>
          <w:rFonts w:ascii="Times New Roman" w:hAnsi="Times New Roman"/>
          <w:sz w:val="28"/>
          <w:szCs w:val="28"/>
        </w:rPr>
        <w:t>роектная организация несет ответственность за экономичность, надежность, безопасность, долговечность запроектированных объектов, полноту и эффективность предусмотренных в проектах мероприятий по охране окружающей природной</w:t>
      </w:r>
      <w:r>
        <w:rPr>
          <w:rFonts w:ascii="Times New Roman" w:hAnsi="Times New Roman"/>
          <w:sz w:val="28"/>
          <w:szCs w:val="28"/>
        </w:rPr>
        <w:t xml:space="preserve"> среды</w:t>
      </w:r>
      <w:r w:rsidRPr="002311FC">
        <w:rPr>
          <w:rFonts w:ascii="Times New Roman" w:hAnsi="Times New Roman"/>
          <w:sz w:val="28"/>
          <w:szCs w:val="28"/>
        </w:rPr>
        <w:t>, за соблюдение при разработке и применении типовой проектной документации требований настоящего Свода правил  и других нормативных документов по проектированию.</w:t>
      </w:r>
    </w:p>
    <w:p w:rsidR="00C10C70" w:rsidRDefault="00C10C70" w:rsidP="002654D9">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223703">
        <w:rPr>
          <w:rFonts w:ascii="Times New Roman" w:hAnsi="Times New Roman"/>
          <w:b/>
          <w:sz w:val="28"/>
          <w:szCs w:val="28"/>
        </w:rPr>
        <w:lastRenderedPageBreak/>
        <w:t>6.</w:t>
      </w:r>
      <w:r w:rsidRPr="002311FC">
        <w:rPr>
          <w:rFonts w:ascii="Times New Roman" w:hAnsi="Times New Roman"/>
          <w:sz w:val="28"/>
          <w:szCs w:val="28"/>
        </w:rPr>
        <w:t xml:space="preserve"> </w:t>
      </w:r>
      <w:r w:rsidRPr="00C53145">
        <w:rPr>
          <w:rFonts w:ascii="Times New Roman" w:hAnsi="Times New Roman"/>
          <w:b/>
          <w:sz w:val="28"/>
          <w:szCs w:val="28"/>
        </w:rPr>
        <w:t>Задание на разработку типовой проектной документации</w:t>
      </w:r>
    </w:p>
    <w:p w:rsidR="00C10C70" w:rsidRDefault="00C10C70" w:rsidP="002654D9">
      <w:pPr>
        <w:spacing w:after="0" w:line="360" w:lineRule="auto"/>
        <w:ind w:firstLine="709"/>
        <w:jc w:val="both"/>
        <w:rPr>
          <w:rFonts w:ascii="Times New Roman" w:hAnsi="Times New Roman"/>
          <w:sz w:val="28"/>
          <w:szCs w:val="28"/>
        </w:rPr>
      </w:pPr>
      <w:r w:rsidRPr="005B1406">
        <w:rPr>
          <w:rFonts w:ascii="Times New Roman" w:hAnsi="Times New Roman"/>
          <w:sz w:val="28"/>
          <w:szCs w:val="28"/>
        </w:rPr>
        <w:t>6.1</w:t>
      </w:r>
      <w:r>
        <w:t xml:space="preserve"> </w:t>
      </w:r>
      <w:r w:rsidRPr="00E54F6C">
        <w:rPr>
          <w:rFonts w:ascii="Times New Roman" w:hAnsi="Times New Roman"/>
          <w:sz w:val="28"/>
          <w:szCs w:val="28"/>
        </w:rPr>
        <w:t xml:space="preserve">Разработка типовой </w:t>
      </w:r>
      <w:r>
        <w:rPr>
          <w:rFonts w:ascii="Times New Roman" w:hAnsi="Times New Roman"/>
          <w:sz w:val="28"/>
          <w:szCs w:val="28"/>
        </w:rPr>
        <w:t xml:space="preserve">проектной </w:t>
      </w:r>
      <w:r w:rsidRPr="00E54F6C">
        <w:rPr>
          <w:rFonts w:ascii="Times New Roman" w:hAnsi="Times New Roman"/>
          <w:sz w:val="28"/>
          <w:szCs w:val="28"/>
        </w:rPr>
        <w:t>документации осуществляется на основе задания на проектирование</w:t>
      </w:r>
      <w:r>
        <w:rPr>
          <w:rFonts w:ascii="Times New Roman" w:hAnsi="Times New Roman"/>
          <w:sz w:val="28"/>
          <w:szCs w:val="28"/>
        </w:rPr>
        <w:t xml:space="preserve">, которое  </w:t>
      </w:r>
      <w:r w:rsidRPr="002311FC">
        <w:rPr>
          <w:rFonts w:ascii="Times New Roman" w:hAnsi="Times New Roman"/>
          <w:sz w:val="28"/>
          <w:szCs w:val="28"/>
        </w:rPr>
        <w:t>составляется заказчиком с привлечением ведущей проектной организации и, в случае необходимости, других соисполнителей - научно-исследовательских, конструкторских и проектных организаций.</w:t>
      </w:r>
      <w:r w:rsidRPr="00714CA2">
        <w:rPr>
          <w:rFonts w:ascii="Times New Roman" w:hAnsi="Times New Roman"/>
          <w:sz w:val="28"/>
          <w:szCs w:val="28"/>
        </w:rPr>
        <w:t xml:space="preserve"> </w:t>
      </w:r>
      <w:r w:rsidRPr="00AC40B4">
        <w:rPr>
          <w:rFonts w:ascii="Times New Roman" w:hAnsi="Times New Roman"/>
          <w:sz w:val="28"/>
          <w:szCs w:val="28"/>
        </w:rPr>
        <w:t>Общие требования к содержанию задания на разработку типово</w:t>
      </w:r>
      <w:r>
        <w:rPr>
          <w:rFonts w:ascii="Times New Roman" w:hAnsi="Times New Roman"/>
          <w:sz w:val="28"/>
          <w:szCs w:val="28"/>
        </w:rPr>
        <w:t>й</w:t>
      </w:r>
      <w:r w:rsidRPr="00AC40B4">
        <w:rPr>
          <w:rFonts w:ascii="Times New Roman" w:hAnsi="Times New Roman"/>
          <w:sz w:val="28"/>
          <w:szCs w:val="28"/>
        </w:rPr>
        <w:t xml:space="preserve"> проект</w:t>
      </w:r>
      <w:r>
        <w:rPr>
          <w:rFonts w:ascii="Times New Roman" w:hAnsi="Times New Roman"/>
          <w:sz w:val="28"/>
          <w:szCs w:val="28"/>
        </w:rPr>
        <w:t>ной документации различных типов представлены в  приложениях А, Б, В.</w:t>
      </w:r>
    </w:p>
    <w:p w:rsidR="00C10C70"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311FC">
        <w:rPr>
          <w:rFonts w:ascii="Times New Roman" w:hAnsi="Times New Roman"/>
          <w:sz w:val="28"/>
          <w:szCs w:val="28"/>
        </w:rPr>
        <w:t>.2 Заданием на разработку типовой проектной докумен</w:t>
      </w:r>
      <w:r>
        <w:rPr>
          <w:rFonts w:ascii="Times New Roman" w:hAnsi="Times New Roman"/>
          <w:sz w:val="28"/>
          <w:szCs w:val="28"/>
        </w:rPr>
        <w:t>тации должны быть установлены т</w:t>
      </w:r>
      <w:r w:rsidRPr="002311FC">
        <w:rPr>
          <w:rFonts w:ascii="Times New Roman" w:hAnsi="Times New Roman"/>
          <w:sz w:val="28"/>
          <w:szCs w:val="28"/>
        </w:rPr>
        <w:t>ребования по экономному расходованию энергетических, сырьевых и  материальных  ресурсов, требования по внедрению новой техники и передового опыта, снижению материалоемкости и трудоемкости строительства; утилизации отходов производства и вторичных энергоресурсов, а также должны быть установлены основные технико-экономические показатели проектируемого предприятия, здания или  сооружения.</w:t>
      </w:r>
    </w:p>
    <w:p w:rsidR="00C10C70" w:rsidRPr="002311FC"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311FC">
        <w:rPr>
          <w:rFonts w:ascii="Times New Roman" w:hAnsi="Times New Roman"/>
          <w:sz w:val="28"/>
          <w:szCs w:val="28"/>
        </w:rPr>
        <w:t>.3 В задании на разработку типовых проектов (типовых проектных решений) должны приводиться сведения об условиях строительства (климатические воздействия, грунтовые условия и др.)</w:t>
      </w:r>
      <w:r>
        <w:rPr>
          <w:rFonts w:ascii="Times New Roman" w:hAnsi="Times New Roman"/>
          <w:sz w:val="28"/>
          <w:szCs w:val="28"/>
        </w:rPr>
        <w:t>. При отсутствии</w:t>
      </w:r>
      <w:r w:rsidRPr="002311FC">
        <w:rPr>
          <w:rFonts w:ascii="Times New Roman" w:hAnsi="Times New Roman"/>
          <w:sz w:val="28"/>
          <w:szCs w:val="28"/>
        </w:rPr>
        <w:t xml:space="preserve"> возможн</w:t>
      </w:r>
      <w:r>
        <w:rPr>
          <w:rFonts w:ascii="Times New Roman" w:hAnsi="Times New Roman"/>
          <w:sz w:val="28"/>
          <w:szCs w:val="28"/>
        </w:rPr>
        <w:t>ости</w:t>
      </w:r>
      <w:r w:rsidRPr="002311FC">
        <w:rPr>
          <w:rFonts w:ascii="Times New Roman" w:hAnsi="Times New Roman"/>
          <w:sz w:val="28"/>
          <w:szCs w:val="28"/>
        </w:rPr>
        <w:t xml:space="preserve"> указать в задании на разработку типовой проектной документации </w:t>
      </w:r>
      <w:r>
        <w:rPr>
          <w:rFonts w:ascii="Times New Roman" w:hAnsi="Times New Roman"/>
          <w:sz w:val="28"/>
          <w:szCs w:val="28"/>
        </w:rPr>
        <w:t>данные</w:t>
      </w:r>
      <w:r w:rsidRPr="002311FC">
        <w:rPr>
          <w:rFonts w:ascii="Times New Roman" w:hAnsi="Times New Roman"/>
          <w:sz w:val="28"/>
          <w:szCs w:val="28"/>
        </w:rPr>
        <w:t xml:space="preserve">, </w:t>
      </w:r>
      <w:r>
        <w:rPr>
          <w:rFonts w:ascii="Times New Roman" w:hAnsi="Times New Roman"/>
          <w:sz w:val="28"/>
          <w:szCs w:val="28"/>
        </w:rPr>
        <w:t>со</w:t>
      </w:r>
      <w:r w:rsidRPr="002311FC">
        <w:rPr>
          <w:rFonts w:ascii="Times New Roman" w:hAnsi="Times New Roman"/>
          <w:sz w:val="28"/>
          <w:szCs w:val="28"/>
        </w:rPr>
        <w:t>отве</w:t>
      </w:r>
      <w:r>
        <w:rPr>
          <w:rFonts w:ascii="Times New Roman" w:hAnsi="Times New Roman"/>
          <w:sz w:val="28"/>
          <w:szCs w:val="28"/>
        </w:rPr>
        <w:t>тству</w:t>
      </w:r>
      <w:r w:rsidRPr="002311FC">
        <w:rPr>
          <w:rFonts w:ascii="Times New Roman" w:hAnsi="Times New Roman"/>
          <w:sz w:val="28"/>
          <w:szCs w:val="28"/>
        </w:rPr>
        <w:t>ющие конкретному району (зоне)</w:t>
      </w:r>
      <w:r>
        <w:rPr>
          <w:rFonts w:ascii="Times New Roman" w:hAnsi="Times New Roman"/>
          <w:sz w:val="28"/>
          <w:szCs w:val="28"/>
        </w:rPr>
        <w:t xml:space="preserve"> </w:t>
      </w:r>
      <w:r w:rsidRPr="002311FC">
        <w:rPr>
          <w:rFonts w:ascii="Times New Roman" w:hAnsi="Times New Roman"/>
          <w:sz w:val="28"/>
          <w:szCs w:val="28"/>
        </w:rPr>
        <w:t xml:space="preserve">строительства, </w:t>
      </w:r>
      <w:r>
        <w:rPr>
          <w:rFonts w:ascii="Times New Roman" w:hAnsi="Times New Roman"/>
          <w:sz w:val="28"/>
          <w:szCs w:val="28"/>
        </w:rPr>
        <w:t xml:space="preserve"> </w:t>
      </w:r>
      <w:r w:rsidRPr="002311FC">
        <w:rPr>
          <w:rFonts w:ascii="Times New Roman" w:hAnsi="Times New Roman"/>
          <w:sz w:val="28"/>
          <w:szCs w:val="28"/>
        </w:rPr>
        <w:t>принимаются</w:t>
      </w:r>
      <w:r>
        <w:rPr>
          <w:rFonts w:ascii="Times New Roman" w:hAnsi="Times New Roman"/>
          <w:sz w:val="28"/>
          <w:szCs w:val="28"/>
        </w:rPr>
        <w:t xml:space="preserve"> (условно) следующие параметры</w:t>
      </w:r>
      <w:r w:rsidRPr="002311FC">
        <w:rPr>
          <w:rFonts w:ascii="Times New Roman" w:hAnsi="Times New Roman"/>
          <w:sz w:val="28"/>
          <w:szCs w:val="28"/>
        </w:rPr>
        <w:t>:</w:t>
      </w:r>
    </w:p>
    <w:p w:rsidR="00C10C70"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311FC">
        <w:rPr>
          <w:rFonts w:ascii="Times New Roman" w:hAnsi="Times New Roman"/>
          <w:sz w:val="28"/>
          <w:szCs w:val="28"/>
        </w:rPr>
        <w:t>расчетная зимняя температура наружного воздуха минус 30º</w:t>
      </w:r>
      <w:r>
        <w:rPr>
          <w:rFonts w:ascii="Times New Roman" w:hAnsi="Times New Roman"/>
          <w:sz w:val="28"/>
          <w:szCs w:val="28"/>
        </w:rPr>
        <w:t xml:space="preserve"> </w:t>
      </w:r>
      <w:r w:rsidRPr="002311FC">
        <w:rPr>
          <w:rFonts w:ascii="Times New Roman" w:hAnsi="Times New Roman"/>
          <w:sz w:val="28"/>
          <w:szCs w:val="28"/>
        </w:rPr>
        <w:t xml:space="preserve">С, </w:t>
      </w:r>
    </w:p>
    <w:p w:rsidR="00C10C70"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311FC">
        <w:rPr>
          <w:rFonts w:ascii="Times New Roman" w:hAnsi="Times New Roman"/>
          <w:sz w:val="28"/>
          <w:szCs w:val="28"/>
        </w:rPr>
        <w:t xml:space="preserve">скоростной напор ветра </w:t>
      </w:r>
      <w:r w:rsidRPr="00DD2C7A">
        <w:rPr>
          <w:rFonts w:ascii="Times New Roman" w:hAnsi="Times New Roman"/>
          <w:sz w:val="28"/>
          <w:szCs w:val="28"/>
        </w:rPr>
        <w:t>–</w:t>
      </w:r>
      <w:r w:rsidRPr="002311FC">
        <w:rPr>
          <w:rFonts w:ascii="Times New Roman" w:hAnsi="Times New Roman"/>
          <w:sz w:val="28"/>
          <w:szCs w:val="28"/>
        </w:rPr>
        <w:t xml:space="preserve"> для I географического района, </w:t>
      </w:r>
    </w:p>
    <w:p w:rsidR="00C10C70"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311FC">
        <w:rPr>
          <w:rFonts w:ascii="Times New Roman" w:hAnsi="Times New Roman"/>
          <w:sz w:val="28"/>
          <w:szCs w:val="28"/>
        </w:rPr>
        <w:t xml:space="preserve">вес снегового покрова </w:t>
      </w:r>
      <w:r w:rsidRPr="00DD2C7A">
        <w:rPr>
          <w:rFonts w:ascii="Times New Roman" w:hAnsi="Times New Roman"/>
          <w:sz w:val="28"/>
          <w:szCs w:val="28"/>
        </w:rPr>
        <w:t>–</w:t>
      </w:r>
      <w:r w:rsidRPr="002311FC">
        <w:rPr>
          <w:rFonts w:ascii="Times New Roman" w:hAnsi="Times New Roman"/>
          <w:sz w:val="28"/>
          <w:szCs w:val="28"/>
        </w:rPr>
        <w:t xml:space="preserve"> для III географического района; </w:t>
      </w:r>
    </w:p>
    <w:p w:rsidR="00C10C70"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311FC">
        <w:rPr>
          <w:rFonts w:ascii="Times New Roman" w:hAnsi="Times New Roman"/>
          <w:sz w:val="28"/>
          <w:szCs w:val="28"/>
        </w:rPr>
        <w:t xml:space="preserve">рельеф территории </w:t>
      </w:r>
      <w:r w:rsidRPr="00DD2C7A">
        <w:rPr>
          <w:rFonts w:ascii="Times New Roman" w:hAnsi="Times New Roman"/>
          <w:sz w:val="28"/>
          <w:szCs w:val="28"/>
        </w:rPr>
        <w:t>–</w:t>
      </w:r>
      <w:r w:rsidRPr="002311FC">
        <w:rPr>
          <w:rFonts w:ascii="Times New Roman" w:hAnsi="Times New Roman"/>
          <w:sz w:val="28"/>
          <w:szCs w:val="28"/>
        </w:rPr>
        <w:t xml:space="preserve"> спокойный,</w:t>
      </w:r>
    </w:p>
    <w:p w:rsidR="00C10C70"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311FC">
        <w:rPr>
          <w:rFonts w:ascii="Times New Roman" w:hAnsi="Times New Roman"/>
          <w:sz w:val="28"/>
          <w:szCs w:val="28"/>
        </w:rPr>
        <w:t xml:space="preserve"> грунтовые воды отсутствуют,</w:t>
      </w:r>
    </w:p>
    <w:p w:rsidR="00C10C70" w:rsidRPr="002311FC"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311FC">
        <w:rPr>
          <w:rFonts w:ascii="Times New Roman" w:hAnsi="Times New Roman"/>
          <w:sz w:val="28"/>
          <w:szCs w:val="28"/>
        </w:rPr>
        <w:t xml:space="preserve"> грунты </w:t>
      </w:r>
      <w:r w:rsidRPr="00DD2C7A">
        <w:rPr>
          <w:rFonts w:ascii="Times New Roman" w:hAnsi="Times New Roman"/>
          <w:sz w:val="28"/>
          <w:szCs w:val="28"/>
        </w:rPr>
        <w:t>–</w:t>
      </w:r>
      <w:r>
        <w:rPr>
          <w:rFonts w:ascii="Times New Roman" w:hAnsi="Times New Roman"/>
          <w:sz w:val="28"/>
          <w:szCs w:val="28"/>
        </w:rPr>
        <w:t xml:space="preserve"> </w:t>
      </w:r>
      <w:r w:rsidRPr="002311FC">
        <w:rPr>
          <w:rFonts w:ascii="Times New Roman" w:hAnsi="Times New Roman"/>
          <w:sz w:val="28"/>
          <w:szCs w:val="28"/>
        </w:rPr>
        <w:t>непучинистые, непросадочные</w:t>
      </w:r>
      <w:r>
        <w:rPr>
          <w:rFonts w:ascii="Times New Roman" w:hAnsi="Times New Roman"/>
          <w:sz w:val="28"/>
          <w:szCs w:val="28"/>
        </w:rPr>
        <w:t>,</w:t>
      </w:r>
      <w:r w:rsidRPr="002311FC">
        <w:rPr>
          <w:rFonts w:ascii="Times New Roman" w:hAnsi="Times New Roman"/>
          <w:sz w:val="28"/>
          <w:szCs w:val="28"/>
        </w:rPr>
        <w:t xml:space="preserve"> со следующими нормативными характеристиками: нормативный угол внутреннего трения  = 0,49 рад или 28º; нормативное удельное сцепление Сн = 2 кПА (0,02 кгс/см2); </w:t>
      </w:r>
      <w:r w:rsidRPr="002311FC">
        <w:rPr>
          <w:rFonts w:ascii="Times New Roman" w:hAnsi="Times New Roman"/>
          <w:sz w:val="28"/>
          <w:szCs w:val="28"/>
        </w:rPr>
        <w:lastRenderedPageBreak/>
        <w:t>модуль деформации нескальных грунтов Е = 14,7 мПА (150 кгс/см2); плотность грунта  = 1,8 т/м3; коэффициент безопасности по грунту Кг = 1.</w:t>
      </w:r>
    </w:p>
    <w:p w:rsidR="00C10C70" w:rsidRDefault="00C10C70" w:rsidP="002654D9">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311FC">
        <w:rPr>
          <w:rFonts w:ascii="Times New Roman" w:hAnsi="Times New Roman"/>
          <w:sz w:val="28"/>
          <w:szCs w:val="28"/>
        </w:rPr>
        <w:t>.4. Заданием на разработку типовой проектной документации в необходимых случаях устанавливаются тре</w:t>
      </w:r>
      <w:r>
        <w:rPr>
          <w:rFonts w:ascii="Times New Roman" w:hAnsi="Times New Roman"/>
          <w:sz w:val="28"/>
          <w:szCs w:val="28"/>
        </w:rPr>
        <w:t>бования по разработке вариантов.</w:t>
      </w:r>
      <w:r w:rsidRPr="002311FC">
        <w:rPr>
          <w:rFonts w:ascii="Times New Roman" w:hAnsi="Times New Roman"/>
          <w:sz w:val="28"/>
          <w:szCs w:val="28"/>
        </w:rPr>
        <w:t xml:space="preserve"> </w:t>
      </w:r>
    </w:p>
    <w:p w:rsidR="00C10C70" w:rsidRDefault="00C10C70" w:rsidP="00253825">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sz w:val="28"/>
          <w:szCs w:val="28"/>
        </w:rPr>
        <w:lastRenderedPageBreak/>
        <w:t>7</w:t>
      </w:r>
      <w:r>
        <w:rPr>
          <w:rFonts w:ascii="Times New Roman" w:hAnsi="Times New Roman"/>
          <w:b/>
          <w:sz w:val="28"/>
          <w:szCs w:val="28"/>
        </w:rPr>
        <w:t xml:space="preserve"> Состав и п</w:t>
      </w:r>
      <w:r w:rsidRPr="003B709D">
        <w:rPr>
          <w:rFonts w:ascii="Times New Roman" w:hAnsi="Times New Roman"/>
          <w:b/>
          <w:sz w:val="28"/>
          <w:szCs w:val="28"/>
        </w:rPr>
        <w:t>орядок разработки типовой проектной документации</w:t>
      </w:r>
    </w:p>
    <w:p w:rsidR="00C10C70" w:rsidRDefault="00C10C70" w:rsidP="00253825">
      <w:pPr>
        <w:pBdr>
          <w:bottom w:val="single" w:sz="12" w:space="31" w:color="auto"/>
        </w:pBdr>
        <w:spacing w:after="0" w:line="360" w:lineRule="auto"/>
        <w:ind w:firstLine="709"/>
        <w:jc w:val="both"/>
        <w:rPr>
          <w:rFonts w:ascii="Times New Roman" w:hAnsi="Times New Roman"/>
          <w:b/>
          <w:sz w:val="28"/>
          <w:szCs w:val="28"/>
        </w:rPr>
      </w:pPr>
      <w:r>
        <w:rPr>
          <w:rFonts w:ascii="Times New Roman" w:hAnsi="Times New Roman"/>
          <w:b/>
          <w:sz w:val="28"/>
          <w:szCs w:val="28"/>
        </w:rPr>
        <w:t>7.1 Общие положения</w:t>
      </w:r>
    </w:p>
    <w:p w:rsidR="00C10C70" w:rsidRDefault="00C10C70" w:rsidP="00253825">
      <w:pPr>
        <w:pBdr>
          <w:bottom w:val="single" w:sz="12" w:space="31" w:color="auto"/>
        </w:pBdr>
        <w:spacing w:after="0" w:line="360" w:lineRule="auto"/>
        <w:ind w:firstLine="709"/>
        <w:jc w:val="both"/>
        <w:rPr>
          <w:rFonts w:ascii="Times New Roman" w:hAnsi="Times New Roman"/>
          <w:sz w:val="28"/>
          <w:szCs w:val="28"/>
        </w:rPr>
      </w:pPr>
      <w:r>
        <w:rPr>
          <w:rFonts w:ascii="Times New Roman" w:hAnsi="Times New Roman"/>
          <w:sz w:val="28"/>
          <w:szCs w:val="28"/>
        </w:rPr>
        <w:t xml:space="preserve">7.1.1 </w:t>
      </w:r>
      <w:r w:rsidRPr="00257172">
        <w:rPr>
          <w:rFonts w:ascii="Times New Roman" w:hAnsi="Times New Roman"/>
          <w:sz w:val="28"/>
          <w:szCs w:val="28"/>
        </w:rPr>
        <w:t>Состав разделов типово</w:t>
      </w:r>
      <w:r>
        <w:rPr>
          <w:rFonts w:ascii="Times New Roman" w:hAnsi="Times New Roman"/>
          <w:sz w:val="28"/>
          <w:szCs w:val="28"/>
        </w:rPr>
        <w:t>й</w:t>
      </w:r>
      <w:r w:rsidRPr="00257172">
        <w:rPr>
          <w:rFonts w:ascii="Times New Roman" w:hAnsi="Times New Roman"/>
          <w:sz w:val="28"/>
          <w:szCs w:val="28"/>
        </w:rPr>
        <w:t xml:space="preserve"> проект</w:t>
      </w:r>
      <w:r>
        <w:rPr>
          <w:rFonts w:ascii="Times New Roman" w:hAnsi="Times New Roman"/>
          <w:sz w:val="28"/>
          <w:szCs w:val="28"/>
        </w:rPr>
        <w:t xml:space="preserve">ной документации и их содержание должны соответствовать </w:t>
      </w:r>
      <w:r w:rsidRPr="00124CDA">
        <w:rPr>
          <w:rFonts w:ascii="Times New Roman" w:hAnsi="Times New Roman"/>
          <w:bCs/>
          <w:sz w:val="28"/>
        </w:rPr>
        <w:t>постановлени</w:t>
      </w:r>
      <w:r>
        <w:rPr>
          <w:rFonts w:ascii="Times New Roman" w:hAnsi="Times New Roman"/>
          <w:bCs/>
          <w:sz w:val="28"/>
        </w:rPr>
        <w:t>ю</w:t>
      </w:r>
      <w:r w:rsidRPr="00124CDA">
        <w:rPr>
          <w:rFonts w:ascii="Times New Roman" w:hAnsi="Times New Roman"/>
          <w:bCs/>
          <w:sz w:val="28"/>
        </w:rPr>
        <w:t xml:space="preserve"> Правительства РФ от 16 февраля 2008 г. №87 </w:t>
      </w:r>
      <w:r>
        <w:rPr>
          <w:rFonts w:ascii="Times New Roman" w:hAnsi="Times New Roman"/>
          <w:bCs/>
          <w:sz w:val="28"/>
        </w:rPr>
        <w:t>«</w:t>
      </w:r>
      <w:r w:rsidRPr="00124CDA">
        <w:rPr>
          <w:rFonts w:ascii="Times New Roman" w:hAnsi="Times New Roman"/>
          <w:sz w:val="28"/>
        </w:rPr>
        <w:t>О составе разделов проектной документации и требованиях к их содержанию</w:t>
      </w:r>
      <w:r>
        <w:rPr>
          <w:rFonts w:ascii="Times New Roman" w:hAnsi="Times New Roman"/>
          <w:sz w:val="28"/>
        </w:rPr>
        <w:t>»</w:t>
      </w:r>
      <w:r w:rsidRPr="00124CDA">
        <w:rPr>
          <w:rFonts w:ascii="Times New Roman" w:hAnsi="Times New Roman"/>
          <w:sz w:val="28"/>
        </w:rPr>
        <w:t xml:space="preserve"> </w:t>
      </w:r>
      <w:r w:rsidRPr="00701D4B">
        <w:rPr>
          <w:rFonts w:ascii="Times New Roman" w:hAnsi="Times New Roman"/>
          <w:sz w:val="28"/>
          <w:szCs w:val="28"/>
        </w:rPr>
        <w:t>(далее – Положение), а рабочей документации – стандартами Системы проектной документации для строительства (далее – стандарты СПДС).</w:t>
      </w:r>
      <w:r>
        <w:rPr>
          <w:rFonts w:ascii="Times New Roman" w:hAnsi="Times New Roman"/>
          <w:sz w:val="28"/>
          <w:szCs w:val="28"/>
        </w:rPr>
        <w:t xml:space="preserve"> </w:t>
      </w:r>
    </w:p>
    <w:p w:rsidR="00C10C70" w:rsidRPr="00701D4B" w:rsidRDefault="00C10C70" w:rsidP="00253825">
      <w:pPr>
        <w:pBdr>
          <w:bottom w:val="single" w:sz="12" w:space="31" w:color="auto"/>
        </w:pBdr>
        <w:spacing w:after="0" w:line="360" w:lineRule="auto"/>
        <w:ind w:firstLine="709"/>
        <w:jc w:val="both"/>
        <w:rPr>
          <w:rFonts w:ascii="Times New Roman" w:hAnsi="Times New Roman"/>
          <w:sz w:val="28"/>
          <w:szCs w:val="28"/>
        </w:rPr>
      </w:pPr>
      <w:r>
        <w:rPr>
          <w:rFonts w:ascii="Times New Roman" w:hAnsi="Times New Roman"/>
          <w:sz w:val="28"/>
          <w:szCs w:val="28"/>
        </w:rPr>
        <w:t>Т</w:t>
      </w:r>
      <w:r w:rsidRPr="00D362A6">
        <w:rPr>
          <w:rFonts w:ascii="Times New Roman" w:hAnsi="Times New Roman"/>
          <w:sz w:val="28"/>
          <w:szCs w:val="28"/>
        </w:rPr>
        <w:t xml:space="preserve">ребования к составу и содержанию разделов типовой проектной документации, </w:t>
      </w:r>
      <w:r>
        <w:rPr>
          <w:rFonts w:ascii="Times New Roman" w:hAnsi="Times New Roman"/>
          <w:sz w:val="28"/>
          <w:szCs w:val="28"/>
        </w:rPr>
        <w:t xml:space="preserve">включаемой в </w:t>
      </w:r>
      <w:r w:rsidRPr="00D362A6">
        <w:rPr>
          <w:rFonts w:ascii="Times New Roman" w:hAnsi="Times New Roman"/>
          <w:sz w:val="28"/>
          <w:szCs w:val="28"/>
        </w:rPr>
        <w:t>реестр</w:t>
      </w:r>
      <w:r>
        <w:rPr>
          <w:rFonts w:ascii="Times New Roman" w:hAnsi="Times New Roman"/>
          <w:sz w:val="28"/>
          <w:szCs w:val="28"/>
        </w:rPr>
        <w:t xml:space="preserve"> типовой </w:t>
      </w:r>
      <w:r w:rsidRPr="00124CDA">
        <w:rPr>
          <w:rFonts w:ascii="Times New Roman" w:hAnsi="Times New Roman"/>
          <w:sz w:val="28"/>
        </w:rPr>
        <w:t>проектной документации</w:t>
      </w:r>
      <w:r w:rsidRPr="00D362A6">
        <w:rPr>
          <w:rFonts w:ascii="Times New Roman" w:hAnsi="Times New Roman"/>
          <w:sz w:val="28"/>
          <w:szCs w:val="28"/>
        </w:rPr>
        <w:t xml:space="preserve"> устанавливаются Министерством строительства и жилищно-коммунального хозяйства Российской Федерации</w:t>
      </w:r>
      <w:r>
        <w:rPr>
          <w:rFonts w:ascii="Times New Roman" w:hAnsi="Times New Roman"/>
          <w:sz w:val="28"/>
          <w:szCs w:val="28"/>
        </w:rPr>
        <w:t>.</w:t>
      </w:r>
    </w:p>
    <w:p w:rsidR="00C10C70" w:rsidRDefault="00C10C70" w:rsidP="00253825">
      <w:pPr>
        <w:pBdr>
          <w:bottom w:val="single" w:sz="12" w:space="31" w:color="auto"/>
        </w:pBdr>
        <w:spacing w:after="0" w:line="360" w:lineRule="auto"/>
        <w:ind w:firstLine="709"/>
        <w:jc w:val="both"/>
        <w:rPr>
          <w:rFonts w:ascii="Times New Roman" w:hAnsi="Times New Roman"/>
          <w:sz w:val="28"/>
          <w:szCs w:val="28"/>
        </w:rPr>
      </w:pPr>
      <w:r>
        <w:rPr>
          <w:rFonts w:ascii="Times New Roman" w:hAnsi="Times New Roman"/>
          <w:sz w:val="28"/>
          <w:szCs w:val="28"/>
        </w:rPr>
        <w:t xml:space="preserve">7.1.2 </w:t>
      </w:r>
      <w:r w:rsidRPr="00257172">
        <w:rPr>
          <w:rFonts w:ascii="Times New Roman" w:hAnsi="Times New Roman"/>
          <w:sz w:val="28"/>
          <w:szCs w:val="28"/>
        </w:rPr>
        <w:t xml:space="preserve">Состав разделов </w:t>
      </w:r>
      <w:r>
        <w:rPr>
          <w:rFonts w:ascii="Times New Roman" w:hAnsi="Times New Roman"/>
          <w:sz w:val="28"/>
          <w:szCs w:val="28"/>
        </w:rPr>
        <w:t xml:space="preserve">других видов </w:t>
      </w:r>
      <w:r w:rsidRPr="00257172">
        <w:rPr>
          <w:rFonts w:ascii="Times New Roman" w:hAnsi="Times New Roman"/>
          <w:sz w:val="28"/>
          <w:szCs w:val="28"/>
        </w:rPr>
        <w:t>типовой проектной документации</w:t>
      </w:r>
      <w:r>
        <w:rPr>
          <w:rFonts w:ascii="Times New Roman" w:hAnsi="Times New Roman"/>
          <w:sz w:val="28"/>
          <w:szCs w:val="28"/>
        </w:rPr>
        <w:t xml:space="preserve"> устанавливаются заказчиком в зависимости от вида типовой проектной документации</w:t>
      </w:r>
      <w:r w:rsidRPr="00257172">
        <w:rPr>
          <w:rFonts w:ascii="Times New Roman" w:hAnsi="Times New Roman"/>
          <w:sz w:val="28"/>
          <w:szCs w:val="28"/>
        </w:rPr>
        <w:t xml:space="preserve"> </w:t>
      </w:r>
      <w:r>
        <w:rPr>
          <w:rFonts w:ascii="Times New Roman" w:hAnsi="Times New Roman"/>
          <w:sz w:val="28"/>
          <w:szCs w:val="28"/>
        </w:rPr>
        <w:t xml:space="preserve">с учетом </w:t>
      </w:r>
      <w:r w:rsidRPr="00257172">
        <w:rPr>
          <w:rFonts w:ascii="Times New Roman" w:hAnsi="Times New Roman"/>
          <w:sz w:val="28"/>
          <w:szCs w:val="28"/>
        </w:rPr>
        <w:t xml:space="preserve">ст.48 Градостроительного кодекса РФ, </w:t>
      </w:r>
      <w:r>
        <w:rPr>
          <w:rFonts w:ascii="Times New Roman" w:hAnsi="Times New Roman"/>
          <w:sz w:val="28"/>
          <w:szCs w:val="28"/>
        </w:rPr>
        <w:t xml:space="preserve">требованиями </w:t>
      </w:r>
      <w:r w:rsidRPr="00257172">
        <w:rPr>
          <w:rFonts w:ascii="Times New Roman" w:hAnsi="Times New Roman"/>
          <w:sz w:val="28"/>
          <w:szCs w:val="28"/>
        </w:rPr>
        <w:t>Положени</w:t>
      </w:r>
      <w:r>
        <w:rPr>
          <w:rFonts w:ascii="Times New Roman" w:hAnsi="Times New Roman"/>
          <w:sz w:val="28"/>
          <w:szCs w:val="28"/>
        </w:rPr>
        <w:t>я</w:t>
      </w:r>
      <w:r w:rsidRPr="00257172">
        <w:rPr>
          <w:rFonts w:ascii="Times New Roman" w:hAnsi="Times New Roman"/>
          <w:sz w:val="28"/>
          <w:szCs w:val="28"/>
        </w:rPr>
        <w:t xml:space="preserve"> и други</w:t>
      </w:r>
      <w:r>
        <w:rPr>
          <w:rFonts w:ascii="Times New Roman" w:hAnsi="Times New Roman"/>
          <w:sz w:val="28"/>
          <w:szCs w:val="28"/>
        </w:rPr>
        <w:t>х</w:t>
      </w:r>
      <w:r w:rsidRPr="00257172">
        <w:rPr>
          <w:rFonts w:ascii="Times New Roman" w:hAnsi="Times New Roman"/>
          <w:sz w:val="28"/>
          <w:szCs w:val="28"/>
        </w:rPr>
        <w:t xml:space="preserve"> нормативно-правовы</w:t>
      </w:r>
      <w:r>
        <w:rPr>
          <w:rFonts w:ascii="Times New Roman" w:hAnsi="Times New Roman"/>
          <w:sz w:val="28"/>
          <w:szCs w:val="28"/>
        </w:rPr>
        <w:t>х</w:t>
      </w:r>
      <w:r w:rsidRPr="00257172">
        <w:rPr>
          <w:rFonts w:ascii="Times New Roman" w:hAnsi="Times New Roman"/>
          <w:sz w:val="28"/>
          <w:szCs w:val="28"/>
        </w:rPr>
        <w:t xml:space="preserve"> акт</w:t>
      </w:r>
      <w:r>
        <w:rPr>
          <w:rFonts w:ascii="Times New Roman" w:hAnsi="Times New Roman"/>
          <w:sz w:val="28"/>
          <w:szCs w:val="28"/>
        </w:rPr>
        <w:t>ов.</w:t>
      </w:r>
    </w:p>
    <w:p w:rsidR="00C10C70" w:rsidRDefault="00C10C70" w:rsidP="00253825">
      <w:pPr>
        <w:pBdr>
          <w:bottom w:val="single" w:sz="12" w:space="31" w:color="auto"/>
        </w:pBdr>
        <w:spacing w:after="0" w:line="360" w:lineRule="auto"/>
        <w:ind w:firstLine="709"/>
        <w:jc w:val="both"/>
        <w:rPr>
          <w:rFonts w:ascii="Times New Roman" w:hAnsi="Times New Roman"/>
          <w:sz w:val="28"/>
          <w:szCs w:val="28"/>
        </w:rPr>
      </w:pPr>
      <w:r>
        <w:rPr>
          <w:rFonts w:ascii="Times New Roman" w:hAnsi="Times New Roman"/>
          <w:sz w:val="28"/>
          <w:szCs w:val="28"/>
        </w:rPr>
        <w:t>7.1.3 Порядок разработки</w:t>
      </w:r>
      <w:r w:rsidRPr="006C4670">
        <w:rPr>
          <w:rFonts w:ascii="Times New Roman" w:hAnsi="Times New Roman"/>
          <w:sz w:val="28"/>
          <w:szCs w:val="28"/>
        </w:rPr>
        <w:t xml:space="preserve"> </w:t>
      </w:r>
      <w:r w:rsidRPr="00257172">
        <w:rPr>
          <w:rFonts w:ascii="Times New Roman" w:hAnsi="Times New Roman"/>
          <w:sz w:val="28"/>
          <w:szCs w:val="28"/>
        </w:rPr>
        <w:t>типовой проектной документации</w:t>
      </w:r>
      <w:r>
        <w:rPr>
          <w:rFonts w:ascii="Times New Roman" w:hAnsi="Times New Roman"/>
          <w:sz w:val="28"/>
          <w:szCs w:val="28"/>
        </w:rPr>
        <w:t xml:space="preserve"> устанавливаются в соответствии с правилами данного Свода правил и с учетом требований заказчика, установленных в задании на проектирование.</w:t>
      </w:r>
    </w:p>
    <w:p w:rsidR="00C10C70" w:rsidRPr="0082597B" w:rsidRDefault="00C10C70" w:rsidP="00253825">
      <w:pPr>
        <w:pBdr>
          <w:bottom w:val="single" w:sz="12" w:space="31" w:color="auto"/>
        </w:pBdr>
        <w:spacing w:after="0" w:line="360" w:lineRule="auto"/>
        <w:ind w:firstLine="709"/>
        <w:jc w:val="both"/>
        <w:rPr>
          <w:rFonts w:ascii="Times New Roman" w:hAnsi="Times New Roman"/>
          <w:sz w:val="28"/>
          <w:szCs w:val="28"/>
        </w:rPr>
      </w:pPr>
      <w:r>
        <w:rPr>
          <w:rFonts w:ascii="Times New Roman" w:hAnsi="Times New Roman"/>
          <w:sz w:val="28"/>
          <w:szCs w:val="28"/>
        </w:rPr>
        <w:t xml:space="preserve">7.1.4 </w:t>
      </w:r>
      <w:r w:rsidRPr="0082597B">
        <w:rPr>
          <w:rFonts w:ascii="Times New Roman" w:hAnsi="Times New Roman"/>
          <w:sz w:val="28"/>
          <w:szCs w:val="28"/>
        </w:rPr>
        <w:t>Типовой документации, подлежащей разработке, на основе представленного разработчиком задания на проектирование присваивают обозначение в соответствии с Рубрикатором Строительного каталога.</w:t>
      </w:r>
    </w:p>
    <w:p w:rsidR="00C10C70" w:rsidRDefault="00C10C70" w:rsidP="00253825">
      <w:pPr>
        <w:pBdr>
          <w:bottom w:val="single" w:sz="12" w:space="31" w:color="auto"/>
        </w:pBdr>
        <w:spacing w:after="0" w:line="360" w:lineRule="auto"/>
        <w:ind w:firstLine="709"/>
        <w:jc w:val="both"/>
        <w:rPr>
          <w:rFonts w:ascii="Times New Roman" w:hAnsi="Times New Roman"/>
          <w:sz w:val="28"/>
          <w:szCs w:val="28"/>
        </w:rPr>
      </w:pPr>
      <w:r w:rsidRPr="00223703">
        <w:rPr>
          <w:rFonts w:ascii="Times New Roman" w:hAnsi="Times New Roman"/>
          <w:sz w:val="28"/>
          <w:szCs w:val="28"/>
        </w:rPr>
        <w:t>7.</w:t>
      </w:r>
      <w:r>
        <w:rPr>
          <w:rFonts w:ascii="Times New Roman" w:hAnsi="Times New Roman"/>
          <w:sz w:val="28"/>
          <w:szCs w:val="28"/>
        </w:rPr>
        <w:t>1.</w:t>
      </w:r>
      <w:r w:rsidRPr="00223703">
        <w:rPr>
          <w:rFonts w:ascii="Times New Roman" w:hAnsi="Times New Roman"/>
          <w:sz w:val="28"/>
          <w:szCs w:val="28"/>
        </w:rPr>
        <w:t>5 В состав документации, представляемой на экспертизу и утверждение, не должны включаться расчеты строительных конструкций, оборудования, объемов строительно-монтажных работ, потребности в материальных и других ресурсах. Эти расчеты заказчику не передаются, а хранятся в выполнившей их проектной организации</w:t>
      </w:r>
      <w:r>
        <w:rPr>
          <w:rFonts w:ascii="Times New Roman" w:hAnsi="Times New Roman"/>
          <w:sz w:val="28"/>
          <w:szCs w:val="28"/>
        </w:rPr>
        <w:t xml:space="preserve">. </w:t>
      </w:r>
      <w:r w:rsidRPr="00485D40">
        <w:rPr>
          <w:rFonts w:ascii="Times New Roman" w:hAnsi="Times New Roman"/>
          <w:sz w:val="28"/>
          <w:szCs w:val="28"/>
        </w:rPr>
        <w:t>Рабочие чертежи, разработанные в составе рабочей документации в соответствии с утвержденным проектом, согласованию не подлежат.</w:t>
      </w:r>
      <w:r>
        <w:rPr>
          <w:rFonts w:ascii="Times New Roman" w:hAnsi="Times New Roman"/>
          <w:sz w:val="28"/>
          <w:szCs w:val="28"/>
        </w:rPr>
        <w:br w:type="page"/>
      </w:r>
    </w:p>
    <w:p w:rsidR="00C10C70" w:rsidRDefault="00C10C70" w:rsidP="00253825">
      <w:pPr>
        <w:pBdr>
          <w:bottom w:val="single" w:sz="12" w:space="31" w:color="auto"/>
        </w:pBdr>
        <w:spacing w:after="0" w:line="360" w:lineRule="auto"/>
        <w:ind w:firstLine="709"/>
        <w:jc w:val="both"/>
        <w:rPr>
          <w:rFonts w:ascii="Times New Roman" w:hAnsi="Times New Roman"/>
          <w:b/>
          <w:sz w:val="28"/>
          <w:szCs w:val="28"/>
        </w:rPr>
      </w:pPr>
      <w:r w:rsidRPr="008D40F6">
        <w:rPr>
          <w:rFonts w:ascii="Times New Roman" w:hAnsi="Times New Roman"/>
          <w:b/>
          <w:sz w:val="28"/>
          <w:szCs w:val="28"/>
        </w:rPr>
        <w:lastRenderedPageBreak/>
        <w:t xml:space="preserve">7.2 Типовые проекты  </w:t>
      </w:r>
    </w:p>
    <w:p w:rsidR="00C10C70" w:rsidRDefault="00C10C70" w:rsidP="00253825">
      <w:pPr>
        <w:pBdr>
          <w:bottom w:val="single" w:sz="12" w:space="31" w:color="auto"/>
        </w:pBdr>
        <w:spacing w:after="0" w:line="360" w:lineRule="auto"/>
        <w:ind w:firstLine="709"/>
        <w:jc w:val="both"/>
      </w:pPr>
      <w:r>
        <w:rPr>
          <w:rFonts w:ascii="Times New Roman" w:hAnsi="Times New Roman"/>
          <w:sz w:val="28"/>
          <w:szCs w:val="28"/>
        </w:rPr>
        <w:t xml:space="preserve">7.2.1  </w:t>
      </w:r>
      <w:r w:rsidRPr="00557413">
        <w:rPr>
          <w:rFonts w:ascii="Times New Roman" w:hAnsi="Times New Roman"/>
          <w:sz w:val="28"/>
          <w:szCs w:val="28"/>
        </w:rPr>
        <w:t>Типовые проекты разрабатыва</w:t>
      </w:r>
      <w:r>
        <w:rPr>
          <w:rFonts w:ascii="Times New Roman" w:hAnsi="Times New Roman"/>
          <w:sz w:val="28"/>
          <w:szCs w:val="28"/>
        </w:rPr>
        <w:t>ю</w:t>
      </w:r>
      <w:r w:rsidRPr="00557413">
        <w:rPr>
          <w:rFonts w:ascii="Times New Roman" w:hAnsi="Times New Roman"/>
          <w:sz w:val="28"/>
          <w:szCs w:val="28"/>
        </w:rPr>
        <w:t xml:space="preserve">тся для </w:t>
      </w:r>
      <w:r>
        <w:rPr>
          <w:rFonts w:ascii="Times New Roman" w:hAnsi="Times New Roman"/>
          <w:sz w:val="28"/>
          <w:szCs w:val="28"/>
        </w:rPr>
        <w:t>неодн</w:t>
      </w:r>
      <w:r w:rsidRPr="00557413">
        <w:rPr>
          <w:rFonts w:ascii="Times New Roman" w:hAnsi="Times New Roman"/>
          <w:sz w:val="28"/>
          <w:szCs w:val="28"/>
        </w:rPr>
        <w:t xml:space="preserve">ократного применения при строительстве повторяющихся  жилых зданий, зданий и сооружений </w:t>
      </w:r>
      <w:r>
        <w:rPr>
          <w:rFonts w:ascii="Times New Roman" w:hAnsi="Times New Roman"/>
          <w:sz w:val="28"/>
          <w:szCs w:val="28"/>
        </w:rPr>
        <w:t>социально-культурного</w:t>
      </w:r>
      <w:r w:rsidRPr="00557413">
        <w:rPr>
          <w:rFonts w:ascii="Times New Roman" w:hAnsi="Times New Roman"/>
          <w:sz w:val="28"/>
          <w:szCs w:val="28"/>
        </w:rPr>
        <w:t xml:space="preserve"> назначения</w:t>
      </w:r>
      <w:r>
        <w:rPr>
          <w:rFonts w:ascii="Times New Roman" w:hAnsi="Times New Roman"/>
          <w:sz w:val="28"/>
          <w:szCs w:val="28"/>
        </w:rPr>
        <w:t xml:space="preserve">, </w:t>
      </w:r>
      <w:r w:rsidRPr="00557413">
        <w:rPr>
          <w:rFonts w:ascii="Times New Roman" w:hAnsi="Times New Roman"/>
          <w:sz w:val="28"/>
          <w:szCs w:val="28"/>
        </w:rPr>
        <w:t xml:space="preserve"> производственных  зданий и сооружений  для объектов коммунально</w:t>
      </w:r>
      <w:r>
        <w:rPr>
          <w:rFonts w:ascii="Times New Roman" w:hAnsi="Times New Roman"/>
          <w:sz w:val="28"/>
          <w:szCs w:val="28"/>
        </w:rPr>
        <w:t>-бытово</w:t>
      </w:r>
      <w:r w:rsidRPr="00557413">
        <w:rPr>
          <w:rFonts w:ascii="Times New Roman" w:hAnsi="Times New Roman"/>
          <w:sz w:val="28"/>
          <w:szCs w:val="28"/>
        </w:rPr>
        <w:t>го, промышленного, и  сельскохозяйственного назначения.</w:t>
      </w:r>
      <w:r w:rsidRPr="003B709D">
        <w:rPr>
          <w:color w:val="000000"/>
          <w:spacing w:val="-1"/>
          <w:sz w:val="28"/>
          <w:szCs w:val="28"/>
        </w:rPr>
        <w:t xml:space="preserve"> </w:t>
      </w:r>
      <w:r w:rsidRPr="003B709D">
        <w:rPr>
          <w:rFonts w:ascii="Times New Roman" w:hAnsi="Times New Roman"/>
          <w:color w:val="000000"/>
          <w:spacing w:val="-1"/>
          <w:sz w:val="28"/>
          <w:szCs w:val="28"/>
        </w:rPr>
        <w:t>Выполнение проектно</w:t>
      </w:r>
      <w:r>
        <w:rPr>
          <w:rFonts w:ascii="Times New Roman" w:hAnsi="Times New Roman"/>
          <w:color w:val="000000"/>
          <w:spacing w:val="-1"/>
          <w:sz w:val="28"/>
          <w:szCs w:val="28"/>
        </w:rPr>
        <w:t>й документации типовых проектов,</w:t>
      </w:r>
      <w:r w:rsidRPr="003B709D">
        <w:rPr>
          <w:rFonts w:ascii="Times New Roman" w:hAnsi="Times New Roman"/>
          <w:color w:val="000000"/>
          <w:spacing w:val="-1"/>
          <w:sz w:val="28"/>
          <w:szCs w:val="28"/>
        </w:rPr>
        <w:t xml:space="preserve"> </w:t>
      </w:r>
      <w:r w:rsidRPr="00701D4B">
        <w:rPr>
          <w:rFonts w:ascii="Times New Roman" w:hAnsi="Times New Roman"/>
          <w:spacing w:val="-1"/>
          <w:sz w:val="28"/>
          <w:szCs w:val="28"/>
        </w:rPr>
        <w:t>в необходимых случаях, должно осуществляться с учетом требования</w:t>
      </w:r>
      <w:r w:rsidRPr="00701D4B">
        <w:rPr>
          <w:rFonts w:ascii="Times New Roman" w:hAnsi="Times New Roman"/>
          <w:spacing w:val="15"/>
          <w:sz w:val="28"/>
          <w:szCs w:val="28"/>
        </w:rPr>
        <w:t xml:space="preserve"> законодательства Российской Федерации о </w:t>
      </w:r>
      <w:r w:rsidRPr="00701D4B">
        <w:rPr>
          <w:rFonts w:ascii="Times New Roman" w:hAnsi="Times New Roman"/>
          <w:spacing w:val="-2"/>
          <w:sz w:val="28"/>
          <w:szCs w:val="28"/>
        </w:rPr>
        <w:t>государственной тайне.</w:t>
      </w:r>
      <w:r w:rsidRPr="00701D4B">
        <w:t xml:space="preserve">  </w:t>
      </w:r>
    </w:p>
    <w:p w:rsidR="00C10C70" w:rsidRDefault="00C10C70" w:rsidP="00253825">
      <w:pPr>
        <w:pBdr>
          <w:bottom w:val="single" w:sz="12" w:space="31" w:color="auto"/>
        </w:pBdr>
        <w:spacing w:after="0" w:line="360" w:lineRule="auto"/>
        <w:ind w:firstLine="709"/>
        <w:jc w:val="both"/>
        <w:rPr>
          <w:rFonts w:ascii="Times New Roman" w:hAnsi="Times New Roman"/>
          <w:sz w:val="28"/>
          <w:szCs w:val="28"/>
        </w:rPr>
      </w:pPr>
      <w:r>
        <w:rPr>
          <w:rFonts w:ascii="Times New Roman" w:hAnsi="Times New Roman"/>
          <w:sz w:val="28"/>
          <w:szCs w:val="28"/>
        </w:rPr>
        <w:t>7.2.2  Т</w:t>
      </w:r>
      <w:r w:rsidRPr="00F55530">
        <w:rPr>
          <w:rFonts w:ascii="Times New Roman" w:hAnsi="Times New Roman"/>
          <w:sz w:val="28"/>
          <w:szCs w:val="28"/>
        </w:rPr>
        <w:t>иповы</w:t>
      </w:r>
      <w:r>
        <w:rPr>
          <w:rFonts w:ascii="Times New Roman" w:hAnsi="Times New Roman"/>
          <w:sz w:val="28"/>
          <w:szCs w:val="28"/>
        </w:rPr>
        <w:t>е</w:t>
      </w:r>
      <w:r w:rsidRPr="00F55530">
        <w:rPr>
          <w:rFonts w:ascii="Times New Roman" w:hAnsi="Times New Roman"/>
          <w:sz w:val="28"/>
          <w:szCs w:val="28"/>
        </w:rPr>
        <w:t xml:space="preserve"> проект</w:t>
      </w:r>
      <w:r>
        <w:rPr>
          <w:rFonts w:ascii="Times New Roman" w:hAnsi="Times New Roman"/>
          <w:sz w:val="28"/>
          <w:szCs w:val="28"/>
        </w:rPr>
        <w:t xml:space="preserve">ы </w:t>
      </w:r>
      <w:r w:rsidRPr="00F55530">
        <w:rPr>
          <w:rFonts w:ascii="Times New Roman" w:hAnsi="Times New Roman"/>
          <w:sz w:val="28"/>
          <w:szCs w:val="28"/>
        </w:rPr>
        <w:t>предприяти</w:t>
      </w:r>
      <w:r>
        <w:rPr>
          <w:rFonts w:ascii="Times New Roman" w:hAnsi="Times New Roman"/>
          <w:sz w:val="28"/>
          <w:szCs w:val="28"/>
        </w:rPr>
        <w:t>й</w:t>
      </w:r>
      <w:r w:rsidRPr="00F55530">
        <w:rPr>
          <w:rFonts w:ascii="Times New Roman" w:hAnsi="Times New Roman"/>
          <w:sz w:val="28"/>
          <w:szCs w:val="28"/>
        </w:rPr>
        <w:t>, здани</w:t>
      </w:r>
      <w:r>
        <w:rPr>
          <w:rFonts w:ascii="Times New Roman" w:hAnsi="Times New Roman"/>
          <w:sz w:val="28"/>
          <w:szCs w:val="28"/>
        </w:rPr>
        <w:t>й</w:t>
      </w:r>
      <w:r w:rsidRPr="00F55530">
        <w:rPr>
          <w:rFonts w:ascii="Times New Roman" w:hAnsi="Times New Roman"/>
          <w:sz w:val="28"/>
          <w:szCs w:val="28"/>
        </w:rPr>
        <w:t xml:space="preserve"> и сооружени</w:t>
      </w:r>
      <w:r>
        <w:rPr>
          <w:rFonts w:ascii="Times New Roman" w:hAnsi="Times New Roman"/>
          <w:sz w:val="28"/>
          <w:szCs w:val="28"/>
        </w:rPr>
        <w:t xml:space="preserve">й разрабатываются в </w:t>
      </w:r>
      <w:r w:rsidRPr="00F55530">
        <w:rPr>
          <w:rFonts w:ascii="Times New Roman" w:hAnsi="Times New Roman"/>
          <w:sz w:val="28"/>
          <w:szCs w:val="28"/>
        </w:rPr>
        <w:t>дв</w:t>
      </w:r>
      <w:r>
        <w:rPr>
          <w:rFonts w:ascii="Times New Roman" w:hAnsi="Times New Roman"/>
          <w:sz w:val="28"/>
          <w:szCs w:val="28"/>
        </w:rPr>
        <w:t>а</w:t>
      </w:r>
      <w:r w:rsidRPr="00F55530">
        <w:rPr>
          <w:rFonts w:ascii="Times New Roman" w:hAnsi="Times New Roman"/>
          <w:sz w:val="28"/>
          <w:szCs w:val="28"/>
        </w:rPr>
        <w:t xml:space="preserve"> </w:t>
      </w:r>
      <w:r>
        <w:rPr>
          <w:rFonts w:ascii="Times New Roman" w:hAnsi="Times New Roman"/>
          <w:sz w:val="28"/>
          <w:szCs w:val="28"/>
        </w:rPr>
        <w:t>этапа</w:t>
      </w:r>
      <w:r w:rsidRPr="00F55530">
        <w:rPr>
          <w:rFonts w:ascii="Times New Roman" w:hAnsi="Times New Roman"/>
          <w:sz w:val="28"/>
          <w:szCs w:val="28"/>
        </w:rPr>
        <w:t xml:space="preserve"> </w:t>
      </w:r>
      <w:r w:rsidRPr="00701D4B">
        <w:rPr>
          <w:rFonts w:ascii="Times New Roman" w:hAnsi="Times New Roman"/>
          <w:sz w:val="28"/>
          <w:szCs w:val="28"/>
        </w:rPr>
        <w:t>–</w:t>
      </w:r>
      <w:r w:rsidRPr="00F55530">
        <w:rPr>
          <w:rFonts w:ascii="Times New Roman" w:hAnsi="Times New Roman"/>
          <w:sz w:val="28"/>
          <w:szCs w:val="28"/>
        </w:rPr>
        <w:t xml:space="preserve"> проект со сметными расчетами стоимости и р</w:t>
      </w:r>
      <w:r>
        <w:rPr>
          <w:rFonts w:ascii="Times New Roman" w:hAnsi="Times New Roman"/>
          <w:sz w:val="28"/>
          <w:szCs w:val="28"/>
        </w:rPr>
        <w:t>абочая документация со сметами;</w:t>
      </w:r>
    </w:p>
    <w:p w:rsidR="00C10C70" w:rsidRDefault="00C10C70" w:rsidP="00253825">
      <w:pPr>
        <w:pBdr>
          <w:bottom w:val="single" w:sz="12" w:space="31" w:color="auto"/>
        </w:pBdr>
        <w:spacing w:after="0" w:line="360" w:lineRule="auto"/>
        <w:ind w:firstLine="709"/>
        <w:jc w:val="both"/>
        <w:rPr>
          <w:rFonts w:ascii="Times New Roman" w:hAnsi="Times New Roman"/>
          <w:sz w:val="28"/>
          <w:szCs w:val="28"/>
        </w:rPr>
      </w:pPr>
      <w:r w:rsidRPr="00701D4B">
        <w:rPr>
          <w:rFonts w:ascii="Times New Roman" w:hAnsi="Times New Roman"/>
          <w:sz w:val="28"/>
          <w:szCs w:val="28"/>
        </w:rPr>
        <w:t xml:space="preserve">Для обеспечения возможности выбора наилучшего функционального или технологического решения по требованию заказчика разработке </w:t>
      </w:r>
      <w:r>
        <w:rPr>
          <w:rFonts w:ascii="Times New Roman" w:hAnsi="Times New Roman"/>
          <w:sz w:val="28"/>
          <w:szCs w:val="28"/>
        </w:rPr>
        <w:t xml:space="preserve">этапа </w:t>
      </w:r>
      <w:r w:rsidRPr="00701D4B">
        <w:rPr>
          <w:rFonts w:ascii="Times New Roman" w:hAnsi="Times New Roman"/>
          <w:sz w:val="28"/>
          <w:szCs w:val="28"/>
        </w:rPr>
        <w:t xml:space="preserve"> «проектная документация» может предшествовать </w:t>
      </w:r>
      <w:r>
        <w:rPr>
          <w:rFonts w:ascii="Times New Roman" w:hAnsi="Times New Roman"/>
          <w:sz w:val="28"/>
          <w:szCs w:val="28"/>
        </w:rPr>
        <w:t>разработка</w:t>
      </w:r>
      <w:r w:rsidRPr="00701D4B">
        <w:rPr>
          <w:rFonts w:ascii="Times New Roman" w:hAnsi="Times New Roman"/>
          <w:sz w:val="28"/>
          <w:szCs w:val="28"/>
        </w:rPr>
        <w:t xml:space="preserve"> «предпроектн</w:t>
      </w:r>
      <w:r>
        <w:rPr>
          <w:rFonts w:ascii="Times New Roman" w:hAnsi="Times New Roman"/>
          <w:sz w:val="28"/>
          <w:szCs w:val="28"/>
        </w:rPr>
        <w:t>ой</w:t>
      </w:r>
      <w:r w:rsidRPr="00701D4B">
        <w:rPr>
          <w:rFonts w:ascii="Times New Roman" w:hAnsi="Times New Roman"/>
          <w:sz w:val="28"/>
          <w:szCs w:val="28"/>
        </w:rPr>
        <w:t xml:space="preserve"> документаци</w:t>
      </w:r>
      <w:r>
        <w:rPr>
          <w:rFonts w:ascii="Times New Roman" w:hAnsi="Times New Roman"/>
          <w:sz w:val="28"/>
          <w:szCs w:val="28"/>
        </w:rPr>
        <w:t>и</w:t>
      </w:r>
      <w:r w:rsidRPr="00701D4B">
        <w:rPr>
          <w:rFonts w:ascii="Times New Roman" w:hAnsi="Times New Roman"/>
          <w:sz w:val="28"/>
          <w:szCs w:val="28"/>
        </w:rPr>
        <w:t xml:space="preserve"> (концепция, обоснование инвестиций в строительство)».</w:t>
      </w:r>
    </w:p>
    <w:p w:rsidR="00C10C70" w:rsidRDefault="00C10C70" w:rsidP="00253825">
      <w:pPr>
        <w:pBdr>
          <w:bottom w:val="single" w:sz="12" w:space="31" w:color="auto"/>
        </w:pBdr>
        <w:spacing w:after="0" w:line="360" w:lineRule="auto"/>
        <w:ind w:firstLine="709"/>
        <w:jc w:val="both"/>
        <w:rPr>
          <w:rFonts w:ascii="Times New Roman" w:hAnsi="Times New Roman"/>
          <w:color w:val="000000"/>
          <w:spacing w:val="-5"/>
          <w:sz w:val="28"/>
          <w:szCs w:val="28"/>
        </w:rPr>
      </w:pPr>
      <w:r>
        <w:rPr>
          <w:rFonts w:ascii="Times New Roman" w:hAnsi="Times New Roman"/>
          <w:color w:val="000000"/>
          <w:spacing w:val="7"/>
          <w:sz w:val="28"/>
          <w:szCs w:val="28"/>
        </w:rPr>
        <w:t>7.2.3 Т</w:t>
      </w:r>
      <w:r w:rsidRPr="00F94F70">
        <w:rPr>
          <w:rFonts w:ascii="Times New Roman" w:hAnsi="Times New Roman"/>
          <w:color w:val="000000"/>
          <w:spacing w:val="7"/>
          <w:sz w:val="28"/>
          <w:szCs w:val="28"/>
        </w:rPr>
        <w:t>екстов</w:t>
      </w:r>
      <w:r>
        <w:rPr>
          <w:rFonts w:ascii="Times New Roman" w:hAnsi="Times New Roman"/>
          <w:color w:val="000000"/>
          <w:spacing w:val="7"/>
          <w:sz w:val="28"/>
          <w:szCs w:val="28"/>
        </w:rPr>
        <w:t>ая</w:t>
      </w:r>
      <w:r w:rsidRPr="00F94F70">
        <w:rPr>
          <w:rFonts w:ascii="Times New Roman" w:hAnsi="Times New Roman"/>
          <w:color w:val="000000"/>
          <w:spacing w:val="7"/>
          <w:sz w:val="28"/>
          <w:szCs w:val="28"/>
        </w:rPr>
        <w:t xml:space="preserve"> и графическ</w:t>
      </w:r>
      <w:r>
        <w:rPr>
          <w:rFonts w:ascii="Times New Roman" w:hAnsi="Times New Roman"/>
          <w:color w:val="000000"/>
          <w:spacing w:val="7"/>
          <w:sz w:val="28"/>
          <w:szCs w:val="28"/>
        </w:rPr>
        <w:t>ая</w:t>
      </w:r>
      <w:r w:rsidRPr="00F94F70">
        <w:rPr>
          <w:rFonts w:ascii="Times New Roman" w:hAnsi="Times New Roman"/>
          <w:color w:val="000000"/>
          <w:spacing w:val="7"/>
          <w:sz w:val="28"/>
          <w:szCs w:val="28"/>
        </w:rPr>
        <w:t xml:space="preserve"> </w:t>
      </w:r>
      <w:r w:rsidRPr="00F94F70">
        <w:rPr>
          <w:rFonts w:ascii="Times New Roman" w:hAnsi="Times New Roman"/>
          <w:color w:val="000000"/>
          <w:spacing w:val="-5"/>
          <w:sz w:val="28"/>
          <w:szCs w:val="28"/>
        </w:rPr>
        <w:t>части</w:t>
      </w:r>
      <w:r w:rsidRPr="00F94F70">
        <w:rPr>
          <w:rFonts w:ascii="Times New Roman" w:hAnsi="Times New Roman"/>
          <w:color w:val="000000"/>
          <w:spacing w:val="7"/>
          <w:sz w:val="28"/>
          <w:szCs w:val="28"/>
        </w:rPr>
        <w:t xml:space="preserve"> </w:t>
      </w:r>
      <w:r>
        <w:rPr>
          <w:rFonts w:ascii="Times New Roman" w:hAnsi="Times New Roman"/>
          <w:color w:val="000000"/>
          <w:spacing w:val="7"/>
          <w:sz w:val="28"/>
          <w:szCs w:val="28"/>
        </w:rPr>
        <w:t xml:space="preserve">типовой </w:t>
      </w:r>
      <w:r w:rsidRPr="00F94F70">
        <w:rPr>
          <w:rFonts w:ascii="Times New Roman" w:hAnsi="Times New Roman"/>
          <w:color w:val="000000"/>
          <w:spacing w:val="7"/>
          <w:sz w:val="28"/>
          <w:szCs w:val="28"/>
        </w:rPr>
        <w:t xml:space="preserve">проектной документации </w:t>
      </w:r>
      <w:r w:rsidRPr="00F94F70">
        <w:rPr>
          <w:rFonts w:ascii="Times New Roman" w:hAnsi="Times New Roman"/>
          <w:color w:val="000000"/>
          <w:spacing w:val="-5"/>
          <w:sz w:val="28"/>
          <w:szCs w:val="28"/>
        </w:rPr>
        <w:t>выполняются в соответствии с</w:t>
      </w:r>
      <w:r>
        <w:rPr>
          <w:rFonts w:ascii="Times New Roman" w:hAnsi="Times New Roman"/>
          <w:color w:val="000000"/>
          <w:spacing w:val="-5"/>
          <w:sz w:val="28"/>
          <w:szCs w:val="28"/>
        </w:rPr>
        <w:t>о</w:t>
      </w:r>
      <w:r w:rsidRPr="00F94F70">
        <w:rPr>
          <w:rFonts w:ascii="Times New Roman" w:hAnsi="Times New Roman"/>
          <w:color w:val="000000"/>
          <w:spacing w:val="-5"/>
          <w:sz w:val="28"/>
          <w:szCs w:val="28"/>
        </w:rPr>
        <w:t xml:space="preserve"> </w:t>
      </w:r>
      <w:r w:rsidRPr="00682E74">
        <w:rPr>
          <w:rFonts w:ascii="Times New Roman" w:hAnsi="Times New Roman"/>
          <w:sz w:val="28"/>
          <w:szCs w:val="28"/>
        </w:rPr>
        <w:t>стандартами СПДС</w:t>
      </w:r>
      <w:r w:rsidRPr="00F94F70">
        <w:rPr>
          <w:rFonts w:ascii="Times New Roman" w:hAnsi="Times New Roman"/>
          <w:color w:val="000000"/>
          <w:spacing w:val="-5"/>
          <w:sz w:val="28"/>
          <w:szCs w:val="28"/>
        </w:rPr>
        <w:t>.</w:t>
      </w:r>
      <w:bookmarkStart w:id="3" w:name="п411"/>
    </w:p>
    <w:p w:rsidR="00C10C70" w:rsidRDefault="00C10C70" w:rsidP="00253825">
      <w:pPr>
        <w:pBdr>
          <w:bottom w:val="single" w:sz="12" w:space="31" w:color="auto"/>
        </w:pBdr>
        <w:spacing w:after="0" w:line="360" w:lineRule="auto"/>
        <w:ind w:firstLine="709"/>
        <w:jc w:val="both"/>
        <w:rPr>
          <w:rFonts w:ascii="Times New Roman" w:hAnsi="Times New Roman"/>
          <w:sz w:val="28"/>
          <w:szCs w:val="28"/>
        </w:rPr>
      </w:pPr>
      <w:r>
        <w:rPr>
          <w:rFonts w:ascii="Times New Roman" w:hAnsi="Times New Roman"/>
          <w:sz w:val="28"/>
          <w:szCs w:val="28"/>
        </w:rPr>
        <w:t xml:space="preserve">7.2.4 </w:t>
      </w:r>
      <w:r w:rsidRPr="00F94F70">
        <w:rPr>
          <w:rFonts w:ascii="Times New Roman" w:hAnsi="Times New Roman"/>
          <w:sz w:val="28"/>
          <w:szCs w:val="28"/>
        </w:rPr>
        <w:t>Состав разделов типовой проектной документации вида «типовой проект»</w:t>
      </w:r>
      <w:r>
        <w:rPr>
          <w:rFonts w:ascii="Times New Roman" w:hAnsi="Times New Roman"/>
          <w:sz w:val="28"/>
          <w:szCs w:val="28"/>
        </w:rPr>
        <w:t xml:space="preserve">, включаемой в </w:t>
      </w:r>
      <w:r w:rsidRPr="00D362A6">
        <w:rPr>
          <w:rFonts w:ascii="Times New Roman" w:hAnsi="Times New Roman"/>
          <w:sz w:val="28"/>
          <w:szCs w:val="28"/>
        </w:rPr>
        <w:t>реестр</w:t>
      </w:r>
      <w:r>
        <w:rPr>
          <w:rFonts w:ascii="Times New Roman" w:hAnsi="Times New Roman"/>
          <w:sz w:val="28"/>
          <w:szCs w:val="28"/>
        </w:rPr>
        <w:t xml:space="preserve"> типовой </w:t>
      </w:r>
      <w:r w:rsidRPr="00124CDA">
        <w:rPr>
          <w:rFonts w:ascii="Times New Roman" w:hAnsi="Times New Roman"/>
          <w:sz w:val="28"/>
        </w:rPr>
        <w:t>проектной документации</w:t>
      </w:r>
      <w:r w:rsidRPr="00D362A6">
        <w:rPr>
          <w:rFonts w:ascii="Times New Roman" w:hAnsi="Times New Roman"/>
          <w:sz w:val="28"/>
          <w:szCs w:val="28"/>
        </w:rPr>
        <w:t xml:space="preserve"> устанавливаются Министерством строительства и жилищно-коммунального хозяйства Российской Федерации</w:t>
      </w:r>
      <w:r>
        <w:rPr>
          <w:rFonts w:ascii="Times New Roman" w:hAnsi="Times New Roman"/>
          <w:sz w:val="28"/>
          <w:szCs w:val="28"/>
        </w:rPr>
        <w:t>.</w:t>
      </w:r>
    </w:p>
    <w:p w:rsidR="00C10C70" w:rsidRDefault="00C10C70" w:rsidP="00253825">
      <w:pPr>
        <w:pBdr>
          <w:bottom w:val="single" w:sz="12" w:space="31" w:color="auto"/>
        </w:pBdr>
        <w:spacing w:after="0" w:line="360" w:lineRule="auto"/>
        <w:ind w:firstLine="709"/>
        <w:jc w:val="both"/>
        <w:rPr>
          <w:rFonts w:ascii="Times New Roman" w:hAnsi="Times New Roman"/>
          <w:sz w:val="28"/>
          <w:szCs w:val="28"/>
        </w:rPr>
      </w:pPr>
      <w:r w:rsidRPr="00F94F70">
        <w:rPr>
          <w:rFonts w:ascii="Times New Roman" w:hAnsi="Times New Roman"/>
          <w:sz w:val="28"/>
          <w:szCs w:val="28"/>
        </w:rPr>
        <w:t xml:space="preserve">Состав разделов типовой проектной документации вида «типовой проект», </w:t>
      </w:r>
      <w:r>
        <w:rPr>
          <w:rFonts w:ascii="Times New Roman" w:hAnsi="Times New Roman"/>
          <w:sz w:val="28"/>
          <w:szCs w:val="28"/>
        </w:rPr>
        <w:t xml:space="preserve">не включаемой в </w:t>
      </w:r>
      <w:r w:rsidRPr="00D362A6">
        <w:rPr>
          <w:rFonts w:ascii="Times New Roman" w:hAnsi="Times New Roman"/>
          <w:sz w:val="28"/>
          <w:szCs w:val="28"/>
        </w:rPr>
        <w:t>реестр</w:t>
      </w:r>
      <w:r>
        <w:rPr>
          <w:rFonts w:ascii="Times New Roman" w:hAnsi="Times New Roman"/>
          <w:sz w:val="28"/>
          <w:szCs w:val="28"/>
        </w:rPr>
        <w:t xml:space="preserve"> типовой </w:t>
      </w:r>
      <w:r w:rsidRPr="00124CDA">
        <w:rPr>
          <w:rFonts w:ascii="Times New Roman" w:hAnsi="Times New Roman"/>
          <w:sz w:val="28"/>
        </w:rPr>
        <w:t>проектной документации</w:t>
      </w:r>
      <w:r>
        <w:rPr>
          <w:rFonts w:ascii="Times New Roman" w:hAnsi="Times New Roman"/>
          <w:sz w:val="28"/>
        </w:rPr>
        <w:t>,</w:t>
      </w:r>
      <w:r w:rsidRPr="00D362A6">
        <w:rPr>
          <w:rFonts w:ascii="Times New Roman" w:hAnsi="Times New Roman"/>
          <w:sz w:val="28"/>
          <w:szCs w:val="28"/>
        </w:rPr>
        <w:t xml:space="preserve"> </w:t>
      </w:r>
      <w:r w:rsidRPr="00F94F70">
        <w:rPr>
          <w:rFonts w:ascii="Times New Roman" w:hAnsi="Times New Roman"/>
          <w:sz w:val="28"/>
          <w:szCs w:val="28"/>
        </w:rPr>
        <w:t>как правило, должен соответствовать составу, установленному в Пол</w:t>
      </w:r>
      <w:r>
        <w:rPr>
          <w:rFonts w:ascii="Times New Roman" w:hAnsi="Times New Roman"/>
          <w:sz w:val="28"/>
          <w:szCs w:val="28"/>
        </w:rPr>
        <w:t>ож</w:t>
      </w:r>
      <w:r w:rsidRPr="00F94F70">
        <w:rPr>
          <w:rFonts w:ascii="Times New Roman" w:hAnsi="Times New Roman"/>
          <w:sz w:val="28"/>
          <w:szCs w:val="28"/>
        </w:rPr>
        <w:t>ении, за исключением разделов и отдельных пунктов</w:t>
      </w:r>
      <w:r>
        <w:rPr>
          <w:rFonts w:ascii="Times New Roman" w:hAnsi="Times New Roman"/>
          <w:sz w:val="28"/>
          <w:szCs w:val="28"/>
        </w:rPr>
        <w:t>, перечисленных ниже</w:t>
      </w:r>
      <w:r w:rsidRPr="00F94F70">
        <w:rPr>
          <w:rFonts w:ascii="Times New Roman" w:hAnsi="Times New Roman"/>
          <w:sz w:val="28"/>
          <w:szCs w:val="28"/>
        </w:rPr>
        <w:t xml:space="preserve">. </w:t>
      </w:r>
    </w:p>
    <w:p w:rsidR="00C10C70" w:rsidRDefault="00C10C70" w:rsidP="00253825">
      <w:pPr>
        <w:pBdr>
          <w:bottom w:val="single" w:sz="12" w:space="31" w:color="auto"/>
        </w:pBdr>
        <w:spacing w:after="0" w:line="360" w:lineRule="auto"/>
        <w:ind w:firstLine="709"/>
        <w:jc w:val="both"/>
        <w:rPr>
          <w:rFonts w:ascii="Times New Roman" w:hAnsi="Times New Roman"/>
          <w:color w:val="000000"/>
          <w:spacing w:val="-2"/>
          <w:sz w:val="28"/>
          <w:szCs w:val="28"/>
        </w:rPr>
      </w:pPr>
      <w:r w:rsidRPr="00F94F70">
        <w:rPr>
          <w:rFonts w:ascii="Times New Roman" w:hAnsi="Times New Roman"/>
          <w:color w:val="000000"/>
          <w:spacing w:val="-2"/>
          <w:sz w:val="28"/>
          <w:szCs w:val="28"/>
        </w:rPr>
        <w:t xml:space="preserve">В разделе 1 </w:t>
      </w:r>
      <w:r>
        <w:rPr>
          <w:rFonts w:ascii="Times New Roman" w:hAnsi="Times New Roman"/>
          <w:color w:val="000000"/>
          <w:spacing w:val="-2"/>
          <w:sz w:val="28"/>
          <w:szCs w:val="28"/>
        </w:rPr>
        <w:t>«</w:t>
      </w:r>
      <w:r w:rsidRPr="00F94F70">
        <w:rPr>
          <w:rFonts w:ascii="Times New Roman" w:hAnsi="Times New Roman"/>
          <w:color w:val="000000"/>
          <w:spacing w:val="-2"/>
          <w:sz w:val="28"/>
          <w:szCs w:val="28"/>
        </w:rPr>
        <w:t>Пояснительная записка</w:t>
      </w:r>
      <w:r>
        <w:rPr>
          <w:rFonts w:ascii="Times New Roman" w:hAnsi="Times New Roman"/>
          <w:color w:val="000000"/>
          <w:spacing w:val="-2"/>
          <w:sz w:val="28"/>
          <w:szCs w:val="28"/>
        </w:rPr>
        <w:t>»</w:t>
      </w:r>
      <w:r w:rsidRPr="00F94F70">
        <w:rPr>
          <w:rFonts w:ascii="Times New Roman" w:hAnsi="Times New Roman"/>
          <w:color w:val="000000"/>
          <w:spacing w:val="-2"/>
          <w:sz w:val="28"/>
          <w:szCs w:val="28"/>
        </w:rPr>
        <w:t xml:space="preserve"> не приводятся:</w:t>
      </w:r>
    </w:p>
    <w:p w:rsidR="00C10C70" w:rsidRDefault="00C10C70" w:rsidP="00253825">
      <w:pPr>
        <w:spacing w:after="0" w:line="360" w:lineRule="auto"/>
        <w:ind w:firstLine="709"/>
        <w:jc w:val="both"/>
        <w:rPr>
          <w:rFonts w:ascii="Times New Roman" w:hAnsi="Times New Roman"/>
          <w:color w:val="000000"/>
          <w:spacing w:val="-2"/>
          <w:sz w:val="28"/>
          <w:szCs w:val="28"/>
        </w:rPr>
      </w:pPr>
      <w:r w:rsidRPr="00F94F70">
        <w:rPr>
          <w:rFonts w:ascii="Times New Roman" w:hAnsi="Times New Roman"/>
          <w:color w:val="000000"/>
          <w:spacing w:val="-7"/>
          <w:sz w:val="28"/>
          <w:szCs w:val="28"/>
        </w:rPr>
        <w:lastRenderedPageBreak/>
        <w:t>б)*</w:t>
      </w:r>
      <w:r w:rsidRPr="00F94F70">
        <w:rPr>
          <w:rFonts w:ascii="Times New Roman" w:hAnsi="Times New Roman"/>
          <w:color w:val="000000"/>
          <w:sz w:val="28"/>
          <w:szCs w:val="28"/>
        </w:rPr>
        <w:tab/>
        <w:t xml:space="preserve">исходные данные и условия для подготовки проектной </w:t>
      </w:r>
      <w:r w:rsidRPr="00F94F70">
        <w:rPr>
          <w:rFonts w:ascii="Times New Roman" w:hAnsi="Times New Roman"/>
          <w:color w:val="000000"/>
          <w:spacing w:val="5"/>
          <w:sz w:val="28"/>
          <w:szCs w:val="28"/>
        </w:rPr>
        <w:t>документации на объект капитального строительства (</w:t>
      </w:r>
      <w:r w:rsidRPr="00F94F70">
        <w:rPr>
          <w:rFonts w:ascii="Times New Roman" w:hAnsi="Times New Roman"/>
          <w:color w:val="000000"/>
          <w:spacing w:val="-2"/>
          <w:sz w:val="28"/>
          <w:szCs w:val="28"/>
        </w:rPr>
        <w:t xml:space="preserve">за исключением </w:t>
      </w:r>
      <w:r w:rsidRPr="00F94F70">
        <w:rPr>
          <w:rFonts w:ascii="Times New Roman" w:hAnsi="Times New Roman"/>
          <w:color w:val="000000"/>
          <w:spacing w:val="4"/>
          <w:sz w:val="28"/>
          <w:szCs w:val="28"/>
        </w:rPr>
        <w:t xml:space="preserve">задания на проектирование </w:t>
      </w:r>
      <w:r w:rsidRPr="00701D4B">
        <w:rPr>
          <w:rFonts w:ascii="Times New Roman" w:hAnsi="Times New Roman"/>
          <w:sz w:val="28"/>
          <w:szCs w:val="28"/>
        </w:rPr>
        <w:t>–</w:t>
      </w:r>
      <w:r w:rsidRPr="00F94F70">
        <w:rPr>
          <w:rFonts w:ascii="Times New Roman" w:hAnsi="Times New Roman"/>
          <w:color w:val="000000"/>
          <w:spacing w:val="4"/>
          <w:sz w:val="28"/>
          <w:szCs w:val="28"/>
        </w:rPr>
        <w:t xml:space="preserve"> в случае подготовки проектной </w:t>
      </w:r>
      <w:r w:rsidRPr="00F94F70">
        <w:rPr>
          <w:rFonts w:ascii="Times New Roman" w:hAnsi="Times New Roman"/>
          <w:color w:val="000000"/>
          <w:spacing w:val="-2"/>
          <w:sz w:val="28"/>
          <w:szCs w:val="28"/>
        </w:rPr>
        <w:t>документации на основании договора);</w:t>
      </w:r>
    </w:p>
    <w:p w:rsidR="00C10C70" w:rsidRDefault="00C10C70" w:rsidP="00253825">
      <w:pPr>
        <w:spacing w:after="0" w:line="360" w:lineRule="auto"/>
        <w:ind w:firstLine="709"/>
        <w:jc w:val="both"/>
        <w:rPr>
          <w:rFonts w:ascii="Times New Roman" w:hAnsi="Times New Roman"/>
          <w:color w:val="000000"/>
          <w:spacing w:val="-2"/>
          <w:sz w:val="24"/>
          <w:szCs w:val="24"/>
        </w:rPr>
      </w:pPr>
      <w:r>
        <w:rPr>
          <w:rFonts w:ascii="Times New Roman" w:hAnsi="Times New Roman"/>
          <w:color w:val="000000"/>
          <w:spacing w:val="-2"/>
          <w:sz w:val="24"/>
          <w:szCs w:val="24"/>
        </w:rPr>
        <w:t>*</w:t>
      </w:r>
      <w:r w:rsidRPr="0039249F">
        <w:rPr>
          <w:rFonts w:ascii="Times New Roman" w:hAnsi="Times New Roman"/>
          <w:color w:val="000000"/>
          <w:spacing w:val="-2"/>
          <w:sz w:val="24"/>
          <w:szCs w:val="24"/>
        </w:rPr>
        <w:t xml:space="preserve">нумерация пунктов </w:t>
      </w:r>
      <w:r>
        <w:rPr>
          <w:rFonts w:ascii="Times New Roman" w:hAnsi="Times New Roman"/>
          <w:color w:val="000000"/>
          <w:spacing w:val="-2"/>
          <w:sz w:val="24"/>
          <w:szCs w:val="24"/>
        </w:rPr>
        <w:t xml:space="preserve">и их содержание </w:t>
      </w:r>
      <w:r w:rsidRPr="0039249F">
        <w:rPr>
          <w:rFonts w:ascii="Times New Roman" w:hAnsi="Times New Roman"/>
          <w:color w:val="000000"/>
          <w:spacing w:val="-2"/>
          <w:sz w:val="24"/>
          <w:szCs w:val="24"/>
        </w:rPr>
        <w:t>здесь и далее соответств</w:t>
      </w:r>
      <w:r>
        <w:rPr>
          <w:rFonts w:ascii="Times New Roman" w:hAnsi="Times New Roman"/>
          <w:color w:val="000000"/>
          <w:spacing w:val="-2"/>
          <w:sz w:val="24"/>
          <w:szCs w:val="24"/>
        </w:rPr>
        <w:t>ует</w:t>
      </w:r>
      <w:r w:rsidRPr="0039249F">
        <w:rPr>
          <w:rFonts w:ascii="Times New Roman" w:hAnsi="Times New Roman"/>
          <w:color w:val="000000"/>
          <w:spacing w:val="-2"/>
          <w:sz w:val="24"/>
          <w:szCs w:val="24"/>
        </w:rPr>
        <w:t xml:space="preserve"> </w:t>
      </w:r>
      <w:r>
        <w:rPr>
          <w:rFonts w:ascii="Times New Roman" w:hAnsi="Times New Roman"/>
          <w:color w:val="000000"/>
          <w:spacing w:val="-2"/>
          <w:sz w:val="24"/>
          <w:szCs w:val="24"/>
        </w:rPr>
        <w:t xml:space="preserve">нумерации пунктов и </w:t>
      </w:r>
      <w:r w:rsidRPr="0039249F">
        <w:rPr>
          <w:rFonts w:ascii="Times New Roman" w:hAnsi="Times New Roman"/>
          <w:color w:val="000000"/>
          <w:spacing w:val="-2"/>
          <w:sz w:val="24"/>
          <w:szCs w:val="24"/>
        </w:rPr>
        <w:t>содержани</w:t>
      </w:r>
      <w:r>
        <w:rPr>
          <w:rFonts w:ascii="Times New Roman" w:hAnsi="Times New Roman"/>
          <w:color w:val="000000"/>
          <w:spacing w:val="-2"/>
          <w:sz w:val="24"/>
          <w:szCs w:val="24"/>
        </w:rPr>
        <w:t>ю</w:t>
      </w:r>
      <w:r w:rsidRPr="0039249F">
        <w:rPr>
          <w:rFonts w:ascii="Times New Roman" w:hAnsi="Times New Roman"/>
          <w:color w:val="000000"/>
          <w:spacing w:val="-2"/>
          <w:sz w:val="24"/>
          <w:szCs w:val="24"/>
        </w:rPr>
        <w:t xml:space="preserve"> Пол</w:t>
      </w:r>
      <w:r>
        <w:rPr>
          <w:rFonts w:ascii="Times New Roman" w:hAnsi="Times New Roman"/>
          <w:color w:val="000000"/>
          <w:spacing w:val="-2"/>
          <w:sz w:val="24"/>
          <w:szCs w:val="24"/>
        </w:rPr>
        <w:t>ож</w:t>
      </w:r>
      <w:r w:rsidRPr="0039249F">
        <w:rPr>
          <w:rFonts w:ascii="Times New Roman" w:hAnsi="Times New Roman"/>
          <w:color w:val="000000"/>
          <w:spacing w:val="-2"/>
          <w:sz w:val="24"/>
          <w:szCs w:val="24"/>
        </w:rPr>
        <w:t>ения</w:t>
      </w:r>
      <w:r>
        <w:rPr>
          <w:rFonts w:ascii="Times New Roman" w:hAnsi="Times New Roman"/>
          <w:color w:val="000000"/>
          <w:spacing w:val="-2"/>
          <w:sz w:val="24"/>
          <w:szCs w:val="24"/>
        </w:rPr>
        <w:t>.</w:t>
      </w:r>
    </w:p>
    <w:p w:rsidR="00C10C70" w:rsidRDefault="00C10C70" w:rsidP="00253825">
      <w:pPr>
        <w:spacing w:after="0" w:line="360" w:lineRule="auto"/>
        <w:ind w:firstLine="709"/>
        <w:jc w:val="both"/>
        <w:rPr>
          <w:rFonts w:ascii="Times New Roman" w:hAnsi="Times New Roman"/>
          <w:color w:val="000000"/>
          <w:spacing w:val="-3"/>
          <w:sz w:val="28"/>
          <w:szCs w:val="28"/>
        </w:rPr>
      </w:pPr>
      <w:r w:rsidRPr="00F94F70">
        <w:rPr>
          <w:rFonts w:ascii="Times New Roman" w:hAnsi="Times New Roman"/>
          <w:color w:val="000000"/>
          <w:spacing w:val="-5"/>
          <w:sz w:val="28"/>
          <w:szCs w:val="28"/>
        </w:rPr>
        <w:t>з)</w:t>
      </w:r>
      <w:r w:rsidRPr="00F94F70">
        <w:rPr>
          <w:rFonts w:ascii="Times New Roman" w:hAnsi="Times New Roman"/>
          <w:color w:val="000000"/>
          <w:sz w:val="28"/>
          <w:szCs w:val="28"/>
        </w:rPr>
        <w:tab/>
      </w:r>
      <w:r w:rsidRPr="00F94F70">
        <w:rPr>
          <w:rFonts w:ascii="Times New Roman" w:hAnsi="Times New Roman"/>
          <w:color w:val="000000"/>
          <w:spacing w:val="1"/>
          <w:sz w:val="28"/>
          <w:szCs w:val="28"/>
        </w:rPr>
        <w:t>сведения о земельных участках, изымаемых во временное</w:t>
      </w:r>
      <w:r>
        <w:rPr>
          <w:rFonts w:ascii="Times New Roman" w:hAnsi="Times New Roman"/>
          <w:color w:val="000000"/>
          <w:spacing w:val="1"/>
          <w:sz w:val="28"/>
          <w:szCs w:val="28"/>
        </w:rPr>
        <w:t xml:space="preserve"> </w:t>
      </w:r>
      <w:r w:rsidRPr="00F94F70">
        <w:rPr>
          <w:rFonts w:ascii="Times New Roman" w:hAnsi="Times New Roman"/>
          <w:color w:val="000000"/>
          <w:spacing w:val="3"/>
          <w:sz w:val="28"/>
          <w:szCs w:val="28"/>
        </w:rPr>
        <w:t>(на период строительства) и (или) постоянное пользование, обоснование</w:t>
      </w:r>
      <w:r>
        <w:rPr>
          <w:rFonts w:ascii="Times New Roman" w:hAnsi="Times New Roman"/>
          <w:color w:val="000000"/>
          <w:spacing w:val="3"/>
          <w:sz w:val="28"/>
          <w:szCs w:val="28"/>
        </w:rPr>
        <w:t xml:space="preserve"> </w:t>
      </w:r>
      <w:r w:rsidRPr="00F94F70">
        <w:rPr>
          <w:rFonts w:ascii="Times New Roman" w:hAnsi="Times New Roman"/>
          <w:color w:val="000000"/>
          <w:spacing w:val="1"/>
          <w:sz w:val="28"/>
          <w:szCs w:val="28"/>
        </w:rPr>
        <w:t>размеров изымаемого земельного участка, если такие размеры не</w:t>
      </w:r>
      <w:r>
        <w:rPr>
          <w:rFonts w:ascii="Times New Roman" w:hAnsi="Times New Roman"/>
          <w:color w:val="000000"/>
          <w:spacing w:val="1"/>
          <w:sz w:val="28"/>
          <w:szCs w:val="28"/>
        </w:rPr>
        <w:t xml:space="preserve"> </w:t>
      </w:r>
      <w:r w:rsidRPr="00F94F70">
        <w:rPr>
          <w:rFonts w:ascii="Times New Roman" w:hAnsi="Times New Roman"/>
          <w:color w:val="000000"/>
          <w:spacing w:val="1"/>
          <w:sz w:val="28"/>
          <w:szCs w:val="28"/>
        </w:rPr>
        <w:t>установлены нормами отвода земель для конкретных видов</w:t>
      </w:r>
      <w:r>
        <w:rPr>
          <w:rFonts w:ascii="Times New Roman" w:hAnsi="Times New Roman"/>
          <w:color w:val="000000"/>
          <w:spacing w:val="1"/>
          <w:sz w:val="28"/>
          <w:szCs w:val="28"/>
        </w:rPr>
        <w:t xml:space="preserve"> </w:t>
      </w:r>
      <w:r w:rsidRPr="00F94F70">
        <w:rPr>
          <w:rFonts w:ascii="Times New Roman" w:hAnsi="Times New Roman"/>
          <w:color w:val="000000"/>
          <w:spacing w:val="3"/>
          <w:sz w:val="28"/>
          <w:szCs w:val="28"/>
        </w:rPr>
        <w:t>деятельности, или правилами землепользования и застройки, или</w:t>
      </w:r>
      <w:r>
        <w:rPr>
          <w:rFonts w:ascii="Times New Roman" w:hAnsi="Times New Roman"/>
          <w:color w:val="000000"/>
          <w:spacing w:val="3"/>
          <w:sz w:val="28"/>
          <w:szCs w:val="28"/>
        </w:rPr>
        <w:t xml:space="preserve"> </w:t>
      </w:r>
      <w:r w:rsidRPr="00F94F70">
        <w:rPr>
          <w:rFonts w:ascii="Times New Roman" w:hAnsi="Times New Roman"/>
          <w:color w:val="000000"/>
          <w:spacing w:val="3"/>
          <w:sz w:val="28"/>
          <w:szCs w:val="28"/>
        </w:rPr>
        <w:t xml:space="preserve">проектами планировки, межевания территории, </w:t>
      </w:r>
      <w:r w:rsidRPr="00701D4B">
        <w:rPr>
          <w:rFonts w:ascii="Times New Roman" w:hAnsi="Times New Roman"/>
          <w:sz w:val="28"/>
          <w:szCs w:val="28"/>
        </w:rPr>
        <w:t>–</w:t>
      </w:r>
      <w:r w:rsidRPr="00F94F70">
        <w:rPr>
          <w:rFonts w:ascii="Times New Roman" w:hAnsi="Times New Roman"/>
          <w:color w:val="000000"/>
          <w:spacing w:val="3"/>
          <w:sz w:val="28"/>
          <w:szCs w:val="28"/>
        </w:rPr>
        <w:t xml:space="preserve"> при необходимости </w:t>
      </w:r>
      <w:r w:rsidRPr="00F94F70">
        <w:rPr>
          <w:rFonts w:ascii="Times New Roman" w:hAnsi="Times New Roman"/>
          <w:color w:val="000000"/>
          <w:spacing w:val="-3"/>
          <w:sz w:val="28"/>
          <w:szCs w:val="28"/>
        </w:rPr>
        <w:t>изъятия земельного участка;</w:t>
      </w:r>
    </w:p>
    <w:p w:rsidR="00C10C70" w:rsidRDefault="00C10C70" w:rsidP="00253825">
      <w:pPr>
        <w:spacing w:after="0" w:line="360" w:lineRule="auto"/>
        <w:ind w:firstLine="709"/>
        <w:jc w:val="both"/>
        <w:rPr>
          <w:rFonts w:ascii="Times New Roman" w:hAnsi="Times New Roman"/>
          <w:color w:val="000000"/>
          <w:spacing w:val="-2"/>
          <w:sz w:val="28"/>
          <w:szCs w:val="28"/>
        </w:rPr>
      </w:pPr>
      <w:r w:rsidRPr="00F94F70">
        <w:rPr>
          <w:rFonts w:ascii="Times New Roman" w:hAnsi="Times New Roman"/>
          <w:color w:val="000000"/>
          <w:spacing w:val="-1"/>
          <w:sz w:val="28"/>
          <w:szCs w:val="28"/>
        </w:rPr>
        <w:t xml:space="preserve">и) сведения о категории земель, на которых располагается (будет </w:t>
      </w:r>
      <w:r w:rsidRPr="00F94F70">
        <w:rPr>
          <w:rFonts w:ascii="Times New Roman" w:hAnsi="Times New Roman"/>
          <w:color w:val="000000"/>
          <w:spacing w:val="-2"/>
          <w:sz w:val="28"/>
          <w:szCs w:val="28"/>
        </w:rPr>
        <w:t>располагаться) объект капитального строительства;</w:t>
      </w:r>
    </w:p>
    <w:p w:rsidR="00C10C70" w:rsidRDefault="00C10C70" w:rsidP="00253825">
      <w:pPr>
        <w:spacing w:after="0" w:line="360" w:lineRule="auto"/>
        <w:ind w:firstLine="709"/>
        <w:jc w:val="both"/>
        <w:rPr>
          <w:rFonts w:ascii="Times New Roman" w:hAnsi="Times New Roman"/>
          <w:color w:val="000000"/>
          <w:spacing w:val="-3"/>
          <w:sz w:val="28"/>
          <w:szCs w:val="28"/>
        </w:rPr>
      </w:pPr>
      <w:r w:rsidRPr="00F94F70">
        <w:rPr>
          <w:rFonts w:ascii="Times New Roman" w:hAnsi="Times New Roman"/>
          <w:color w:val="000000"/>
          <w:spacing w:val="7"/>
          <w:sz w:val="28"/>
          <w:szCs w:val="28"/>
        </w:rPr>
        <w:t xml:space="preserve">к) сведения о размере средств, требующихся для возмещения </w:t>
      </w:r>
      <w:r w:rsidRPr="00F94F70">
        <w:rPr>
          <w:rFonts w:ascii="Times New Roman" w:hAnsi="Times New Roman"/>
          <w:color w:val="000000"/>
          <w:spacing w:val="-2"/>
          <w:sz w:val="28"/>
          <w:szCs w:val="28"/>
        </w:rPr>
        <w:t xml:space="preserve">убытков правообладателям земельных участков, </w:t>
      </w:r>
      <w:r w:rsidRPr="00701D4B">
        <w:rPr>
          <w:rFonts w:ascii="Times New Roman" w:hAnsi="Times New Roman"/>
          <w:sz w:val="28"/>
          <w:szCs w:val="28"/>
        </w:rPr>
        <w:t>–</w:t>
      </w:r>
      <w:r w:rsidRPr="00F94F70">
        <w:rPr>
          <w:rFonts w:ascii="Times New Roman" w:hAnsi="Times New Roman"/>
          <w:color w:val="000000"/>
          <w:spacing w:val="-2"/>
          <w:sz w:val="28"/>
          <w:szCs w:val="28"/>
        </w:rPr>
        <w:t xml:space="preserve"> в случае их изъятия во </w:t>
      </w:r>
      <w:r w:rsidRPr="00F94F70">
        <w:rPr>
          <w:rFonts w:ascii="Times New Roman" w:hAnsi="Times New Roman"/>
          <w:color w:val="000000"/>
          <w:spacing w:val="-3"/>
          <w:sz w:val="28"/>
          <w:szCs w:val="28"/>
        </w:rPr>
        <w:t>временное и (или) постоянное пользование;</w:t>
      </w:r>
    </w:p>
    <w:p w:rsidR="00C10C70" w:rsidRDefault="00C10C70" w:rsidP="00253825">
      <w:pPr>
        <w:spacing w:after="0" w:line="360" w:lineRule="auto"/>
        <w:ind w:firstLine="709"/>
        <w:jc w:val="both"/>
        <w:rPr>
          <w:rFonts w:ascii="Times New Roman" w:hAnsi="Times New Roman"/>
          <w:color w:val="000000"/>
          <w:spacing w:val="-2"/>
          <w:sz w:val="28"/>
          <w:szCs w:val="28"/>
        </w:rPr>
      </w:pPr>
      <w:r w:rsidRPr="00F94F70">
        <w:rPr>
          <w:rFonts w:ascii="Times New Roman" w:hAnsi="Times New Roman"/>
          <w:color w:val="000000"/>
          <w:spacing w:val="-1"/>
          <w:sz w:val="28"/>
          <w:szCs w:val="28"/>
        </w:rPr>
        <w:t xml:space="preserve">с) сведения о предполагаемых затратах, связанных со сносом зданий </w:t>
      </w:r>
      <w:r w:rsidRPr="00F94F70">
        <w:rPr>
          <w:rFonts w:ascii="Times New Roman" w:hAnsi="Times New Roman"/>
          <w:color w:val="000000"/>
          <w:spacing w:val="4"/>
          <w:sz w:val="28"/>
          <w:szCs w:val="28"/>
        </w:rPr>
        <w:t>и сооружений, переселением людей, переносом сетей инженерно-</w:t>
      </w:r>
      <w:r w:rsidRPr="00F94F70">
        <w:rPr>
          <w:rFonts w:ascii="Times New Roman" w:hAnsi="Times New Roman"/>
          <w:color w:val="000000"/>
          <w:spacing w:val="-2"/>
          <w:sz w:val="28"/>
          <w:szCs w:val="28"/>
        </w:rPr>
        <w:t>технического обеспечения (при необходимости)</w:t>
      </w:r>
      <w:r>
        <w:rPr>
          <w:rFonts w:ascii="Times New Roman" w:hAnsi="Times New Roman"/>
          <w:color w:val="000000"/>
          <w:spacing w:val="-2"/>
          <w:sz w:val="28"/>
          <w:szCs w:val="28"/>
        </w:rPr>
        <w:t>.</w:t>
      </w:r>
    </w:p>
    <w:p w:rsidR="00C10C70" w:rsidRDefault="00C10C70" w:rsidP="00253825">
      <w:pPr>
        <w:spacing w:after="0" w:line="360" w:lineRule="auto"/>
        <w:ind w:firstLine="709"/>
        <w:jc w:val="both"/>
        <w:rPr>
          <w:rFonts w:ascii="Times New Roman" w:hAnsi="Times New Roman"/>
          <w:color w:val="000000"/>
          <w:spacing w:val="-3"/>
          <w:sz w:val="28"/>
          <w:szCs w:val="28"/>
        </w:rPr>
      </w:pPr>
      <w:r>
        <w:rPr>
          <w:rFonts w:ascii="Times New Roman" w:hAnsi="Times New Roman"/>
          <w:color w:val="000000"/>
          <w:spacing w:val="1"/>
          <w:sz w:val="28"/>
          <w:szCs w:val="28"/>
        </w:rPr>
        <w:t>В р</w:t>
      </w:r>
      <w:r w:rsidRPr="00F94F70">
        <w:rPr>
          <w:rFonts w:ascii="Times New Roman" w:hAnsi="Times New Roman"/>
          <w:color w:val="000000"/>
          <w:spacing w:val="1"/>
          <w:sz w:val="28"/>
          <w:szCs w:val="28"/>
        </w:rPr>
        <w:t>аздел</w:t>
      </w:r>
      <w:r>
        <w:rPr>
          <w:rFonts w:ascii="Times New Roman" w:hAnsi="Times New Roman"/>
          <w:color w:val="000000"/>
          <w:spacing w:val="1"/>
          <w:sz w:val="28"/>
          <w:szCs w:val="28"/>
        </w:rPr>
        <w:t>е</w:t>
      </w:r>
      <w:r w:rsidRPr="00F94F70">
        <w:rPr>
          <w:rFonts w:ascii="Times New Roman" w:hAnsi="Times New Roman"/>
          <w:color w:val="000000"/>
          <w:spacing w:val="1"/>
          <w:sz w:val="28"/>
          <w:szCs w:val="28"/>
        </w:rPr>
        <w:t xml:space="preserve"> 2 </w:t>
      </w:r>
      <w:r>
        <w:rPr>
          <w:rFonts w:ascii="Times New Roman" w:hAnsi="Times New Roman"/>
          <w:color w:val="000000"/>
          <w:spacing w:val="1"/>
          <w:sz w:val="28"/>
          <w:szCs w:val="28"/>
        </w:rPr>
        <w:t>«</w:t>
      </w:r>
      <w:r w:rsidRPr="00F94F70">
        <w:rPr>
          <w:rFonts w:ascii="Times New Roman" w:hAnsi="Times New Roman"/>
          <w:color w:val="000000"/>
          <w:spacing w:val="1"/>
          <w:sz w:val="28"/>
          <w:szCs w:val="28"/>
        </w:rPr>
        <w:t>Схема планировочной организации земельного</w:t>
      </w:r>
      <w:r>
        <w:rPr>
          <w:rFonts w:ascii="Times New Roman" w:hAnsi="Times New Roman"/>
          <w:color w:val="000000"/>
          <w:spacing w:val="1"/>
          <w:sz w:val="28"/>
          <w:szCs w:val="28"/>
        </w:rPr>
        <w:t xml:space="preserve"> </w:t>
      </w:r>
      <w:r w:rsidRPr="00F94F70">
        <w:rPr>
          <w:rFonts w:ascii="Times New Roman" w:hAnsi="Times New Roman"/>
          <w:color w:val="000000"/>
          <w:spacing w:val="-3"/>
          <w:sz w:val="28"/>
          <w:szCs w:val="28"/>
        </w:rPr>
        <w:t>участка</w:t>
      </w:r>
      <w:r>
        <w:rPr>
          <w:rFonts w:ascii="Times New Roman" w:hAnsi="Times New Roman"/>
          <w:color w:val="000000"/>
          <w:spacing w:val="-3"/>
          <w:sz w:val="28"/>
          <w:szCs w:val="28"/>
        </w:rPr>
        <w:t>»</w:t>
      </w:r>
      <w:r w:rsidRPr="00F94F70">
        <w:rPr>
          <w:rFonts w:ascii="Times New Roman" w:hAnsi="Times New Roman"/>
          <w:color w:val="000000"/>
          <w:spacing w:val="-3"/>
          <w:sz w:val="28"/>
          <w:szCs w:val="28"/>
        </w:rPr>
        <w:t xml:space="preserve"> </w:t>
      </w:r>
      <w:r>
        <w:rPr>
          <w:rFonts w:ascii="Times New Roman" w:hAnsi="Times New Roman"/>
          <w:color w:val="000000"/>
          <w:spacing w:val="-3"/>
          <w:sz w:val="28"/>
          <w:szCs w:val="28"/>
        </w:rPr>
        <w:t>не приводятся:</w:t>
      </w:r>
    </w:p>
    <w:p w:rsidR="00C10C70" w:rsidRDefault="00C10C70" w:rsidP="00253825">
      <w:pPr>
        <w:spacing w:after="0" w:line="360" w:lineRule="auto"/>
        <w:ind w:firstLine="709"/>
        <w:jc w:val="both"/>
        <w:rPr>
          <w:rFonts w:ascii="Times New Roman" w:hAnsi="Times New Roman"/>
          <w:color w:val="000000"/>
          <w:spacing w:val="-2"/>
          <w:sz w:val="28"/>
          <w:szCs w:val="28"/>
        </w:rPr>
      </w:pPr>
      <w:r w:rsidRPr="002017A1">
        <w:rPr>
          <w:rFonts w:ascii="Times New Roman" w:hAnsi="Times New Roman"/>
          <w:color w:val="000000"/>
          <w:spacing w:val="-8"/>
          <w:sz w:val="28"/>
          <w:szCs w:val="28"/>
        </w:rPr>
        <w:t>а)</w:t>
      </w:r>
      <w:r w:rsidRPr="002017A1">
        <w:rPr>
          <w:rFonts w:ascii="Times New Roman" w:hAnsi="Times New Roman"/>
          <w:color w:val="000000"/>
          <w:sz w:val="28"/>
          <w:szCs w:val="28"/>
        </w:rPr>
        <w:tab/>
      </w:r>
      <w:r w:rsidRPr="002017A1">
        <w:rPr>
          <w:rFonts w:ascii="Times New Roman" w:hAnsi="Times New Roman"/>
          <w:color w:val="000000"/>
          <w:spacing w:val="-1"/>
          <w:sz w:val="28"/>
          <w:szCs w:val="28"/>
        </w:rPr>
        <w:t>характеристика земельного участка, предоставленного для</w:t>
      </w:r>
      <w:r>
        <w:rPr>
          <w:rFonts w:ascii="Times New Roman" w:hAnsi="Times New Roman"/>
          <w:color w:val="000000"/>
          <w:spacing w:val="-1"/>
          <w:sz w:val="28"/>
          <w:szCs w:val="28"/>
        </w:rPr>
        <w:t xml:space="preserve"> </w:t>
      </w:r>
      <w:r w:rsidRPr="002017A1">
        <w:rPr>
          <w:rFonts w:ascii="Times New Roman" w:hAnsi="Times New Roman"/>
          <w:color w:val="000000"/>
          <w:spacing w:val="-2"/>
          <w:sz w:val="28"/>
          <w:szCs w:val="28"/>
        </w:rPr>
        <w:t>размещения объекта капитального строительства;</w:t>
      </w:r>
    </w:p>
    <w:p w:rsidR="00C10C70" w:rsidRDefault="00C10C70" w:rsidP="00253825">
      <w:pPr>
        <w:spacing w:after="0" w:line="360" w:lineRule="auto"/>
        <w:ind w:firstLine="709"/>
        <w:jc w:val="both"/>
        <w:rPr>
          <w:rFonts w:ascii="Times New Roman" w:hAnsi="Times New Roman"/>
          <w:color w:val="000000"/>
          <w:spacing w:val="-1"/>
          <w:sz w:val="28"/>
          <w:szCs w:val="28"/>
        </w:rPr>
      </w:pPr>
      <w:r w:rsidRPr="002017A1">
        <w:rPr>
          <w:rFonts w:ascii="Times New Roman" w:hAnsi="Times New Roman"/>
          <w:color w:val="000000"/>
          <w:spacing w:val="-7"/>
          <w:sz w:val="28"/>
          <w:szCs w:val="28"/>
        </w:rPr>
        <w:t>в)</w:t>
      </w:r>
      <w:r w:rsidRPr="002017A1">
        <w:rPr>
          <w:rFonts w:ascii="Times New Roman" w:hAnsi="Times New Roman"/>
          <w:color w:val="000000"/>
          <w:sz w:val="28"/>
          <w:szCs w:val="28"/>
        </w:rPr>
        <w:tab/>
      </w:r>
      <w:r w:rsidRPr="002017A1">
        <w:rPr>
          <w:rFonts w:ascii="Times New Roman" w:hAnsi="Times New Roman"/>
          <w:color w:val="000000"/>
          <w:spacing w:val="5"/>
          <w:sz w:val="28"/>
          <w:szCs w:val="28"/>
        </w:rPr>
        <w:t>обоснование планировочной организации земельного участка в</w:t>
      </w:r>
      <w:r>
        <w:rPr>
          <w:rFonts w:ascii="Times New Roman" w:hAnsi="Times New Roman"/>
          <w:color w:val="000000"/>
          <w:spacing w:val="5"/>
          <w:sz w:val="28"/>
          <w:szCs w:val="28"/>
        </w:rPr>
        <w:t xml:space="preserve"> </w:t>
      </w:r>
      <w:r w:rsidRPr="002017A1">
        <w:rPr>
          <w:rFonts w:ascii="Times New Roman" w:hAnsi="Times New Roman"/>
          <w:color w:val="000000"/>
          <w:spacing w:val="7"/>
          <w:sz w:val="28"/>
          <w:szCs w:val="28"/>
        </w:rPr>
        <w:t>соответствии с градостроительным и техническим регламентами либо</w:t>
      </w:r>
      <w:r>
        <w:rPr>
          <w:rFonts w:ascii="Times New Roman" w:hAnsi="Times New Roman"/>
          <w:color w:val="000000"/>
          <w:spacing w:val="7"/>
          <w:sz w:val="28"/>
          <w:szCs w:val="28"/>
        </w:rPr>
        <w:t xml:space="preserve">  </w:t>
      </w:r>
      <w:r w:rsidRPr="002017A1">
        <w:rPr>
          <w:rFonts w:ascii="Times New Roman" w:hAnsi="Times New Roman"/>
          <w:color w:val="000000"/>
          <w:spacing w:val="4"/>
          <w:sz w:val="28"/>
          <w:szCs w:val="28"/>
        </w:rPr>
        <w:t>документами об использовании земельного участка (если на земельный</w:t>
      </w:r>
      <w:r>
        <w:rPr>
          <w:rFonts w:ascii="Times New Roman" w:hAnsi="Times New Roman"/>
          <w:color w:val="000000"/>
          <w:spacing w:val="4"/>
          <w:sz w:val="28"/>
          <w:szCs w:val="28"/>
        </w:rPr>
        <w:t xml:space="preserve"> </w:t>
      </w:r>
      <w:r w:rsidRPr="002017A1">
        <w:rPr>
          <w:rFonts w:ascii="Times New Roman" w:hAnsi="Times New Roman"/>
          <w:color w:val="000000"/>
          <w:spacing w:val="-1"/>
          <w:sz w:val="28"/>
          <w:szCs w:val="28"/>
        </w:rPr>
        <w:t>участок не распространяется действие градостроительного регламента или</w:t>
      </w:r>
      <w:r>
        <w:rPr>
          <w:rFonts w:ascii="Times New Roman" w:hAnsi="Times New Roman"/>
          <w:color w:val="000000"/>
          <w:spacing w:val="-1"/>
          <w:sz w:val="28"/>
          <w:szCs w:val="28"/>
        </w:rPr>
        <w:t xml:space="preserve"> </w:t>
      </w:r>
      <w:r w:rsidRPr="002017A1">
        <w:rPr>
          <w:rFonts w:ascii="Times New Roman" w:hAnsi="Times New Roman"/>
          <w:color w:val="000000"/>
          <w:spacing w:val="-1"/>
          <w:sz w:val="28"/>
          <w:szCs w:val="28"/>
        </w:rPr>
        <w:t>в отношении его не устанавливается градостроительный регламент);</w:t>
      </w:r>
    </w:p>
    <w:p w:rsidR="00C10C70" w:rsidRPr="002017A1" w:rsidRDefault="00C10C70" w:rsidP="00E2426A">
      <w:pPr>
        <w:spacing w:after="0" w:line="360" w:lineRule="auto"/>
        <w:ind w:firstLine="709"/>
        <w:jc w:val="both"/>
        <w:rPr>
          <w:rFonts w:ascii="Times New Roman" w:hAnsi="Times New Roman"/>
        </w:rPr>
      </w:pPr>
      <w:r w:rsidRPr="002017A1">
        <w:rPr>
          <w:rFonts w:ascii="Times New Roman" w:hAnsi="Times New Roman"/>
          <w:color w:val="000000"/>
          <w:spacing w:val="-3"/>
          <w:sz w:val="28"/>
          <w:szCs w:val="28"/>
        </w:rPr>
        <w:lastRenderedPageBreak/>
        <w:t>д)</w:t>
      </w:r>
      <w:r w:rsidRPr="002017A1">
        <w:rPr>
          <w:rFonts w:ascii="Times New Roman" w:hAnsi="Times New Roman"/>
          <w:color w:val="000000"/>
          <w:sz w:val="28"/>
          <w:szCs w:val="28"/>
        </w:rPr>
        <w:tab/>
      </w:r>
      <w:r w:rsidRPr="002017A1">
        <w:rPr>
          <w:rFonts w:ascii="Times New Roman" w:hAnsi="Times New Roman"/>
          <w:color w:val="000000"/>
          <w:spacing w:val="3"/>
          <w:sz w:val="28"/>
          <w:szCs w:val="28"/>
        </w:rPr>
        <w:t>обоснование решений по инженерной подготовке территории, в</w:t>
      </w:r>
      <w:r>
        <w:rPr>
          <w:rFonts w:ascii="Times New Roman" w:hAnsi="Times New Roman"/>
          <w:color w:val="000000"/>
          <w:spacing w:val="3"/>
          <w:sz w:val="28"/>
          <w:szCs w:val="28"/>
        </w:rPr>
        <w:t xml:space="preserve"> </w:t>
      </w:r>
      <w:r w:rsidRPr="002017A1">
        <w:rPr>
          <w:rFonts w:ascii="Times New Roman" w:hAnsi="Times New Roman"/>
          <w:color w:val="000000"/>
          <w:spacing w:val="4"/>
          <w:sz w:val="28"/>
          <w:szCs w:val="28"/>
        </w:rPr>
        <w:t>том числе решений по инженерной защите территории и объектов</w:t>
      </w:r>
      <w:r>
        <w:rPr>
          <w:rFonts w:ascii="Times New Roman" w:hAnsi="Times New Roman"/>
          <w:color w:val="000000"/>
          <w:spacing w:val="4"/>
          <w:sz w:val="28"/>
          <w:szCs w:val="28"/>
        </w:rPr>
        <w:t xml:space="preserve"> </w:t>
      </w:r>
      <w:r w:rsidRPr="002017A1">
        <w:rPr>
          <w:rFonts w:ascii="Times New Roman" w:hAnsi="Times New Roman"/>
          <w:color w:val="000000"/>
          <w:spacing w:val="1"/>
          <w:sz w:val="28"/>
          <w:szCs w:val="28"/>
        </w:rPr>
        <w:t>капитального строительства от последствий опасных геологических</w:t>
      </w:r>
      <w:r>
        <w:rPr>
          <w:rFonts w:ascii="Times New Roman" w:hAnsi="Times New Roman"/>
          <w:color w:val="000000"/>
          <w:spacing w:val="1"/>
          <w:sz w:val="28"/>
          <w:szCs w:val="28"/>
        </w:rPr>
        <w:t xml:space="preserve"> </w:t>
      </w:r>
      <w:r w:rsidRPr="002017A1">
        <w:rPr>
          <w:rFonts w:ascii="Times New Roman" w:hAnsi="Times New Roman"/>
          <w:color w:val="000000"/>
          <w:spacing w:val="-1"/>
          <w:sz w:val="28"/>
          <w:szCs w:val="28"/>
        </w:rPr>
        <w:t>процессов, паводковых, поверхностных и грунтовых вод;</w:t>
      </w:r>
    </w:p>
    <w:p w:rsidR="00C10C70" w:rsidRPr="002017A1" w:rsidRDefault="00C10C70" w:rsidP="00253825">
      <w:pPr>
        <w:shd w:val="clear" w:color="auto" w:fill="FFFFFF"/>
        <w:tabs>
          <w:tab w:val="left" w:pos="1003"/>
        </w:tabs>
        <w:spacing w:after="0" w:line="360" w:lineRule="auto"/>
        <w:ind w:firstLine="709"/>
        <w:jc w:val="both"/>
        <w:rPr>
          <w:rFonts w:ascii="Times New Roman" w:hAnsi="Times New Roman"/>
          <w:color w:val="000000"/>
          <w:spacing w:val="-1"/>
          <w:sz w:val="28"/>
          <w:szCs w:val="28"/>
        </w:rPr>
      </w:pPr>
      <w:r w:rsidRPr="002017A1">
        <w:rPr>
          <w:rFonts w:ascii="Times New Roman" w:hAnsi="Times New Roman"/>
          <w:color w:val="000000"/>
          <w:spacing w:val="-6"/>
          <w:sz w:val="28"/>
          <w:szCs w:val="28"/>
        </w:rPr>
        <w:t>е)</w:t>
      </w:r>
      <w:r w:rsidRPr="002017A1">
        <w:rPr>
          <w:rFonts w:ascii="Times New Roman" w:hAnsi="Times New Roman"/>
          <w:color w:val="000000"/>
          <w:sz w:val="28"/>
          <w:szCs w:val="28"/>
        </w:rPr>
        <w:tab/>
      </w:r>
      <w:r w:rsidRPr="002017A1">
        <w:rPr>
          <w:rFonts w:ascii="Times New Roman" w:hAnsi="Times New Roman"/>
          <w:color w:val="000000"/>
          <w:spacing w:val="-1"/>
          <w:sz w:val="28"/>
          <w:szCs w:val="28"/>
        </w:rPr>
        <w:t>описание организации рельефа вертикальной планировкой;</w:t>
      </w:r>
    </w:p>
    <w:p w:rsidR="00C10C70" w:rsidRPr="002017A1" w:rsidRDefault="00C10C70" w:rsidP="00253825">
      <w:pPr>
        <w:shd w:val="clear" w:color="auto" w:fill="FFFFFF"/>
        <w:spacing w:after="0" w:line="360" w:lineRule="auto"/>
        <w:ind w:firstLine="709"/>
        <w:jc w:val="both"/>
        <w:rPr>
          <w:rFonts w:ascii="Times New Roman" w:hAnsi="Times New Roman"/>
        </w:rPr>
      </w:pPr>
      <w:r w:rsidRPr="002017A1">
        <w:rPr>
          <w:rFonts w:ascii="Times New Roman" w:hAnsi="Times New Roman"/>
          <w:color w:val="000000"/>
          <w:spacing w:val="6"/>
          <w:sz w:val="28"/>
          <w:szCs w:val="28"/>
        </w:rPr>
        <w:t>м) в схему планировочной организации земельного участка не включаются</w:t>
      </w:r>
      <w:r w:rsidRPr="002017A1">
        <w:rPr>
          <w:rFonts w:ascii="Times New Roman" w:hAnsi="Times New Roman"/>
          <w:color w:val="000000"/>
          <w:spacing w:val="-4"/>
          <w:sz w:val="28"/>
          <w:szCs w:val="28"/>
        </w:rPr>
        <w:t>:</w:t>
      </w:r>
    </w:p>
    <w:p w:rsidR="00C10C70" w:rsidRPr="002017A1" w:rsidRDefault="00C10C70" w:rsidP="00253825">
      <w:pPr>
        <w:shd w:val="clear" w:color="auto" w:fill="FFFFFF"/>
        <w:spacing w:after="0" w:line="360" w:lineRule="auto"/>
        <w:ind w:firstLine="709"/>
        <w:jc w:val="both"/>
        <w:rPr>
          <w:rFonts w:ascii="Times New Roman" w:hAnsi="Times New Roman"/>
        </w:rPr>
      </w:pPr>
      <w:r w:rsidRPr="002017A1">
        <w:rPr>
          <w:rFonts w:ascii="Times New Roman" w:hAnsi="Times New Roman"/>
          <w:color w:val="000000"/>
          <w:spacing w:val="-1"/>
          <w:sz w:val="28"/>
          <w:szCs w:val="28"/>
        </w:rPr>
        <w:t>границы зон действия публичных сервитутов (при их наличии);</w:t>
      </w:r>
    </w:p>
    <w:p w:rsidR="00C10C70" w:rsidRPr="002017A1" w:rsidRDefault="00C10C70" w:rsidP="00253825">
      <w:pPr>
        <w:shd w:val="clear" w:color="auto" w:fill="FFFFFF"/>
        <w:spacing w:after="0" w:line="360" w:lineRule="auto"/>
        <w:ind w:firstLine="709"/>
        <w:jc w:val="both"/>
        <w:rPr>
          <w:rFonts w:ascii="Times New Roman" w:hAnsi="Times New Roman"/>
        </w:rPr>
      </w:pPr>
      <w:r w:rsidRPr="002017A1">
        <w:rPr>
          <w:rFonts w:ascii="Times New Roman" w:hAnsi="Times New Roman"/>
          <w:color w:val="000000"/>
          <w:spacing w:val="9"/>
          <w:sz w:val="28"/>
          <w:szCs w:val="28"/>
        </w:rPr>
        <w:t xml:space="preserve">здания и сооружения объекта капитального строительства, </w:t>
      </w:r>
      <w:r w:rsidRPr="002017A1">
        <w:rPr>
          <w:rFonts w:ascii="Times New Roman" w:hAnsi="Times New Roman"/>
          <w:color w:val="000000"/>
          <w:spacing w:val="-2"/>
          <w:sz w:val="28"/>
          <w:szCs w:val="28"/>
        </w:rPr>
        <w:t>подлежащих сносу (при их наличии);</w:t>
      </w:r>
    </w:p>
    <w:p w:rsidR="00C10C70" w:rsidRPr="002017A1" w:rsidRDefault="00C10C70" w:rsidP="00253825">
      <w:pPr>
        <w:shd w:val="clear" w:color="auto" w:fill="FFFFFF"/>
        <w:spacing w:after="0" w:line="360" w:lineRule="auto"/>
        <w:ind w:firstLine="709"/>
        <w:jc w:val="both"/>
        <w:rPr>
          <w:rFonts w:ascii="Times New Roman" w:hAnsi="Times New Roman"/>
        </w:rPr>
      </w:pPr>
      <w:r w:rsidRPr="002017A1">
        <w:rPr>
          <w:rFonts w:ascii="Times New Roman" w:hAnsi="Times New Roman"/>
          <w:color w:val="000000"/>
          <w:spacing w:val="-1"/>
          <w:sz w:val="28"/>
          <w:szCs w:val="28"/>
        </w:rPr>
        <w:t>н) план земляных масс;</w:t>
      </w:r>
    </w:p>
    <w:p w:rsidR="00C10C70" w:rsidRPr="00F94F70" w:rsidRDefault="00C10C70" w:rsidP="00253825">
      <w:pPr>
        <w:shd w:val="clear" w:color="auto" w:fill="FFFFFF"/>
        <w:spacing w:after="0" w:line="360" w:lineRule="auto"/>
        <w:ind w:firstLine="709"/>
        <w:jc w:val="both"/>
        <w:rPr>
          <w:rFonts w:ascii="Times New Roman" w:hAnsi="Times New Roman"/>
          <w:color w:val="000000"/>
          <w:spacing w:val="-3"/>
          <w:sz w:val="28"/>
          <w:szCs w:val="28"/>
        </w:rPr>
      </w:pPr>
      <w:r w:rsidRPr="002017A1">
        <w:rPr>
          <w:rFonts w:ascii="Times New Roman" w:hAnsi="Times New Roman"/>
          <w:color w:val="000000"/>
          <w:spacing w:val="11"/>
          <w:sz w:val="28"/>
          <w:szCs w:val="28"/>
        </w:rPr>
        <w:t>п) в ситуационном плане размещения объекта</w:t>
      </w:r>
      <w:r w:rsidRPr="002017A1">
        <w:rPr>
          <w:rFonts w:ascii="Times New Roman" w:hAnsi="Times New Roman"/>
          <w:color w:val="000000"/>
          <w:sz w:val="28"/>
          <w:szCs w:val="28"/>
        </w:rPr>
        <w:t xml:space="preserve"> не указываются границы населенных пунктов, </w:t>
      </w:r>
      <w:r w:rsidRPr="002017A1">
        <w:rPr>
          <w:rFonts w:ascii="Times New Roman" w:hAnsi="Times New Roman"/>
          <w:color w:val="000000"/>
          <w:spacing w:val="7"/>
          <w:sz w:val="28"/>
          <w:szCs w:val="28"/>
        </w:rPr>
        <w:t xml:space="preserve">непосредственно примыкающих к границам указанного земельного </w:t>
      </w:r>
      <w:r w:rsidRPr="002017A1">
        <w:rPr>
          <w:rFonts w:ascii="Times New Roman" w:hAnsi="Times New Roman"/>
          <w:color w:val="000000"/>
          <w:spacing w:val="12"/>
          <w:sz w:val="28"/>
          <w:szCs w:val="28"/>
        </w:rPr>
        <w:t xml:space="preserve">участка, границы зон с особыми условиями их использования, </w:t>
      </w:r>
      <w:r w:rsidRPr="002017A1">
        <w:rPr>
          <w:rFonts w:ascii="Times New Roman" w:hAnsi="Times New Roman"/>
          <w:color w:val="000000"/>
          <w:spacing w:val="-1"/>
          <w:sz w:val="28"/>
          <w:szCs w:val="28"/>
        </w:rPr>
        <w:t xml:space="preserve">предусмотренные Градостроительным кодексом Российской Федерации, </w:t>
      </w:r>
      <w:r w:rsidRPr="002017A1">
        <w:rPr>
          <w:rFonts w:ascii="Times New Roman" w:hAnsi="Times New Roman"/>
          <w:color w:val="000000"/>
          <w:sz w:val="28"/>
          <w:szCs w:val="28"/>
        </w:rPr>
        <w:t xml:space="preserve">границы территорий, подверженных риску возникновения чрезвычайных ситуаций природного и техногенного характера, а также </w:t>
      </w:r>
      <w:r w:rsidRPr="00701D4B">
        <w:rPr>
          <w:rFonts w:ascii="Times New Roman" w:hAnsi="Times New Roman"/>
          <w:sz w:val="28"/>
          <w:szCs w:val="28"/>
        </w:rPr>
        <w:t>–</w:t>
      </w:r>
      <w:r w:rsidRPr="002017A1">
        <w:rPr>
          <w:rFonts w:ascii="Times New Roman" w:hAnsi="Times New Roman"/>
          <w:color w:val="000000"/>
          <w:spacing w:val="10"/>
          <w:sz w:val="28"/>
          <w:szCs w:val="28"/>
        </w:rPr>
        <w:t xml:space="preserve"> для объектов производственного </w:t>
      </w:r>
      <w:r w:rsidRPr="002017A1">
        <w:rPr>
          <w:rFonts w:ascii="Times New Roman" w:hAnsi="Times New Roman"/>
          <w:color w:val="000000"/>
          <w:spacing w:val="-3"/>
          <w:sz w:val="28"/>
          <w:szCs w:val="28"/>
        </w:rPr>
        <w:t xml:space="preserve">назначения </w:t>
      </w:r>
      <w:r w:rsidRPr="002017A1">
        <w:rPr>
          <w:rFonts w:ascii="Times New Roman" w:hAnsi="Times New Roman"/>
          <w:color w:val="000000"/>
          <w:sz w:val="28"/>
          <w:szCs w:val="28"/>
        </w:rPr>
        <w:t xml:space="preserve">не </w:t>
      </w:r>
      <w:r w:rsidRPr="002017A1">
        <w:rPr>
          <w:rFonts w:ascii="Times New Roman" w:hAnsi="Times New Roman"/>
          <w:color w:val="000000"/>
          <w:spacing w:val="-2"/>
          <w:sz w:val="28"/>
          <w:szCs w:val="28"/>
        </w:rPr>
        <w:t>обозначаются места</w:t>
      </w:r>
      <w:r w:rsidRPr="002017A1">
        <w:rPr>
          <w:rFonts w:ascii="Times New Roman" w:hAnsi="Times New Roman"/>
          <w:color w:val="000000"/>
          <w:sz w:val="28"/>
          <w:szCs w:val="28"/>
        </w:rPr>
        <w:t xml:space="preserve"> </w:t>
      </w:r>
      <w:r w:rsidRPr="002017A1">
        <w:rPr>
          <w:rFonts w:ascii="Times New Roman" w:hAnsi="Times New Roman"/>
          <w:color w:val="000000"/>
          <w:spacing w:val="-2"/>
          <w:sz w:val="28"/>
          <w:szCs w:val="28"/>
        </w:rPr>
        <w:t xml:space="preserve">присоединения к существующим транспортным и </w:t>
      </w:r>
      <w:r w:rsidRPr="002017A1">
        <w:rPr>
          <w:rFonts w:ascii="Times New Roman" w:hAnsi="Times New Roman"/>
          <w:color w:val="000000"/>
          <w:spacing w:val="10"/>
          <w:sz w:val="28"/>
          <w:szCs w:val="28"/>
        </w:rPr>
        <w:t>инженерным коммуникациям</w:t>
      </w:r>
      <w:r w:rsidRPr="002017A1">
        <w:rPr>
          <w:rFonts w:ascii="Times New Roman" w:hAnsi="Times New Roman"/>
          <w:color w:val="000000"/>
          <w:sz w:val="28"/>
          <w:szCs w:val="28"/>
        </w:rPr>
        <w:t xml:space="preserve"> </w:t>
      </w:r>
      <w:r w:rsidRPr="002017A1">
        <w:rPr>
          <w:rFonts w:ascii="Times New Roman" w:hAnsi="Times New Roman"/>
          <w:color w:val="000000"/>
          <w:spacing w:val="1"/>
          <w:sz w:val="28"/>
          <w:szCs w:val="28"/>
        </w:rPr>
        <w:t xml:space="preserve">проектируемых транспортных и инженерных коммуникаций.  </w:t>
      </w:r>
    </w:p>
    <w:p w:rsidR="00C10C70" w:rsidRDefault="00C10C70" w:rsidP="00253825">
      <w:pPr>
        <w:spacing w:after="0" w:line="360" w:lineRule="auto"/>
        <w:ind w:firstLine="709"/>
        <w:jc w:val="both"/>
        <w:rPr>
          <w:rFonts w:ascii="Times New Roman" w:hAnsi="Times New Roman"/>
          <w:color w:val="000000"/>
          <w:spacing w:val="-1"/>
          <w:sz w:val="28"/>
          <w:szCs w:val="28"/>
        </w:rPr>
      </w:pPr>
      <w:r w:rsidRPr="00F94F70">
        <w:rPr>
          <w:rFonts w:ascii="Times New Roman" w:hAnsi="Times New Roman"/>
          <w:color w:val="000000"/>
          <w:spacing w:val="-1"/>
          <w:sz w:val="28"/>
          <w:szCs w:val="28"/>
        </w:rPr>
        <w:t xml:space="preserve">В разделе 4 </w:t>
      </w:r>
      <w:r>
        <w:rPr>
          <w:rFonts w:ascii="Times New Roman" w:hAnsi="Times New Roman"/>
          <w:color w:val="000000"/>
          <w:spacing w:val="-1"/>
          <w:sz w:val="28"/>
          <w:szCs w:val="28"/>
        </w:rPr>
        <w:t>«</w:t>
      </w:r>
      <w:r w:rsidRPr="00F94F70">
        <w:rPr>
          <w:rFonts w:ascii="Times New Roman" w:hAnsi="Times New Roman"/>
          <w:color w:val="000000"/>
          <w:spacing w:val="-1"/>
          <w:sz w:val="28"/>
          <w:szCs w:val="28"/>
        </w:rPr>
        <w:t xml:space="preserve">Конструктивные </w:t>
      </w:r>
      <w:r>
        <w:rPr>
          <w:rFonts w:ascii="Times New Roman" w:hAnsi="Times New Roman"/>
          <w:color w:val="000000"/>
          <w:spacing w:val="-1"/>
          <w:sz w:val="28"/>
          <w:szCs w:val="28"/>
        </w:rPr>
        <w:t>и объемно-планировочные решения»</w:t>
      </w:r>
      <w:r w:rsidRPr="00F94F70">
        <w:rPr>
          <w:rFonts w:ascii="Times New Roman" w:hAnsi="Times New Roman"/>
          <w:color w:val="000000"/>
          <w:spacing w:val="-1"/>
          <w:sz w:val="28"/>
          <w:szCs w:val="28"/>
        </w:rPr>
        <w:t xml:space="preserve"> </w:t>
      </w:r>
      <w:r w:rsidRPr="00F94F70">
        <w:rPr>
          <w:rFonts w:ascii="Times New Roman" w:hAnsi="Times New Roman"/>
          <w:color w:val="000000"/>
          <w:spacing w:val="-2"/>
          <w:sz w:val="28"/>
          <w:szCs w:val="28"/>
        </w:rPr>
        <w:t>не приводятся</w:t>
      </w:r>
      <w:r w:rsidRPr="00F94F70">
        <w:rPr>
          <w:rFonts w:ascii="Times New Roman" w:hAnsi="Times New Roman"/>
          <w:color w:val="000000"/>
          <w:spacing w:val="-1"/>
          <w:sz w:val="28"/>
          <w:szCs w:val="28"/>
        </w:rPr>
        <w:t>:</w:t>
      </w:r>
    </w:p>
    <w:p w:rsidR="00C10C70" w:rsidRPr="00F94F70" w:rsidRDefault="00C10C70" w:rsidP="00253825">
      <w:pPr>
        <w:spacing w:after="0" w:line="360" w:lineRule="auto"/>
        <w:ind w:firstLine="709"/>
        <w:jc w:val="both"/>
        <w:rPr>
          <w:rFonts w:ascii="Times New Roman" w:hAnsi="Times New Roman"/>
          <w:sz w:val="28"/>
          <w:szCs w:val="28"/>
        </w:rPr>
      </w:pPr>
      <w:r w:rsidRPr="00F94F70">
        <w:rPr>
          <w:rFonts w:ascii="Times New Roman" w:hAnsi="Times New Roman"/>
          <w:color w:val="000000"/>
          <w:spacing w:val="-10"/>
          <w:sz w:val="28"/>
          <w:szCs w:val="28"/>
        </w:rPr>
        <w:t>а)</w:t>
      </w:r>
      <w:r w:rsidRPr="00F94F70">
        <w:rPr>
          <w:rFonts w:ascii="Times New Roman" w:hAnsi="Times New Roman"/>
          <w:color w:val="000000"/>
          <w:sz w:val="28"/>
          <w:szCs w:val="28"/>
        </w:rPr>
        <w:tab/>
        <w:t>сведения о топографических, инженерно-геологических,</w:t>
      </w:r>
      <w:r>
        <w:rPr>
          <w:rFonts w:ascii="Times New Roman" w:hAnsi="Times New Roman"/>
          <w:color w:val="000000"/>
          <w:sz w:val="28"/>
          <w:szCs w:val="28"/>
        </w:rPr>
        <w:t xml:space="preserve"> </w:t>
      </w:r>
      <w:r w:rsidRPr="00F94F70">
        <w:rPr>
          <w:rFonts w:ascii="Times New Roman" w:hAnsi="Times New Roman"/>
          <w:color w:val="000000"/>
          <w:spacing w:val="-2"/>
          <w:sz w:val="28"/>
          <w:szCs w:val="28"/>
        </w:rPr>
        <w:t>гидрогеологических, метеорологических и климатических условиях</w:t>
      </w:r>
      <w:r>
        <w:rPr>
          <w:rFonts w:ascii="Times New Roman" w:hAnsi="Times New Roman"/>
          <w:color w:val="000000"/>
          <w:spacing w:val="-2"/>
          <w:sz w:val="28"/>
          <w:szCs w:val="28"/>
        </w:rPr>
        <w:t xml:space="preserve"> </w:t>
      </w:r>
      <w:r w:rsidRPr="00F94F70">
        <w:rPr>
          <w:rFonts w:ascii="Times New Roman" w:hAnsi="Times New Roman"/>
          <w:color w:val="000000"/>
          <w:spacing w:val="3"/>
          <w:sz w:val="28"/>
          <w:szCs w:val="28"/>
        </w:rPr>
        <w:t>земельного участка, предоставленного для размещения объекта</w:t>
      </w:r>
      <w:r>
        <w:rPr>
          <w:rFonts w:ascii="Times New Roman" w:hAnsi="Times New Roman"/>
          <w:color w:val="000000"/>
          <w:spacing w:val="3"/>
          <w:sz w:val="28"/>
          <w:szCs w:val="28"/>
        </w:rPr>
        <w:t xml:space="preserve"> </w:t>
      </w:r>
      <w:r w:rsidRPr="00F94F70">
        <w:rPr>
          <w:rFonts w:ascii="Times New Roman" w:hAnsi="Times New Roman"/>
          <w:color w:val="000000"/>
          <w:spacing w:val="-2"/>
          <w:sz w:val="28"/>
          <w:szCs w:val="28"/>
        </w:rPr>
        <w:t>капитального строительства;</w:t>
      </w:r>
    </w:p>
    <w:p w:rsidR="00C10C70" w:rsidRPr="00F94F70" w:rsidRDefault="00C10C70" w:rsidP="00253825">
      <w:pPr>
        <w:shd w:val="clear" w:color="auto" w:fill="FFFFFF"/>
        <w:tabs>
          <w:tab w:val="left" w:pos="994"/>
        </w:tabs>
        <w:spacing w:after="0" w:line="360" w:lineRule="auto"/>
        <w:ind w:firstLine="709"/>
        <w:jc w:val="both"/>
        <w:rPr>
          <w:rFonts w:ascii="Times New Roman" w:hAnsi="Times New Roman"/>
          <w:sz w:val="28"/>
          <w:szCs w:val="28"/>
        </w:rPr>
      </w:pPr>
      <w:r w:rsidRPr="00F94F70">
        <w:rPr>
          <w:rFonts w:ascii="Times New Roman" w:hAnsi="Times New Roman"/>
          <w:color w:val="000000"/>
          <w:spacing w:val="-10"/>
          <w:sz w:val="28"/>
          <w:szCs w:val="28"/>
        </w:rPr>
        <w:t>б)</w:t>
      </w:r>
      <w:r w:rsidRPr="00F94F70">
        <w:rPr>
          <w:rFonts w:ascii="Times New Roman" w:hAnsi="Times New Roman"/>
          <w:color w:val="000000"/>
          <w:sz w:val="28"/>
          <w:szCs w:val="28"/>
        </w:rPr>
        <w:tab/>
      </w:r>
      <w:r w:rsidRPr="00F94F70">
        <w:rPr>
          <w:rFonts w:ascii="Times New Roman" w:hAnsi="Times New Roman"/>
          <w:color w:val="000000"/>
          <w:spacing w:val="-1"/>
          <w:sz w:val="28"/>
          <w:szCs w:val="28"/>
        </w:rPr>
        <w:t>сведения об особых природных климатических условиях</w:t>
      </w:r>
      <w:r>
        <w:rPr>
          <w:rFonts w:ascii="Times New Roman" w:hAnsi="Times New Roman"/>
          <w:color w:val="000000"/>
          <w:spacing w:val="-1"/>
          <w:sz w:val="28"/>
          <w:szCs w:val="28"/>
        </w:rPr>
        <w:t xml:space="preserve"> </w:t>
      </w:r>
      <w:r>
        <w:rPr>
          <w:rFonts w:ascii="Times New Roman" w:hAnsi="Times New Roman"/>
          <w:color w:val="000000"/>
          <w:spacing w:val="1"/>
          <w:sz w:val="28"/>
          <w:szCs w:val="28"/>
        </w:rPr>
        <w:t xml:space="preserve">территории, </w:t>
      </w:r>
      <w:r w:rsidRPr="00F94F70">
        <w:rPr>
          <w:rFonts w:ascii="Times New Roman" w:hAnsi="Times New Roman"/>
          <w:color w:val="000000"/>
          <w:spacing w:val="1"/>
          <w:sz w:val="28"/>
          <w:szCs w:val="28"/>
        </w:rPr>
        <w:t>на которой располагается земельный участок,</w:t>
      </w:r>
      <w:r>
        <w:rPr>
          <w:rFonts w:ascii="Times New Roman" w:hAnsi="Times New Roman"/>
          <w:color w:val="000000"/>
          <w:spacing w:val="1"/>
          <w:sz w:val="28"/>
          <w:szCs w:val="28"/>
        </w:rPr>
        <w:t xml:space="preserve"> </w:t>
      </w:r>
      <w:r w:rsidRPr="00F94F70">
        <w:rPr>
          <w:rFonts w:ascii="Times New Roman" w:hAnsi="Times New Roman"/>
          <w:color w:val="000000"/>
          <w:spacing w:val="-2"/>
          <w:sz w:val="28"/>
          <w:szCs w:val="28"/>
        </w:rPr>
        <w:t>предоставленный для размещения объекта капитального строительства;</w:t>
      </w:r>
    </w:p>
    <w:p w:rsidR="00C10C70" w:rsidRPr="00F94F70" w:rsidRDefault="00C10C70" w:rsidP="00253825">
      <w:pPr>
        <w:shd w:val="clear" w:color="auto" w:fill="FFFFFF"/>
        <w:tabs>
          <w:tab w:val="left" w:pos="994"/>
        </w:tabs>
        <w:spacing w:after="0" w:line="360" w:lineRule="auto"/>
        <w:ind w:firstLine="709"/>
        <w:jc w:val="both"/>
        <w:rPr>
          <w:rFonts w:ascii="Times New Roman" w:hAnsi="Times New Roman"/>
          <w:sz w:val="28"/>
          <w:szCs w:val="28"/>
        </w:rPr>
      </w:pPr>
      <w:r w:rsidRPr="00F94F70">
        <w:rPr>
          <w:rFonts w:ascii="Times New Roman" w:hAnsi="Times New Roman"/>
          <w:color w:val="000000"/>
          <w:spacing w:val="-12"/>
          <w:sz w:val="28"/>
          <w:szCs w:val="28"/>
        </w:rPr>
        <w:lastRenderedPageBreak/>
        <w:t>в)</w:t>
      </w:r>
      <w:r w:rsidRPr="00F94F70">
        <w:rPr>
          <w:rFonts w:ascii="Times New Roman" w:hAnsi="Times New Roman"/>
          <w:color w:val="000000"/>
          <w:sz w:val="28"/>
          <w:szCs w:val="28"/>
        </w:rPr>
        <w:tab/>
      </w:r>
      <w:r w:rsidRPr="00F94F70">
        <w:rPr>
          <w:rFonts w:ascii="Times New Roman" w:hAnsi="Times New Roman"/>
          <w:color w:val="000000"/>
          <w:spacing w:val="3"/>
          <w:sz w:val="28"/>
          <w:szCs w:val="28"/>
        </w:rPr>
        <w:t>сведения о прочностных и деформационных характеристиках</w:t>
      </w:r>
      <w:r>
        <w:rPr>
          <w:rFonts w:ascii="Times New Roman" w:hAnsi="Times New Roman"/>
          <w:color w:val="000000"/>
          <w:spacing w:val="3"/>
          <w:sz w:val="28"/>
          <w:szCs w:val="28"/>
        </w:rPr>
        <w:t xml:space="preserve"> </w:t>
      </w:r>
      <w:r w:rsidRPr="00F94F70">
        <w:rPr>
          <w:rFonts w:ascii="Times New Roman" w:hAnsi="Times New Roman"/>
          <w:color w:val="000000"/>
          <w:spacing w:val="-2"/>
          <w:sz w:val="28"/>
          <w:szCs w:val="28"/>
        </w:rPr>
        <w:t>грунта в основании объекта капитального строительства</w:t>
      </w:r>
      <w:r>
        <w:rPr>
          <w:rFonts w:ascii="Times New Roman" w:hAnsi="Times New Roman"/>
          <w:color w:val="000000"/>
          <w:spacing w:val="-2"/>
          <w:sz w:val="28"/>
          <w:szCs w:val="28"/>
        </w:rPr>
        <w:t>*</w:t>
      </w:r>
      <w:r w:rsidRPr="00F94F70">
        <w:rPr>
          <w:rFonts w:ascii="Times New Roman" w:hAnsi="Times New Roman"/>
          <w:color w:val="000000"/>
          <w:spacing w:val="-2"/>
          <w:sz w:val="28"/>
          <w:szCs w:val="28"/>
        </w:rPr>
        <w:t>;</w:t>
      </w:r>
    </w:p>
    <w:p w:rsidR="00C10C70" w:rsidRPr="00F94F70" w:rsidRDefault="00C10C70" w:rsidP="00253825">
      <w:pPr>
        <w:shd w:val="clear" w:color="auto" w:fill="FFFFFF"/>
        <w:tabs>
          <w:tab w:val="left" w:pos="994"/>
        </w:tabs>
        <w:spacing w:after="0" w:line="360" w:lineRule="auto"/>
        <w:ind w:firstLine="709"/>
        <w:jc w:val="both"/>
        <w:rPr>
          <w:rFonts w:ascii="Times New Roman" w:hAnsi="Times New Roman"/>
          <w:sz w:val="28"/>
          <w:szCs w:val="28"/>
        </w:rPr>
      </w:pPr>
      <w:r w:rsidRPr="00F94F70">
        <w:rPr>
          <w:rFonts w:ascii="Times New Roman" w:hAnsi="Times New Roman"/>
          <w:color w:val="000000"/>
          <w:spacing w:val="-10"/>
          <w:sz w:val="28"/>
          <w:szCs w:val="28"/>
        </w:rPr>
        <w:t>г)</w:t>
      </w:r>
      <w:r w:rsidRPr="00F94F70">
        <w:rPr>
          <w:rFonts w:ascii="Times New Roman" w:hAnsi="Times New Roman"/>
          <w:color w:val="000000"/>
          <w:sz w:val="28"/>
          <w:szCs w:val="28"/>
        </w:rPr>
        <w:tab/>
      </w:r>
      <w:r w:rsidRPr="00F94F70">
        <w:rPr>
          <w:rFonts w:ascii="Times New Roman" w:hAnsi="Times New Roman"/>
          <w:color w:val="000000"/>
          <w:spacing w:val="8"/>
          <w:sz w:val="28"/>
          <w:szCs w:val="28"/>
        </w:rPr>
        <w:t>уровень грунтовых вод, их химический состав, агрессивность</w:t>
      </w:r>
      <w:r>
        <w:rPr>
          <w:rFonts w:ascii="Times New Roman" w:hAnsi="Times New Roman"/>
          <w:color w:val="000000"/>
          <w:spacing w:val="8"/>
          <w:sz w:val="28"/>
          <w:szCs w:val="28"/>
        </w:rPr>
        <w:t xml:space="preserve"> </w:t>
      </w:r>
      <w:r w:rsidRPr="00F94F70">
        <w:rPr>
          <w:rFonts w:ascii="Times New Roman" w:hAnsi="Times New Roman"/>
          <w:color w:val="000000"/>
          <w:spacing w:val="1"/>
          <w:sz w:val="28"/>
          <w:szCs w:val="28"/>
        </w:rPr>
        <w:t>грунтовых вод и грунта по отношению к материалам, используемым при</w:t>
      </w:r>
      <w:r>
        <w:rPr>
          <w:rFonts w:ascii="Times New Roman" w:hAnsi="Times New Roman"/>
          <w:color w:val="000000"/>
          <w:spacing w:val="1"/>
          <w:sz w:val="28"/>
          <w:szCs w:val="28"/>
        </w:rPr>
        <w:t xml:space="preserve"> </w:t>
      </w:r>
      <w:r w:rsidRPr="00F94F70">
        <w:rPr>
          <w:rFonts w:ascii="Times New Roman" w:hAnsi="Times New Roman"/>
          <w:color w:val="000000"/>
          <w:spacing w:val="-2"/>
          <w:sz w:val="28"/>
          <w:szCs w:val="28"/>
        </w:rPr>
        <w:t>строительстве подземной части объекта капитального строительства;</w:t>
      </w:r>
    </w:p>
    <w:p w:rsidR="00C10C70" w:rsidRDefault="00C10C70" w:rsidP="00253825">
      <w:pPr>
        <w:spacing w:after="0" w:line="360" w:lineRule="auto"/>
        <w:ind w:firstLine="709"/>
        <w:jc w:val="both"/>
        <w:rPr>
          <w:rFonts w:ascii="Times New Roman" w:hAnsi="Times New Roman"/>
          <w:color w:val="000000"/>
          <w:spacing w:val="-1"/>
          <w:sz w:val="28"/>
          <w:szCs w:val="28"/>
        </w:rPr>
      </w:pPr>
      <w:r w:rsidRPr="00F94F70">
        <w:rPr>
          <w:rFonts w:ascii="Times New Roman" w:hAnsi="Times New Roman"/>
          <w:color w:val="000000"/>
          <w:spacing w:val="-1"/>
          <w:sz w:val="28"/>
          <w:szCs w:val="28"/>
        </w:rPr>
        <w:t xml:space="preserve">о) описание инженерных решений и сооружений, обеспечивающих </w:t>
      </w:r>
      <w:r w:rsidRPr="00F94F70">
        <w:rPr>
          <w:rFonts w:ascii="Times New Roman" w:hAnsi="Times New Roman"/>
          <w:color w:val="000000"/>
          <w:spacing w:val="6"/>
          <w:sz w:val="28"/>
          <w:szCs w:val="28"/>
        </w:rPr>
        <w:t xml:space="preserve">защиту территории объекта капитального строительства, отдельных </w:t>
      </w:r>
      <w:r w:rsidRPr="00F94F70">
        <w:rPr>
          <w:rFonts w:ascii="Times New Roman" w:hAnsi="Times New Roman"/>
          <w:color w:val="000000"/>
          <w:spacing w:val="5"/>
          <w:sz w:val="28"/>
          <w:szCs w:val="28"/>
        </w:rPr>
        <w:t xml:space="preserve">зданий и сооружений объекта капитального строительства, а также </w:t>
      </w:r>
      <w:r w:rsidRPr="00F94F70">
        <w:rPr>
          <w:rFonts w:ascii="Times New Roman" w:hAnsi="Times New Roman"/>
          <w:color w:val="000000"/>
          <w:spacing w:val="-1"/>
          <w:sz w:val="28"/>
          <w:szCs w:val="28"/>
        </w:rPr>
        <w:t>персонала (жителей) от опасных природных и техногенных процессов</w:t>
      </w:r>
      <w:r>
        <w:rPr>
          <w:rFonts w:ascii="Times New Roman" w:hAnsi="Times New Roman"/>
          <w:color w:val="000000"/>
          <w:spacing w:val="-1"/>
          <w:sz w:val="28"/>
          <w:szCs w:val="28"/>
        </w:rPr>
        <w:t>.</w:t>
      </w:r>
    </w:p>
    <w:p w:rsidR="00C10C70" w:rsidRPr="00A04304"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04304">
        <w:rPr>
          <w:rFonts w:ascii="Times New Roman" w:hAnsi="Times New Roman"/>
          <w:sz w:val="28"/>
          <w:szCs w:val="28"/>
        </w:rPr>
        <w:t>ри разработке типовой документации на здания и сооружения, если иное не оговорено заданием на проектирование,</w:t>
      </w:r>
      <w:r w:rsidRPr="0098036F">
        <w:rPr>
          <w:rFonts w:ascii="Times New Roman" w:hAnsi="Times New Roman"/>
          <w:sz w:val="28"/>
          <w:szCs w:val="28"/>
        </w:rPr>
        <w:t xml:space="preserve"> </w:t>
      </w:r>
      <w:r>
        <w:rPr>
          <w:rFonts w:ascii="Times New Roman" w:hAnsi="Times New Roman"/>
          <w:sz w:val="28"/>
          <w:szCs w:val="28"/>
        </w:rPr>
        <w:t>вместо п.п. а)–г)</w:t>
      </w:r>
      <w:r w:rsidRPr="00A04304">
        <w:rPr>
          <w:rFonts w:ascii="Times New Roman" w:hAnsi="Times New Roman"/>
          <w:sz w:val="28"/>
          <w:szCs w:val="28"/>
        </w:rPr>
        <w:t xml:space="preserve"> принимают следующие условия строительства:</w:t>
      </w:r>
    </w:p>
    <w:p w:rsidR="00C10C70" w:rsidRPr="00A04304" w:rsidRDefault="00C10C70" w:rsidP="00253825">
      <w:pPr>
        <w:spacing w:after="0" w:line="360" w:lineRule="auto"/>
        <w:ind w:firstLine="709"/>
        <w:jc w:val="both"/>
        <w:rPr>
          <w:rFonts w:ascii="Times New Roman" w:hAnsi="Times New Roman"/>
          <w:sz w:val="28"/>
          <w:szCs w:val="28"/>
        </w:rPr>
      </w:pPr>
      <w:r w:rsidRPr="00A04304">
        <w:rPr>
          <w:rFonts w:ascii="Times New Roman" w:hAnsi="Times New Roman"/>
          <w:sz w:val="28"/>
          <w:szCs w:val="28"/>
        </w:rPr>
        <w:t>расчетная зимняя температура наружного воздуха – минус 30°С;</w:t>
      </w:r>
    </w:p>
    <w:p w:rsidR="00C10C70" w:rsidRPr="00A04304" w:rsidRDefault="00C10C70" w:rsidP="00253825">
      <w:pPr>
        <w:spacing w:after="0" w:line="360" w:lineRule="auto"/>
        <w:ind w:firstLine="709"/>
        <w:jc w:val="both"/>
        <w:rPr>
          <w:rFonts w:ascii="Times New Roman" w:hAnsi="Times New Roman"/>
          <w:sz w:val="28"/>
          <w:szCs w:val="28"/>
        </w:rPr>
      </w:pPr>
      <w:r w:rsidRPr="00A04304">
        <w:rPr>
          <w:rFonts w:ascii="Times New Roman" w:hAnsi="Times New Roman"/>
          <w:sz w:val="28"/>
          <w:szCs w:val="28"/>
        </w:rPr>
        <w:t>число градусо-суток отопительного периода (°Ссут) – 4600 – для общественных, административных, бытовых и производственных зданий с сухим и нормальным режимом; 5100 – для жилых, лечебно-профилактических и детских учреждений, школ и интернатов;</w:t>
      </w:r>
    </w:p>
    <w:p w:rsidR="00C10C70" w:rsidRPr="00A04304" w:rsidRDefault="00C10C70" w:rsidP="00253825">
      <w:pPr>
        <w:spacing w:after="0" w:line="360" w:lineRule="auto"/>
        <w:ind w:firstLine="709"/>
        <w:jc w:val="both"/>
        <w:rPr>
          <w:rFonts w:ascii="Times New Roman" w:hAnsi="Times New Roman"/>
          <w:sz w:val="28"/>
          <w:szCs w:val="28"/>
        </w:rPr>
      </w:pPr>
      <w:r w:rsidRPr="00A04304">
        <w:rPr>
          <w:rFonts w:ascii="Times New Roman" w:hAnsi="Times New Roman"/>
          <w:sz w:val="28"/>
          <w:szCs w:val="28"/>
        </w:rPr>
        <w:t>нормативное значение ветрового давления – 0,23 кПа (23 кгс/м</w:t>
      </w:r>
      <w:r w:rsidRPr="00353497">
        <w:rPr>
          <w:sz w:val="28"/>
          <w:szCs w:val="28"/>
          <w:vertAlign w:val="superscript"/>
        </w:rPr>
        <w:t>2</w:t>
      </w:r>
      <w:r w:rsidRPr="00A04304">
        <w:rPr>
          <w:rFonts w:ascii="Times New Roman" w:hAnsi="Times New Roman"/>
          <w:sz w:val="28"/>
          <w:szCs w:val="28"/>
        </w:rPr>
        <w:t>), тип местности – «В»;</w:t>
      </w:r>
    </w:p>
    <w:p w:rsidR="00C10C70" w:rsidRPr="00A04304" w:rsidRDefault="00C10C70" w:rsidP="00253825">
      <w:pPr>
        <w:spacing w:after="0" w:line="360" w:lineRule="auto"/>
        <w:ind w:firstLine="709"/>
        <w:jc w:val="both"/>
        <w:rPr>
          <w:rFonts w:ascii="Times New Roman" w:hAnsi="Times New Roman"/>
          <w:sz w:val="28"/>
          <w:szCs w:val="28"/>
        </w:rPr>
      </w:pPr>
      <w:r w:rsidRPr="00A04304">
        <w:rPr>
          <w:rFonts w:ascii="Times New Roman" w:hAnsi="Times New Roman"/>
          <w:sz w:val="28"/>
          <w:szCs w:val="28"/>
        </w:rPr>
        <w:t>нормативное значение веса снегового покрова – 1 кПа (100 кгс/м</w:t>
      </w:r>
      <w:r w:rsidRPr="00353497">
        <w:rPr>
          <w:sz w:val="28"/>
          <w:szCs w:val="28"/>
          <w:vertAlign w:val="superscript"/>
        </w:rPr>
        <w:t>2</w:t>
      </w:r>
      <w:r w:rsidRPr="00A04304">
        <w:rPr>
          <w:rFonts w:ascii="Times New Roman" w:hAnsi="Times New Roman"/>
          <w:sz w:val="28"/>
          <w:szCs w:val="28"/>
        </w:rPr>
        <w:t>);</w:t>
      </w:r>
    </w:p>
    <w:p w:rsidR="00C10C70" w:rsidRPr="00A04304" w:rsidRDefault="00C10C70" w:rsidP="00253825">
      <w:pPr>
        <w:spacing w:after="0" w:line="360" w:lineRule="auto"/>
        <w:ind w:firstLine="709"/>
        <w:jc w:val="both"/>
        <w:rPr>
          <w:rFonts w:ascii="Times New Roman" w:hAnsi="Times New Roman"/>
          <w:sz w:val="28"/>
          <w:szCs w:val="28"/>
        </w:rPr>
      </w:pPr>
      <w:r w:rsidRPr="00A04304">
        <w:rPr>
          <w:rFonts w:ascii="Times New Roman" w:hAnsi="Times New Roman"/>
          <w:sz w:val="28"/>
          <w:szCs w:val="28"/>
        </w:rPr>
        <w:t>грунты основания – мелкие пески; грунты непучинистые, непросадочные со следующими нормативными значениями характеристик:</w:t>
      </w:r>
    </w:p>
    <w:p w:rsidR="00C10C70" w:rsidRPr="00A04304" w:rsidRDefault="00C10C70" w:rsidP="00253825">
      <w:pPr>
        <w:spacing w:after="0" w:line="360" w:lineRule="auto"/>
        <w:ind w:firstLine="709"/>
        <w:jc w:val="both"/>
        <w:rPr>
          <w:rFonts w:ascii="Times New Roman" w:hAnsi="Times New Roman"/>
          <w:sz w:val="28"/>
          <w:szCs w:val="28"/>
        </w:rPr>
      </w:pPr>
      <w:r w:rsidRPr="00A04304">
        <w:rPr>
          <w:rFonts w:ascii="Times New Roman" w:hAnsi="Times New Roman"/>
          <w:sz w:val="28"/>
          <w:szCs w:val="28"/>
        </w:rPr>
        <w:t>угол внутреннего трения  fн = 28°;</w:t>
      </w:r>
    </w:p>
    <w:p w:rsidR="00C10C70" w:rsidRPr="00A04304" w:rsidRDefault="00C10C70" w:rsidP="00253825">
      <w:pPr>
        <w:spacing w:after="0" w:line="360" w:lineRule="auto"/>
        <w:ind w:firstLine="709"/>
        <w:jc w:val="both"/>
        <w:rPr>
          <w:rFonts w:ascii="Times New Roman" w:hAnsi="Times New Roman"/>
          <w:sz w:val="28"/>
          <w:szCs w:val="28"/>
        </w:rPr>
      </w:pPr>
      <w:r w:rsidRPr="00A04304">
        <w:rPr>
          <w:rFonts w:ascii="Times New Roman" w:hAnsi="Times New Roman"/>
          <w:sz w:val="28"/>
          <w:szCs w:val="28"/>
        </w:rPr>
        <w:t>модуль деформации Е=18 МПа (180 кгс/см</w:t>
      </w:r>
      <w:r w:rsidRPr="00353497">
        <w:rPr>
          <w:sz w:val="28"/>
          <w:szCs w:val="28"/>
          <w:vertAlign w:val="superscript"/>
        </w:rPr>
        <w:t>2</w:t>
      </w:r>
      <w:r w:rsidRPr="00A04304">
        <w:rPr>
          <w:rFonts w:ascii="Times New Roman" w:hAnsi="Times New Roman"/>
          <w:sz w:val="28"/>
          <w:szCs w:val="28"/>
        </w:rPr>
        <w:t>);</w:t>
      </w:r>
    </w:p>
    <w:p w:rsidR="00C10C70" w:rsidRPr="00A04304" w:rsidRDefault="00C10C70" w:rsidP="00253825">
      <w:pPr>
        <w:spacing w:after="0" w:line="360" w:lineRule="auto"/>
        <w:ind w:firstLine="709"/>
        <w:jc w:val="both"/>
        <w:rPr>
          <w:rFonts w:ascii="Times New Roman" w:hAnsi="Times New Roman"/>
          <w:sz w:val="28"/>
          <w:szCs w:val="28"/>
        </w:rPr>
      </w:pPr>
      <w:r w:rsidRPr="00A04304">
        <w:rPr>
          <w:rFonts w:ascii="Times New Roman" w:hAnsi="Times New Roman"/>
          <w:sz w:val="28"/>
          <w:szCs w:val="28"/>
        </w:rPr>
        <w:t>коэффициент пористости у = 0,75;</w:t>
      </w:r>
    </w:p>
    <w:p w:rsidR="00C10C70" w:rsidRPr="00A04304" w:rsidRDefault="00C10C70" w:rsidP="00253825">
      <w:pPr>
        <w:spacing w:after="0" w:line="360" w:lineRule="auto"/>
        <w:ind w:firstLine="709"/>
        <w:jc w:val="both"/>
        <w:rPr>
          <w:rFonts w:ascii="Times New Roman" w:hAnsi="Times New Roman"/>
          <w:sz w:val="28"/>
          <w:szCs w:val="28"/>
        </w:rPr>
      </w:pPr>
      <w:r w:rsidRPr="00A04304">
        <w:rPr>
          <w:rFonts w:ascii="Times New Roman" w:hAnsi="Times New Roman"/>
          <w:sz w:val="28"/>
          <w:szCs w:val="28"/>
        </w:rPr>
        <w:t>плотность r = 1,8 т/м3;</w:t>
      </w:r>
    </w:p>
    <w:p w:rsidR="00C10C70" w:rsidRPr="00A04304" w:rsidRDefault="00C10C70" w:rsidP="00253825">
      <w:pPr>
        <w:spacing w:after="0" w:line="360" w:lineRule="auto"/>
        <w:ind w:firstLine="709"/>
        <w:jc w:val="both"/>
        <w:rPr>
          <w:rFonts w:ascii="Times New Roman" w:hAnsi="Times New Roman"/>
          <w:sz w:val="28"/>
          <w:szCs w:val="28"/>
        </w:rPr>
      </w:pPr>
      <w:r w:rsidRPr="00A04304">
        <w:rPr>
          <w:rFonts w:ascii="Times New Roman" w:hAnsi="Times New Roman"/>
          <w:sz w:val="28"/>
          <w:szCs w:val="28"/>
        </w:rPr>
        <w:t>коэффициент готовности по грунту в расчетах оснований по деформации – уg = 1,0;</w:t>
      </w:r>
    </w:p>
    <w:p w:rsidR="00C10C70" w:rsidRDefault="00C10C70" w:rsidP="00253825">
      <w:pPr>
        <w:spacing w:after="0" w:line="360" w:lineRule="auto"/>
        <w:ind w:firstLine="709"/>
        <w:jc w:val="both"/>
        <w:rPr>
          <w:rFonts w:ascii="Times New Roman" w:hAnsi="Times New Roman"/>
          <w:color w:val="000000"/>
          <w:spacing w:val="-1"/>
          <w:sz w:val="28"/>
          <w:szCs w:val="28"/>
        </w:rPr>
      </w:pPr>
      <w:r w:rsidRPr="00A04304">
        <w:rPr>
          <w:rFonts w:ascii="Times New Roman" w:hAnsi="Times New Roman"/>
          <w:sz w:val="28"/>
          <w:szCs w:val="28"/>
        </w:rPr>
        <w:t>рельеф местности спокойный, грунтовые воды отсутствуют.</w:t>
      </w:r>
    </w:p>
    <w:p w:rsidR="00C10C70" w:rsidRPr="009677B2" w:rsidRDefault="00C10C70" w:rsidP="00253825">
      <w:pPr>
        <w:spacing w:after="0" w:line="360" w:lineRule="auto"/>
        <w:ind w:firstLine="709"/>
        <w:jc w:val="both"/>
        <w:rPr>
          <w:rFonts w:ascii="Times New Roman" w:hAnsi="Times New Roman"/>
        </w:rPr>
      </w:pPr>
      <w:r w:rsidRPr="00B6557E">
        <w:rPr>
          <w:rFonts w:ascii="Times New Roman" w:hAnsi="Times New Roman"/>
        </w:rPr>
        <w:lastRenderedPageBreak/>
        <w:t xml:space="preserve">Примечание: </w:t>
      </w:r>
      <w:r>
        <w:rPr>
          <w:rFonts w:ascii="Times New Roman" w:hAnsi="Times New Roman"/>
        </w:rPr>
        <w:t>В соответствии с п.2.54.</w:t>
      </w:r>
      <w:r w:rsidRPr="00920A07">
        <w:rPr>
          <w:rFonts w:ascii="Times New Roman" w:hAnsi="Times New Roman"/>
        </w:rPr>
        <w:t xml:space="preserve"> </w:t>
      </w:r>
      <w:r w:rsidRPr="00B6557E">
        <w:rPr>
          <w:rFonts w:ascii="Times New Roman" w:hAnsi="Times New Roman"/>
        </w:rPr>
        <w:t>СНиП</w:t>
      </w:r>
      <w:r w:rsidRPr="00B6557E">
        <w:rPr>
          <w:rFonts w:ascii="Times New Roman" w:hAnsi="Times New Roman"/>
          <w:sz w:val="28"/>
          <w:szCs w:val="28"/>
        </w:rPr>
        <w:t xml:space="preserve"> </w:t>
      </w:r>
      <w:r w:rsidRPr="00B6557E">
        <w:rPr>
          <w:rFonts w:ascii="Times New Roman" w:hAnsi="Times New Roman"/>
          <w:sz w:val="24"/>
          <w:szCs w:val="24"/>
        </w:rPr>
        <w:t>2-02.01-83* Основания зданий и сооружений</w:t>
      </w:r>
      <w:r>
        <w:rPr>
          <w:rFonts w:ascii="Times New Roman" w:hAnsi="Times New Roman"/>
          <w:sz w:val="24"/>
          <w:szCs w:val="24"/>
        </w:rPr>
        <w:t>» п</w:t>
      </w:r>
      <w:r w:rsidRPr="00B6557E">
        <w:rPr>
          <w:rFonts w:ascii="Times New Roman" w:hAnsi="Times New Roman"/>
        </w:rPr>
        <w:t>ри разработке типовых проектов сооружений</w:t>
      </w:r>
      <w:r w:rsidRPr="009677B2">
        <w:rPr>
          <w:rFonts w:ascii="Times New Roman" w:hAnsi="Times New Roman"/>
        </w:rPr>
        <w:t xml:space="preserve"> на основе значений su,s и su,f следует, как правило, устанавливать следующие критерии допустимости применения этих проектов, упрощающие расчет оснований по деформациям при их привязке к местным грунтовым условиям:</w:t>
      </w:r>
    </w:p>
    <w:p w:rsidR="00C10C70" w:rsidRPr="009677B2" w:rsidRDefault="00C10C70" w:rsidP="00253825">
      <w:pPr>
        <w:spacing w:after="0" w:line="360" w:lineRule="auto"/>
        <w:ind w:firstLine="709"/>
        <w:jc w:val="both"/>
        <w:rPr>
          <w:rFonts w:ascii="Times New Roman" w:hAnsi="Times New Roman"/>
        </w:rPr>
      </w:pPr>
      <w:r w:rsidRPr="009677B2">
        <w:rPr>
          <w:rFonts w:ascii="Times New Roman" w:hAnsi="Times New Roman"/>
        </w:rPr>
        <w:t>а) предельные значения изменчивости сжимаемости грунтов основания aЕ, соответствующие различным значениям среднего модуля деформации грунтов в пределах плана сооружен</w:t>
      </w:r>
      <w:r>
        <w:rPr>
          <w:rFonts w:ascii="Times New Roman" w:hAnsi="Times New Roman"/>
        </w:rPr>
        <w:t>ия или средней осадки основания</w:t>
      </w:r>
      <w:r w:rsidRPr="009677B2">
        <w:rPr>
          <w:rFonts w:ascii="Times New Roman" w:hAnsi="Times New Roman"/>
        </w:rPr>
        <w:t>;</w:t>
      </w:r>
    </w:p>
    <w:p w:rsidR="00C10C70" w:rsidRPr="009677B2" w:rsidRDefault="00C10C70" w:rsidP="00253825">
      <w:pPr>
        <w:spacing w:after="0" w:line="360" w:lineRule="auto"/>
        <w:ind w:firstLine="709"/>
        <w:jc w:val="both"/>
        <w:rPr>
          <w:rFonts w:ascii="Times New Roman" w:hAnsi="Times New Roman"/>
        </w:rPr>
      </w:pPr>
      <w:r w:rsidRPr="009677B2">
        <w:rPr>
          <w:rFonts w:ascii="Times New Roman" w:hAnsi="Times New Roman"/>
        </w:rPr>
        <w:t>б) предельную неравномерность деформаций основания  соответствующую нулевой жесткости сооружения;</w:t>
      </w:r>
    </w:p>
    <w:p w:rsidR="00C10C70" w:rsidRPr="009677B2" w:rsidRDefault="00C10C70" w:rsidP="00253825">
      <w:pPr>
        <w:spacing w:after="0" w:line="360" w:lineRule="auto"/>
        <w:ind w:firstLine="709"/>
        <w:jc w:val="both"/>
        <w:rPr>
          <w:rFonts w:ascii="Times New Roman" w:hAnsi="Times New Roman"/>
          <w:sz w:val="36"/>
          <w:szCs w:val="36"/>
        </w:rPr>
      </w:pPr>
      <w:r w:rsidRPr="009677B2">
        <w:rPr>
          <w:rFonts w:ascii="Times New Roman" w:hAnsi="Times New Roman"/>
        </w:rPr>
        <w:t>в) перечень грунтов с указанием их простейших характеристик свойств, а также характера напластований, при наличии которых не требуется выполнять расчет оснований по деформациям</w:t>
      </w:r>
      <w:r>
        <w:rPr>
          <w:rFonts w:ascii="Times New Roman" w:hAnsi="Times New Roman"/>
        </w:rPr>
        <w:t xml:space="preserve">. </w:t>
      </w:r>
    </w:p>
    <w:p w:rsidR="00C10C70" w:rsidRPr="00F94F70" w:rsidRDefault="00C10C70" w:rsidP="00253825">
      <w:pPr>
        <w:spacing w:after="0" w:line="360" w:lineRule="auto"/>
        <w:ind w:firstLine="709"/>
        <w:jc w:val="both"/>
        <w:rPr>
          <w:rFonts w:ascii="Times New Roman" w:hAnsi="Times New Roman"/>
          <w:color w:val="000000"/>
          <w:spacing w:val="10"/>
          <w:sz w:val="28"/>
          <w:szCs w:val="28"/>
        </w:rPr>
      </w:pPr>
      <w:r w:rsidRPr="00F94F70">
        <w:rPr>
          <w:rFonts w:ascii="Times New Roman" w:hAnsi="Times New Roman"/>
          <w:color w:val="000000"/>
          <w:spacing w:val="10"/>
          <w:sz w:val="28"/>
          <w:szCs w:val="28"/>
        </w:rPr>
        <w:t xml:space="preserve">В подразделе </w:t>
      </w:r>
      <w:r>
        <w:rPr>
          <w:rFonts w:ascii="Times New Roman" w:hAnsi="Times New Roman"/>
          <w:color w:val="000000"/>
          <w:spacing w:val="10"/>
          <w:sz w:val="28"/>
          <w:szCs w:val="28"/>
        </w:rPr>
        <w:t>«</w:t>
      </w:r>
      <w:r w:rsidRPr="00F94F70">
        <w:rPr>
          <w:rFonts w:ascii="Times New Roman" w:hAnsi="Times New Roman"/>
          <w:color w:val="000000"/>
          <w:spacing w:val="10"/>
          <w:sz w:val="28"/>
          <w:szCs w:val="28"/>
        </w:rPr>
        <w:t>Система водоснабжения</w:t>
      </w:r>
      <w:r>
        <w:rPr>
          <w:rFonts w:ascii="Times New Roman" w:hAnsi="Times New Roman"/>
          <w:color w:val="000000"/>
          <w:spacing w:val="10"/>
          <w:sz w:val="28"/>
          <w:szCs w:val="28"/>
        </w:rPr>
        <w:t>»</w:t>
      </w:r>
      <w:r w:rsidRPr="00F94F70">
        <w:rPr>
          <w:rFonts w:ascii="Times New Roman" w:hAnsi="Times New Roman"/>
          <w:color w:val="000000"/>
          <w:spacing w:val="10"/>
          <w:sz w:val="28"/>
          <w:szCs w:val="28"/>
        </w:rPr>
        <w:t xml:space="preserve"> раздела 5 </w:t>
      </w:r>
      <w:r w:rsidRPr="00F94F70">
        <w:rPr>
          <w:rFonts w:ascii="Times New Roman" w:hAnsi="Times New Roman"/>
          <w:color w:val="000000"/>
          <w:spacing w:val="-2"/>
          <w:sz w:val="28"/>
          <w:szCs w:val="28"/>
        </w:rPr>
        <w:t>не приводятся</w:t>
      </w:r>
      <w:r w:rsidRPr="00F94F70">
        <w:rPr>
          <w:rFonts w:ascii="Times New Roman" w:hAnsi="Times New Roman"/>
          <w:color w:val="000000"/>
          <w:spacing w:val="10"/>
          <w:sz w:val="28"/>
          <w:szCs w:val="28"/>
        </w:rPr>
        <w:t>:</w:t>
      </w:r>
    </w:p>
    <w:p w:rsidR="00C10C70" w:rsidRPr="00F94F70" w:rsidRDefault="00C10C70" w:rsidP="00253825">
      <w:pPr>
        <w:shd w:val="clear" w:color="auto" w:fill="FFFFFF"/>
        <w:tabs>
          <w:tab w:val="left" w:pos="994"/>
        </w:tabs>
        <w:spacing w:after="0" w:line="360" w:lineRule="auto"/>
        <w:ind w:firstLine="709"/>
        <w:jc w:val="both"/>
        <w:rPr>
          <w:rFonts w:ascii="Times New Roman" w:hAnsi="Times New Roman"/>
          <w:sz w:val="28"/>
          <w:szCs w:val="28"/>
        </w:rPr>
      </w:pPr>
      <w:r w:rsidRPr="00F94F70">
        <w:rPr>
          <w:rFonts w:ascii="Times New Roman" w:hAnsi="Times New Roman"/>
          <w:color w:val="000000"/>
          <w:spacing w:val="-8"/>
          <w:sz w:val="28"/>
          <w:szCs w:val="28"/>
        </w:rPr>
        <w:t>а)</w:t>
      </w:r>
      <w:r w:rsidRPr="00F94F70">
        <w:rPr>
          <w:rFonts w:ascii="Times New Roman" w:hAnsi="Times New Roman"/>
          <w:color w:val="000000"/>
          <w:sz w:val="28"/>
          <w:szCs w:val="28"/>
        </w:rPr>
        <w:tab/>
        <w:t>сведения о существующих и проектируемых источниках</w:t>
      </w:r>
      <w:r>
        <w:rPr>
          <w:rFonts w:ascii="Times New Roman" w:hAnsi="Times New Roman"/>
          <w:color w:val="000000"/>
          <w:sz w:val="28"/>
          <w:szCs w:val="28"/>
        </w:rPr>
        <w:t xml:space="preserve"> </w:t>
      </w:r>
      <w:r w:rsidRPr="00F94F70">
        <w:rPr>
          <w:rFonts w:ascii="Times New Roman" w:hAnsi="Times New Roman"/>
          <w:color w:val="000000"/>
          <w:spacing w:val="-4"/>
          <w:sz w:val="28"/>
          <w:szCs w:val="28"/>
        </w:rPr>
        <w:t>водоснабжения;</w:t>
      </w:r>
    </w:p>
    <w:p w:rsidR="00C10C70" w:rsidRPr="00F94F70" w:rsidRDefault="00C10C70" w:rsidP="00253825">
      <w:pPr>
        <w:shd w:val="clear" w:color="auto" w:fill="FFFFFF"/>
        <w:tabs>
          <w:tab w:val="left" w:pos="994"/>
        </w:tabs>
        <w:spacing w:after="0" w:line="360" w:lineRule="auto"/>
        <w:ind w:firstLine="709"/>
        <w:jc w:val="both"/>
        <w:rPr>
          <w:rFonts w:ascii="Times New Roman" w:hAnsi="Times New Roman"/>
          <w:sz w:val="28"/>
          <w:szCs w:val="28"/>
        </w:rPr>
      </w:pPr>
      <w:r w:rsidRPr="00F94F70">
        <w:rPr>
          <w:rFonts w:ascii="Times New Roman" w:hAnsi="Times New Roman"/>
          <w:color w:val="000000"/>
          <w:spacing w:val="-5"/>
          <w:sz w:val="28"/>
          <w:szCs w:val="28"/>
        </w:rPr>
        <w:t>б)</w:t>
      </w:r>
      <w:r w:rsidRPr="00F94F70">
        <w:rPr>
          <w:rFonts w:ascii="Times New Roman" w:hAnsi="Times New Roman"/>
          <w:color w:val="000000"/>
          <w:sz w:val="28"/>
          <w:szCs w:val="28"/>
        </w:rPr>
        <w:tab/>
      </w:r>
      <w:r w:rsidRPr="00F94F70">
        <w:rPr>
          <w:rFonts w:ascii="Times New Roman" w:hAnsi="Times New Roman"/>
          <w:color w:val="000000"/>
          <w:spacing w:val="-1"/>
          <w:sz w:val="28"/>
          <w:szCs w:val="28"/>
        </w:rPr>
        <w:t>сведения о существующих и проектируемых зонах охраны</w:t>
      </w:r>
      <w:r>
        <w:rPr>
          <w:rFonts w:ascii="Times New Roman" w:hAnsi="Times New Roman"/>
          <w:color w:val="000000"/>
          <w:spacing w:val="-1"/>
          <w:sz w:val="28"/>
          <w:szCs w:val="28"/>
        </w:rPr>
        <w:t xml:space="preserve"> </w:t>
      </w:r>
      <w:r w:rsidRPr="00F94F70">
        <w:rPr>
          <w:rFonts w:ascii="Times New Roman" w:hAnsi="Times New Roman"/>
          <w:color w:val="000000"/>
          <w:spacing w:val="-2"/>
          <w:sz w:val="28"/>
          <w:szCs w:val="28"/>
        </w:rPr>
        <w:t>источников питьевого водоснабжения, водоохранных зонах;</w:t>
      </w:r>
    </w:p>
    <w:p w:rsidR="00C10C70" w:rsidRPr="00F94F70" w:rsidRDefault="00C10C70" w:rsidP="00253825">
      <w:pPr>
        <w:shd w:val="clear" w:color="auto" w:fill="FFFFFF"/>
        <w:spacing w:after="0" w:line="360" w:lineRule="auto"/>
        <w:ind w:firstLine="709"/>
        <w:jc w:val="both"/>
        <w:rPr>
          <w:rFonts w:ascii="Times New Roman" w:hAnsi="Times New Roman"/>
          <w:sz w:val="28"/>
          <w:szCs w:val="28"/>
        </w:rPr>
      </w:pPr>
      <w:r w:rsidRPr="00F94F70">
        <w:rPr>
          <w:rFonts w:ascii="Times New Roman" w:hAnsi="Times New Roman"/>
          <w:color w:val="000000"/>
          <w:spacing w:val="11"/>
          <w:sz w:val="28"/>
          <w:szCs w:val="28"/>
        </w:rPr>
        <w:t xml:space="preserve">В подразделе </w:t>
      </w:r>
      <w:r>
        <w:rPr>
          <w:rFonts w:ascii="Times New Roman" w:hAnsi="Times New Roman"/>
          <w:color w:val="000000"/>
          <w:spacing w:val="11"/>
          <w:sz w:val="28"/>
          <w:szCs w:val="28"/>
        </w:rPr>
        <w:t>«</w:t>
      </w:r>
      <w:r w:rsidRPr="00F94F70">
        <w:rPr>
          <w:rFonts w:ascii="Times New Roman" w:hAnsi="Times New Roman"/>
          <w:color w:val="000000"/>
          <w:spacing w:val="11"/>
          <w:sz w:val="28"/>
          <w:szCs w:val="28"/>
        </w:rPr>
        <w:t>Система водоотведения</w:t>
      </w:r>
      <w:r>
        <w:rPr>
          <w:rFonts w:ascii="Times New Roman" w:hAnsi="Times New Roman"/>
          <w:color w:val="000000"/>
          <w:spacing w:val="11"/>
          <w:sz w:val="28"/>
          <w:szCs w:val="28"/>
        </w:rPr>
        <w:t>»</w:t>
      </w:r>
      <w:r w:rsidRPr="00F94F70">
        <w:rPr>
          <w:rFonts w:ascii="Times New Roman" w:hAnsi="Times New Roman"/>
          <w:color w:val="000000"/>
          <w:spacing w:val="11"/>
          <w:sz w:val="28"/>
          <w:szCs w:val="28"/>
        </w:rPr>
        <w:t xml:space="preserve"> раздела 5 </w:t>
      </w:r>
      <w:r w:rsidRPr="00F94F70">
        <w:rPr>
          <w:rFonts w:ascii="Times New Roman" w:hAnsi="Times New Roman"/>
          <w:color w:val="000000"/>
          <w:spacing w:val="-2"/>
          <w:sz w:val="28"/>
          <w:szCs w:val="28"/>
        </w:rPr>
        <w:t>не приводятся</w:t>
      </w:r>
      <w:r w:rsidRPr="00F94F70">
        <w:rPr>
          <w:rFonts w:ascii="Times New Roman" w:hAnsi="Times New Roman"/>
          <w:color w:val="000000"/>
          <w:spacing w:val="11"/>
          <w:sz w:val="28"/>
          <w:szCs w:val="28"/>
        </w:rPr>
        <w:t xml:space="preserve">: </w:t>
      </w:r>
    </w:p>
    <w:p w:rsidR="00C10C70" w:rsidRPr="00F94F70" w:rsidRDefault="00C10C70" w:rsidP="00253825">
      <w:pPr>
        <w:shd w:val="clear" w:color="auto" w:fill="FFFFFF"/>
        <w:tabs>
          <w:tab w:val="left" w:pos="974"/>
        </w:tabs>
        <w:spacing w:after="0" w:line="360" w:lineRule="auto"/>
        <w:ind w:firstLine="709"/>
        <w:jc w:val="both"/>
        <w:rPr>
          <w:rFonts w:ascii="Times New Roman" w:hAnsi="Times New Roman"/>
          <w:color w:val="000000"/>
          <w:spacing w:val="-2"/>
          <w:sz w:val="28"/>
          <w:szCs w:val="28"/>
        </w:rPr>
      </w:pPr>
      <w:r w:rsidRPr="00F94F70">
        <w:rPr>
          <w:rFonts w:ascii="Times New Roman" w:hAnsi="Times New Roman"/>
          <w:color w:val="000000"/>
          <w:spacing w:val="-8"/>
          <w:sz w:val="28"/>
          <w:szCs w:val="28"/>
        </w:rPr>
        <w:t>а)</w:t>
      </w:r>
      <w:r w:rsidRPr="00F94F70">
        <w:rPr>
          <w:rFonts w:ascii="Times New Roman" w:hAnsi="Times New Roman"/>
          <w:color w:val="000000"/>
          <w:sz w:val="28"/>
          <w:szCs w:val="28"/>
        </w:rPr>
        <w:tab/>
      </w:r>
      <w:r w:rsidRPr="00F94F70">
        <w:rPr>
          <w:rFonts w:ascii="Times New Roman" w:hAnsi="Times New Roman"/>
          <w:color w:val="000000"/>
          <w:spacing w:val="-1"/>
          <w:sz w:val="28"/>
          <w:szCs w:val="28"/>
        </w:rPr>
        <w:t>сведения о существующих и проектируемых системах</w:t>
      </w:r>
      <w:r>
        <w:rPr>
          <w:rFonts w:ascii="Times New Roman" w:hAnsi="Times New Roman"/>
          <w:color w:val="000000"/>
          <w:spacing w:val="-1"/>
          <w:sz w:val="28"/>
          <w:szCs w:val="28"/>
        </w:rPr>
        <w:t xml:space="preserve"> </w:t>
      </w:r>
      <w:r w:rsidRPr="00F94F70">
        <w:rPr>
          <w:rFonts w:ascii="Times New Roman" w:hAnsi="Times New Roman"/>
          <w:color w:val="000000"/>
          <w:spacing w:val="-2"/>
          <w:sz w:val="28"/>
          <w:szCs w:val="28"/>
        </w:rPr>
        <w:t>канализации, водоотведения и станциях очистки сточных вод;</w:t>
      </w:r>
    </w:p>
    <w:p w:rsidR="00C10C70" w:rsidRPr="00F94F70" w:rsidRDefault="00C10C70" w:rsidP="00253825">
      <w:pPr>
        <w:shd w:val="clear" w:color="auto" w:fill="FFFFFF"/>
        <w:tabs>
          <w:tab w:val="left" w:pos="974"/>
        </w:tabs>
        <w:spacing w:after="0" w:line="360" w:lineRule="auto"/>
        <w:ind w:firstLine="709"/>
        <w:jc w:val="both"/>
        <w:rPr>
          <w:rFonts w:ascii="Times New Roman" w:hAnsi="Times New Roman"/>
          <w:sz w:val="28"/>
          <w:szCs w:val="28"/>
        </w:rPr>
      </w:pPr>
      <w:r>
        <w:rPr>
          <w:rFonts w:ascii="Times New Roman" w:hAnsi="Times New Roman"/>
          <w:color w:val="000000"/>
          <w:spacing w:val="-2"/>
          <w:sz w:val="28"/>
          <w:szCs w:val="28"/>
        </w:rPr>
        <w:t>В разделе 6 «</w:t>
      </w:r>
      <w:r w:rsidRPr="00F94F70">
        <w:rPr>
          <w:rFonts w:ascii="Times New Roman" w:hAnsi="Times New Roman"/>
          <w:color w:val="000000"/>
          <w:spacing w:val="-2"/>
          <w:sz w:val="28"/>
          <w:szCs w:val="28"/>
        </w:rPr>
        <w:t>Проект организации строительства</w:t>
      </w:r>
      <w:r>
        <w:rPr>
          <w:rFonts w:ascii="Times New Roman" w:hAnsi="Times New Roman"/>
          <w:color w:val="000000"/>
          <w:spacing w:val="-2"/>
          <w:sz w:val="28"/>
          <w:szCs w:val="28"/>
        </w:rPr>
        <w:t>»</w:t>
      </w:r>
      <w:r w:rsidRPr="00F94F70">
        <w:rPr>
          <w:rFonts w:ascii="Times New Roman" w:hAnsi="Times New Roman"/>
          <w:color w:val="000000"/>
          <w:spacing w:val="-2"/>
          <w:sz w:val="28"/>
          <w:szCs w:val="28"/>
        </w:rPr>
        <w:t xml:space="preserve"> не приводятся:</w:t>
      </w:r>
    </w:p>
    <w:p w:rsidR="00C10C70" w:rsidRPr="00F94F70" w:rsidRDefault="00C10C70" w:rsidP="00253825">
      <w:pPr>
        <w:shd w:val="clear" w:color="auto" w:fill="FFFFFF"/>
        <w:tabs>
          <w:tab w:val="left" w:pos="1003"/>
        </w:tabs>
        <w:spacing w:after="0" w:line="360" w:lineRule="auto"/>
        <w:ind w:firstLine="709"/>
        <w:jc w:val="both"/>
        <w:rPr>
          <w:rFonts w:ascii="Times New Roman" w:hAnsi="Times New Roman"/>
          <w:sz w:val="28"/>
          <w:szCs w:val="28"/>
        </w:rPr>
      </w:pPr>
      <w:r w:rsidRPr="00F94F70">
        <w:rPr>
          <w:rFonts w:ascii="Times New Roman" w:hAnsi="Times New Roman"/>
          <w:color w:val="000000"/>
          <w:spacing w:val="-8"/>
          <w:sz w:val="28"/>
          <w:szCs w:val="28"/>
        </w:rPr>
        <w:t>а)</w:t>
      </w:r>
      <w:r w:rsidRPr="00F94F70">
        <w:rPr>
          <w:rFonts w:ascii="Times New Roman" w:hAnsi="Times New Roman"/>
          <w:color w:val="000000"/>
          <w:sz w:val="28"/>
          <w:szCs w:val="28"/>
        </w:rPr>
        <w:tab/>
      </w:r>
      <w:r w:rsidRPr="00F94F70">
        <w:rPr>
          <w:rFonts w:ascii="Times New Roman" w:hAnsi="Times New Roman"/>
          <w:color w:val="000000"/>
          <w:spacing w:val="2"/>
          <w:sz w:val="28"/>
          <w:szCs w:val="28"/>
        </w:rPr>
        <w:t>характеристика района по месту расположения объекта</w:t>
      </w:r>
      <w:r>
        <w:rPr>
          <w:rFonts w:ascii="Times New Roman" w:hAnsi="Times New Roman"/>
          <w:color w:val="000000"/>
          <w:spacing w:val="2"/>
          <w:sz w:val="28"/>
          <w:szCs w:val="28"/>
        </w:rPr>
        <w:t xml:space="preserve"> </w:t>
      </w:r>
      <w:r w:rsidRPr="00F94F70">
        <w:rPr>
          <w:rFonts w:ascii="Times New Roman" w:hAnsi="Times New Roman"/>
          <w:color w:val="000000"/>
          <w:spacing w:val="-2"/>
          <w:sz w:val="28"/>
          <w:szCs w:val="28"/>
        </w:rPr>
        <w:t>капитального строительства и условия строительства;</w:t>
      </w:r>
    </w:p>
    <w:p w:rsidR="00C10C70" w:rsidRPr="00F94F70" w:rsidRDefault="00C10C70" w:rsidP="00253825">
      <w:pPr>
        <w:shd w:val="clear" w:color="auto" w:fill="FFFFFF"/>
        <w:tabs>
          <w:tab w:val="left" w:pos="1003"/>
        </w:tabs>
        <w:spacing w:after="0" w:line="360" w:lineRule="auto"/>
        <w:ind w:firstLine="709"/>
        <w:jc w:val="both"/>
        <w:rPr>
          <w:rFonts w:ascii="Times New Roman" w:hAnsi="Times New Roman"/>
          <w:sz w:val="28"/>
          <w:szCs w:val="28"/>
        </w:rPr>
      </w:pPr>
      <w:r w:rsidRPr="00F94F70">
        <w:rPr>
          <w:rFonts w:ascii="Times New Roman" w:hAnsi="Times New Roman"/>
          <w:color w:val="000000"/>
          <w:spacing w:val="-7"/>
          <w:sz w:val="28"/>
          <w:szCs w:val="28"/>
        </w:rPr>
        <w:t>б)</w:t>
      </w:r>
      <w:r w:rsidRPr="00F94F70">
        <w:rPr>
          <w:rFonts w:ascii="Times New Roman" w:hAnsi="Times New Roman"/>
          <w:color w:val="000000"/>
          <w:sz w:val="28"/>
          <w:szCs w:val="28"/>
        </w:rPr>
        <w:tab/>
      </w:r>
      <w:r w:rsidRPr="00F94F70">
        <w:rPr>
          <w:rFonts w:ascii="Times New Roman" w:hAnsi="Times New Roman"/>
          <w:color w:val="000000"/>
          <w:spacing w:val="-2"/>
          <w:sz w:val="28"/>
          <w:szCs w:val="28"/>
        </w:rPr>
        <w:t>оценка развитости транспортной инфраструктуры;</w:t>
      </w:r>
    </w:p>
    <w:p w:rsidR="00C10C70" w:rsidRPr="00F94F70" w:rsidRDefault="00C10C70" w:rsidP="00253825">
      <w:pPr>
        <w:shd w:val="clear" w:color="auto" w:fill="FFFFFF"/>
        <w:tabs>
          <w:tab w:val="left" w:pos="1003"/>
        </w:tabs>
        <w:spacing w:after="0" w:line="360" w:lineRule="auto"/>
        <w:ind w:firstLine="709"/>
        <w:jc w:val="both"/>
        <w:rPr>
          <w:rFonts w:ascii="Times New Roman" w:hAnsi="Times New Roman"/>
          <w:sz w:val="28"/>
          <w:szCs w:val="28"/>
        </w:rPr>
      </w:pPr>
      <w:r w:rsidRPr="00F94F70">
        <w:rPr>
          <w:rFonts w:ascii="Times New Roman" w:hAnsi="Times New Roman"/>
          <w:color w:val="000000"/>
          <w:spacing w:val="-9"/>
          <w:sz w:val="28"/>
          <w:szCs w:val="28"/>
        </w:rPr>
        <w:t>в)</w:t>
      </w:r>
      <w:r w:rsidRPr="00F94F70">
        <w:rPr>
          <w:rFonts w:ascii="Times New Roman" w:hAnsi="Times New Roman"/>
          <w:color w:val="000000"/>
          <w:sz w:val="28"/>
          <w:szCs w:val="28"/>
        </w:rPr>
        <w:tab/>
      </w:r>
      <w:r w:rsidRPr="00F94F70">
        <w:rPr>
          <w:rFonts w:ascii="Times New Roman" w:hAnsi="Times New Roman"/>
          <w:color w:val="000000"/>
          <w:spacing w:val="-3"/>
          <w:sz w:val="28"/>
          <w:szCs w:val="28"/>
        </w:rPr>
        <w:t>сведения о возможности использования местной рабочей силы при</w:t>
      </w:r>
      <w:r>
        <w:rPr>
          <w:rFonts w:ascii="Times New Roman" w:hAnsi="Times New Roman"/>
          <w:color w:val="000000"/>
          <w:spacing w:val="-3"/>
          <w:sz w:val="28"/>
          <w:szCs w:val="28"/>
        </w:rPr>
        <w:t xml:space="preserve"> </w:t>
      </w:r>
      <w:r w:rsidRPr="00F94F70">
        <w:rPr>
          <w:rFonts w:ascii="Times New Roman" w:hAnsi="Times New Roman"/>
          <w:color w:val="000000"/>
          <w:spacing w:val="-2"/>
          <w:sz w:val="28"/>
          <w:szCs w:val="28"/>
        </w:rPr>
        <w:t>осуществлении строительства;</w:t>
      </w:r>
    </w:p>
    <w:p w:rsidR="00C10C70" w:rsidRPr="00F94F70" w:rsidRDefault="00C10C70" w:rsidP="00253825">
      <w:pPr>
        <w:shd w:val="clear" w:color="auto" w:fill="FFFFFF"/>
        <w:tabs>
          <w:tab w:val="left" w:pos="1003"/>
        </w:tabs>
        <w:spacing w:after="0" w:line="360" w:lineRule="auto"/>
        <w:ind w:firstLine="709"/>
        <w:jc w:val="both"/>
        <w:rPr>
          <w:rFonts w:ascii="Times New Roman" w:hAnsi="Times New Roman"/>
          <w:sz w:val="28"/>
          <w:szCs w:val="28"/>
        </w:rPr>
      </w:pPr>
      <w:r w:rsidRPr="00F94F70">
        <w:rPr>
          <w:rFonts w:ascii="Times New Roman" w:hAnsi="Times New Roman"/>
          <w:color w:val="000000"/>
          <w:spacing w:val="-8"/>
          <w:sz w:val="28"/>
          <w:szCs w:val="28"/>
        </w:rPr>
        <w:t>г)</w:t>
      </w:r>
      <w:r w:rsidRPr="00F94F70">
        <w:rPr>
          <w:rFonts w:ascii="Times New Roman" w:hAnsi="Times New Roman"/>
          <w:color w:val="000000"/>
          <w:sz w:val="28"/>
          <w:szCs w:val="28"/>
        </w:rPr>
        <w:tab/>
      </w:r>
      <w:r w:rsidRPr="00F94F70">
        <w:rPr>
          <w:rFonts w:ascii="Times New Roman" w:hAnsi="Times New Roman"/>
          <w:color w:val="000000"/>
          <w:spacing w:val="1"/>
          <w:sz w:val="28"/>
          <w:szCs w:val="28"/>
        </w:rPr>
        <w:t>перечень мероприятий по привлечению для осуществления</w:t>
      </w:r>
      <w:r>
        <w:rPr>
          <w:rFonts w:ascii="Times New Roman" w:hAnsi="Times New Roman"/>
          <w:color w:val="000000"/>
          <w:spacing w:val="1"/>
          <w:sz w:val="28"/>
          <w:szCs w:val="28"/>
        </w:rPr>
        <w:t xml:space="preserve"> </w:t>
      </w:r>
      <w:r w:rsidRPr="00F94F70">
        <w:rPr>
          <w:rFonts w:ascii="Times New Roman" w:hAnsi="Times New Roman"/>
          <w:color w:val="000000"/>
          <w:spacing w:val="2"/>
          <w:sz w:val="28"/>
          <w:szCs w:val="28"/>
        </w:rPr>
        <w:t>стр</w:t>
      </w:r>
      <w:r>
        <w:rPr>
          <w:rFonts w:ascii="Times New Roman" w:hAnsi="Times New Roman"/>
          <w:color w:val="000000"/>
          <w:spacing w:val="2"/>
          <w:sz w:val="28"/>
          <w:szCs w:val="28"/>
        </w:rPr>
        <w:t>оительства квалифицированных</w:t>
      </w:r>
      <w:r w:rsidRPr="00F94F70">
        <w:rPr>
          <w:rFonts w:ascii="Times New Roman" w:hAnsi="Times New Roman"/>
          <w:color w:val="000000"/>
          <w:spacing w:val="2"/>
          <w:sz w:val="28"/>
          <w:szCs w:val="28"/>
        </w:rPr>
        <w:t xml:space="preserve"> специалистов, в том числе для</w:t>
      </w:r>
      <w:r>
        <w:rPr>
          <w:rFonts w:ascii="Times New Roman" w:hAnsi="Times New Roman"/>
          <w:color w:val="000000"/>
          <w:spacing w:val="2"/>
          <w:sz w:val="28"/>
          <w:szCs w:val="28"/>
        </w:rPr>
        <w:t xml:space="preserve"> </w:t>
      </w:r>
      <w:r w:rsidRPr="00F94F70">
        <w:rPr>
          <w:rFonts w:ascii="Times New Roman" w:hAnsi="Times New Roman"/>
          <w:color w:val="000000"/>
          <w:spacing w:val="-3"/>
          <w:sz w:val="28"/>
          <w:szCs w:val="28"/>
        </w:rPr>
        <w:t>выполнения работ вахтовым методом;</w:t>
      </w:r>
    </w:p>
    <w:p w:rsidR="00C10C70" w:rsidRPr="00F94F70" w:rsidRDefault="00C10C70" w:rsidP="00253825">
      <w:pPr>
        <w:shd w:val="clear" w:color="auto" w:fill="FFFFFF"/>
        <w:tabs>
          <w:tab w:val="left" w:pos="1003"/>
        </w:tabs>
        <w:spacing w:after="0" w:line="360" w:lineRule="auto"/>
        <w:ind w:firstLine="709"/>
        <w:jc w:val="both"/>
        <w:rPr>
          <w:rFonts w:ascii="Times New Roman" w:hAnsi="Times New Roman"/>
          <w:sz w:val="28"/>
          <w:szCs w:val="28"/>
        </w:rPr>
      </w:pPr>
      <w:r w:rsidRPr="00F94F70">
        <w:rPr>
          <w:rFonts w:ascii="Times New Roman" w:hAnsi="Times New Roman"/>
          <w:color w:val="000000"/>
          <w:spacing w:val="-3"/>
          <w:sz w:val="28"/>
          <w:szCs w:val="28"/>
        </w:rPr>
        <w:t>д)</w:t>
      </w:r>
      <w:r w:rsidRPr="00F94F70">
        <w:rPr>
          <w:rFonts w:ascii="Times New Roman" w:hAnsi="Times New Roman"/>
          <w:color w:val="000000"/>
          <w:sz w:val="28"/>
          <w:szCs w:val="28"/>
        </w:rPr>
        <w:tab/>
      </w:r>
      <w:r w:rsidRPr="00F94F70">
        <w:rPr>
          <w:rFonts w:ascii="Times New Roman" w:hAnsi="Times New Roman"/>
          <w:color w:val="000000"/>
          <w:spacing w:val="-1"/>
          <w:sz w:val="28"/>
          <w:szCs w:val="28"/>
        </w:rPr>
        <w:t>характеристика земельного участка, предоставленного для</w:t>
      </w:r>
      <w:r>
        <w:rPr>
          <w:rFonts w:ascii="Times New Roman" w:hAnsi="Times New Roman"/>
          <w:color w:val="000000"/>
          <w:spacing w:val="-1"/>
          <w:sz w:val="28"/>
          <w:szCs w:val="28"/>
        </w:rPr>
        <w:t xml:space="preserve"> </w:t>
      </w:r>
      <w:r w:rsidRPr="00F94F70">
        <w:rPr>
          <w:rFonts w:ascii="Times New Roman" w:hAnsi="Times New Roman"/>
          <w:color w:val="000000"/>
          <w:spacing w:val="-1"/>
          <w:sz w:val="28"/>
          <w:szCs w:val="28"/>
        </w:rPr>
        <w:t>строительства, обоснование необходимости использования  для</w:t>
      </w:r>
      <w:r>
        <w:rPr>
          <w:rFonts w:ascii="Times New Roman" w:hAnsi="Times New Roman"/>
          <w:color w:val="000000"/>
          <w:spacing w:val="-1"/>
          <w:sz w:val="28"/>
          <w:szCs w:val="28"/>
        </w:rPr>
        <w:t xml:space="preserve"> </w:t>
      </w:r>
      <w:r w:rsidRPr="00F94F70">
        <w:rPr>
          <w:rFonts w:ascii="Times New Roman" w:hAnsi="Times New Roman"/>
          <w:color w:val="000000"/>
          <w:sz w:val="28"/>
          <w:szCs w:val="28"/>
        </w:rPr>
        <w:t xml:space="preserve">строительства </w:t>
      </w:r>
      <w:r w:rsidRPr="00F94F70">
        <w:rPr>
          <w:rFonts w:ascii="Times New Roman" w:hAnsi="Times New Roman"/>
          <w:color w:val="000000"/>
          <w:sz w:val="28"/>
          <w:szCs w:val="28"/>
        </w:rPr>
        <w:lastRenderedPageBreak/>
        <w:t>земельных участков вне земельного участка,</w:t>
      </w:r>
      <w:r>
        <w:rPr>
          <w:rFonts w:ascii="Times New Roman" w:hAnsi="Times New Roman"/>
          <w:color w:val="000000"/>
          <w:sz w:val="28"/>
          <w:szCs w:val="28"/>
        </w:rPr>
        <w:t xml:space="preserve"> </w:t>
      </w:r>
      <w:r w:rsidRPr="00F94F70">
        <w:rPr>
          <w:rFonts w:ascii="Times New Roman" w:hAnsi="Times New Roman"/>
          <w:color w:val="000000"/>
          <w:spacing w:val="-1"/>
          <w:sz w:val="28"/>
          <w:szCs w:val="28"/>
        </w:rPr>
        <w:t>предоставляемого для строительства объекта капитального строительства;</w:t>
      </w:r>
    </w:p>
    <w:p w:rsidR="00C10C70" w:rsidRPr="00F94F70" w:rsidRDefault="00C10C70" w:rsidP="00253825">
      <w:pPr>
        <w:shd w:val="clear" w:color="auto" w:fill="FFFFFF"/>
        <w:tabs>
          <w:tab w:val="left" w:pos="1003"/>
        </w:tabs>
        <w:spacing w:after="0" w:line="360" w:lineRule="auto"/>
        <w:ind w:firstLine="709"/>
        <w:jc w:val="both"/>
        <w:rPr>
          <w:rFonts w:ascii="Times New Roman" w:hAnsi="Times New Roman"/>
          <w:sz w:val="28"/>
          <w:szCs w:val="28"/>
        </w:rPr>
      </w:pPr>
      <w:r w:rsidRPr="00F94F70">
        <w:rPr>
          <w:rFonts w:ascii="Times New Roman" w:hAnsi="Times New Roman"/>
          <w:color w:val="000000"/>
          <w:spacing w:val="-8"/>
          <w:sz w:val="28"/>
          <w:szCs w:val="28"/>
        </w:rPr>
        <w:t>е)</w:t>
      </w:r>
      <w:r w:rsidRPr="00F94F70">
        <w:rPr>
          <w:rFonts w:ascii="Times New Roman" w:hAnsi="Times New Roman"/>
          <w:color w:val="000000"/>
          <w:sz w:val="28"/>
          <w:szCs w:val="28"/>
        </w:rPr>
        <w:tab/>
      </w:r>
      <w:r w:rsidRPr="00F94F70">
        <w:rPr>
          <w:rFonts w:ascii="Times New Roman" w:hAnsi="Times New Roman"/>
          <w:color w:val="000000"/>
          <w:spacing w:val="1"/>
          <w:sz w:val="28"/>
          <w:szCs w:val="28"/>
        </w:rPr>
        <w:t>описание особенностей проведения работ в  условиях</w:t>
      </w:r>
      <w:r>
        <w:rPr>
          <w:rFonts w:ascii="Times New Roman" w:hAnsi="Times New Roman"/>
          <w:color w:val="000000"/>
          <w:spacing w:val="1"/>
          <w:sz w:val="28"/>
          <w:szCs w:val="28"/>
        </w:rPr>
        <w:t xml:space="preserve"> </w:t>
      </w:r>
      <w:r w:rsidRPr="00F94F70">
        <w:rPr>
          <w:rFonts w:ascii="Times New Roman" w:hAnsi="Times New Roman"/>
          <w:color w:val="000000"/>
          <w:spacing w:val="3"/>
          <w:sz w:val="28"/>
          <w:szCs w:val="28"/>
        </w:rPr>
        <w:t>действующего  предприятия, в местах расположения подземных</w:t>
      </w:r>
      <w:r>
        <w:rPr>
          <w:rFonts w:ascii="Times New Roman" w:hAnsi="Times New Roman"/>
          <w:color w:val="000000"/>
          <w:spacing w:val="3"/>
          <w:sz w:val="28"/>
          <w:szCs w:val="28"/>
        </w:rPr>
        <w:t xml:space="preserve"> </w:t>
      </w:r>
      <w:r w:rsidRPr="00F94F70">
        <w:rPr>
          <w:rFonts w:ascii="Times New Roman" w:hAnsi="Times New Roman"/>
          <w:color w:val="000000"/>
          <w:sz w:val="28"/>
          <w:szCs w:val="28"/>
        </w:rPr>
        <w:t xml:space="preserve">коммуникаций, линий  электропередачи и связи </w:t>
      </w:r>
      <w:r w:rsidRPr="00A04304">
        <w:rPr>
          <w:rFonts w:ascii="Times New Roman" w:hAnsi="Times New Roman"/>
          <w:sz w:val="28"/>
          <w:szCs w:val="28"/>
        </w:rPr>
        <w:t>–</w:t>
      </w:r>
      <w:r w:rsidRPr="00F94F70">
        <w:rPr>
          <w:rFonts w:ascii="Times New Roman" w:hAnsi="Times New Roman"/>
          <w:color w:val="000000"/>
          <w:sz w:val="28"/>
          <w:szCs w:val="28"/>
        </w:rPr>
        <w:t xml:space="preserve"> для объектов</w:t>
      </w:r>
      <w:r>
        <w:rPr>
          <w:rFonts w:ascii="Times New Roman" w:hAnsi="Times New Roman"/>
          <w:color w:val="000000"/>
          <w:sz w:val="28"/>
          <w:szCs w:val="28"/>
        </w:rPr>
        <w:t xml:space="preserve"> </w:t>
      </w:r>
      <w:r w:rsidRPr="00F94F70">
        <w:rPr>
          <w:rFonts w:ascii="Times New Roman" w:hAnsi="Times New Roman"/>
          <w:color w:val="000000"/>
          <w:spacing w:val="-2"/>
          <w:sz w:val="28"/>
          <w:szCs w:val="28"/>
        </w:rPr>
        <w:t>производственного назначения;</w:t>
      </w:r>
    </w:p>
    <w:p w:rsidR="00C10C70" w:rsidRPr="00F94F70" w:rsidRDefault="00C10C70" w:rsidP="00253825">
      <w:pPr>
        <w:shd w:val="clear" w:color="auto" w:fill="FFFFFF"/>
        <w:tabs>
          <w:tab w:val="left" w:pos="1003"/>
        </w:tabs>
        <w:spacing w:after="0" w:line="360" w:lineRule="auto"/>
        <w:ind w:firstLine="709"/>
        <w:jc w:val="both"/>
        <w:rPr>
          <w:rFonts w:ascii="Times New Roman" w:hAnsi="Times New Roman"/>
          <w:sz w:val="28"/>
          <w:szCs w:val="28"/>
        </w:rPr>
      </w:pPr>
      <w:r w:rsidRPr="00F94F70">
        <w:rPr>
          <w:rFonts w:ascii="Times New Roman" w:hAnsi="Times New Roman"/>
          <w:color w:val="000000"/>
          <w:spacing w:val="-4"/>
          <w:sz w:val="28"/>
          <w:szCs w:val="28"/>
        </w:rPr>
        <w:t>ж)</w:t>
      </w:r>
      <w:r w:rsidRPr="00F94F70">
        <w:rPr>
          <w:rFonts w:ascii="Times New Roman" w:hAnsi="Times New Roman"/>
          <w:color w:val="000000"/>
          <w:sz w:val="28"/>
          <w:szCs w:val="28"/>
        </w:rPr>
        <w:tab/>
        <w:t>описание особенностей проведения работ в условиях стесненной</w:t>
      </w:r>
      <w:r>
        <w:rPr>
          <w:rFonts w:ascii="Times New Roman" w:hAnsi="Times New Roman"/>
          <w:color w:val="000000"/>
          <w:sz w:val="28"/>
          <w:szCs w:val="28"/>
        </w:rPr>
        <w:t xml:space="preserve"> </w:t>
      </w:r>
      <w:r w:rsidRPr="00F94F70">
        <w:rPr>
          <w:rFonts w:ascii="Times New Roman" w:hAnsi="Times New Roman"/>
          <w:color w:val="000000"/>
          <w:spacing w:val="2"/>
          <w:sz w:val="28"/>
          <w:szCs w:val="28"/>
        </w:rPr>
        <w:t>городской застройки, в местах расположения подземных коммуникаций,</w:t>
      </w:r>
      <w:r>
        <w:rPr>
          <w:rFonts w:ascii="Times New Roman" w:hAnsi="Times New Roman"/>
          <w:color w:val="000000"/>
          <w:spacing w:val="2"/>
          <w:sz w:val="28"/>
          <w:szCs w:val="28"/>
        </w:rPr>
        <w:t xml:space="preserve"> </w:t>
      </w:r>
      <w:r w:rsidRPr="00F94F70">
        <w:rPr>
          <w:rFonts w:ascii="Times New Roman" w:hAnsi="Times New Roman"/>
          <w:color w:val="000000"/>
          <w:spacing w:val="3"/>
          <w:sz w:val="28"/>
          <w:szCs w:val="28"/>
        </w:rPr>
        <w:t xml:space="preserve">линий электропередачи и связи </w:t>
      </w:r>
      <w:r w:rsidRPr="00A04304">
        <w:rPr>
          <w:rFonts w:ascii="Times New Roman" w:hAnsi="Times New Roman"/>
          <w:sz w:val="28"/>
          <w:szCs w:val="28"/>
        </w:rPr>
        <w:t>–</w:t>
      </w:r>
      <w:r w:rsidRPr="00F94F70">
        <w:rPr>
          <w:rFonts w:ascii="Times New Roman" w:hAnsi="Times New Roman"/>
          <w:color w:val="000000"/>
          <w:spacing w:val="3"/>
          <w:sz w:val="28"/>
          <w:szCs w:val="28"/>
        </w:rPr>
        <w:t xml:space="preserve"> для объектов непроизводственного</w:t>
      </w:r>
      <w:r>
        <w:rPr>
          <w:rFonts w:ascii="Times New Roman" w:hAnsi="Times New Roman"/>
          <w:color w:val="000000"/>
          <w:spacing w:val="3"/>
          <w:sz w:val="28"/>
          <w:szCs w:val="28"/>
        </w:rPr>
        <w:t xml:space="preserve"> </w:t>
      </w:r>
      <w:r w:rsidRPr="00F94F70">
        <w:rPr>
          <w:rFonts w:ascii="Times New Roman" w:hAnsi="Times New Roman"/>
          <w:color w:val="000000"/>
          <w:spacing w:val="-3"/>
          <w:sz w:val="28"/>
          <w:szCs w:val="28"/>
        </w:rPr>
        <w:t>назначения;</w:t>
      </w:r>
    </w:p>
    <w:p w:rsidR="00C10C70" w:rsidRPr="00F94F70" w:rsidRDefault="00C10C70" w:rsidP="00253825">
      <w:pPr>
        <w:spacing w:after="0" w:line="360" w:lineRule="auto"/>
        <w:ind w:firstLine="709"/>
        <w:jc w:val="both"/>
        <w:rPr>
          <w:rFonts w:ascii="Times New Roman" w:hAnsi="Times New Roman"/>
          <w:color w:val="000000"/>
          <w:sz w:val="28"/>
          <w:szCs w:val="28"/>
        </w:rPr>
      </w:pPr>
      <w:r w:rsidRPr="00F94F70">
        <w:rPr>
          <w:rFonts w:ascii="Times New Roman" w:hAnsi="Times New Roman"/>
          <w:color w:val="000000"/>
          <w:sz w:val="28"/>
          <w:szCs w:val="28"/>
        </w:rPr>
        <w:t xml:space="preserve">Раздел 7 </w:t>
      </w:r>
      <w:r>
        <w:rPr>
          <w:rFonts w:ascii="Times New Roman" w:hAnsi="Times New Roman"/>
          <w:color w:val="000000"/>
          <w:sz w:val="28"/>
          <w:szCs w:val="28"/>
        </w:rPr>
        <w:t>«</w:t>
      </w:r>
      <w:r w:rsidRPr="00F94F70">
        <w:rPr>
          <w:rFonts w:ascii="Times New Roman" w:hAnsi="Times New Roman"/>
          <w:color w:val="000000"/>
          <w:sz w:val="28"/>
          <w:szCs w:val="28"/>
        </w:rPr>
        <w:t>Проект организации работ по сносу или демонтажу объектов капитального строительства</w:t>
      </w:r>
      <w:r>
        <w:rPr>
          <w:rFonts w:ascii="Times New Roman" w:hAnsi="Times New Roman"/>
          <w:color w:val="000000"/>
          <w:sz w:val="28"/>
          <w:szCs w:val="28"/>
        </w:rPr>
        <w:t xml:space="preserve">» </w:t>
      </w:r>
      <w:r w:rsidRPr="00F94F70">
        <w:rPr>
          <w:rFonts w:ascii="Times New Roman" w:hAnsi="Times New Roman"/>
          <w:color w:val="000000"/>
          <w:sz w:val="28"/>
          <w:szCs w:val="28"/>
        </w:rPr>
        <w:t>исключается полностью.</w:t>
      </w:r>
    </w:p>
    <w:p w:rsidR="00C10C70" w:rsidRPr="00F94F70" w:rsidRDefault="00C10C70" w:rsidP="00253825">
      <w:pPr>
        <w:spacing w:after="0" w:line="360" w:lineRule="auto"/>
        <w:ind w:firstLine="709"/>
        <w:jc w:val="both"/>
        <w:rPr>
          <w:rFonts w:ascii="Times New Roman" w:hAnsi="Times New Roman"/>
          <w:color w:val="000000"/>
          <w:spacing w:val="-2"/>
          <w:sz w:val="28"/>
          <w:szCs w:val="28"/>
        </w:rPr>
      </w:pPr>
      <w:r w:rsidRPr="00F94F70">
        <w:rPr>
          <w:rFonts w:ascii="Times New Roman" w:hAnsi="Times New Roman"/>
          <w:color w:val="000000"/>
          <w:spacing w:val="-2"/>
          <w:sz w:val="28"/>
          <w:szCs w:val="28"/>
        </w:rPr>
        <w:t xml:space="preserve">В разделе 8 </w:t>
      </w:r>
      <w:r>
        <w:rPr>
          <w:rFonts w:ascii="Times New Roman" w:hAnsi="Times New Roman"/>
          <w:color w:val="000000"/>
          <w:spacing w:val="-2"/>
          <w:sz w:val="28"/>
          <w:szCs w:val="28"/>
        </w:rPr>
        <w:t>«</w:t>
      </w:r>
      <w:r w:rsidRPr="00F94F70">
        <w:rPr>
          <w:rFonts w:ascii="Times New Roman" w:hAnsi="Times New Roman"/>
          <w:color w:val="000000"/>
          <w:spacing w:val="-2"/>
          <w:sz w:val="28"/>
          <w:szCs w:val="28"/>
        </w:rPr>
        <w:t>Перечень мероприятий по охране окружающей среды</w:t>
      </w:r>
      <w:r>
        <w:rPr>
          <w:rFonts w:ascii="Times New Roman" w:hAnsi="Times New Roman"/>
          <w:color w:val="000000"/>
          <w:spacing w:val="-2"/>
          <w:sz w:val="28"/>
          <w:szCs w:val="28"/>
        </w:rPr>
        <w:t xml:space="preserve">» </w:t>
      </w:r>
      <w:r w:rsidRPr="00F94F70">
        <w:rPr>
          <w:rFonts w:ascii="Times New Roman" w:hAnsi="Times New Roman"/>
          <w:color w:val="000000"/>
          <w:spacing w:val="-2"/>
          <w:sz w:val="28"/>
          <w:szCs w:val="28"/>
        </w:rPr>
        <w:t>в графической части не приводится</w:t>
      </w:r>
    </w:p>
    <w:p w:rsidR="00C10C70" w:rsidRPr="00F94F70" w:rsidRDefault="00C10C70" w:rsidP="00253825">
      <w:pPr>
        <w:spacing w:after="0" w:line="360" w:lineRule="auto"/>
        <w:ind w:firstLine="709"/>
        <w:jc w:val="both"/>
        <w:rPr>
          <w:rFonts w:ascii="Times New Roman" w:hAnsi="Times New Roman"/>
          <w:sz w:val="28"/>
          <w:szCs w:val="28"/>
        </w:rPr>
      </w:pPr>
      <w:r w:rsidRPr="00F94F70">
        <w:rPr>
          <w:rFonts w:ascii="Times New Roman" w:hAnsi="Times New Roman"/>
          <w:color w:val="000000"/>
          <w:spacing w:val="-10"/>
          <w:sz w:val="28"/>
          <w:szCs w:val="28"/>
        </w:rPr>
        <w:t>г)</w:t>
      </w:r>
      <w:r w:rsidRPr="00F94F70">
        <w:rPr>
          <w:rFonts w:ascii="Times New Roman" w:hAnsi="Times New Roman"/>
          <w:color w:val="000000"/>
          <w:sz w:val="28"/>
          <w:szCs w:val="28"/>
        </w:rPr>
        <w:tab/>
      </w:r>
      <w:r w:rsidRPr="00F94F70">
        <w:rPr>
          <w:rFonts w:ascii="Times New Roman" w:hAnsi="Times New Roman"/>
          <w:color w:val="000000"/>
          <w:spacing w:val="-1"/>
          <w:sz w:val="28"/>
          <w:szCs w:val="28"/>
        </w:rPr>
        <w:t>ситуационный план (карта-схема) района строительства с</w:t>
      </w:r>
      <w:r>
        <w:rPr>
          <w:rFonts w:ascii="Times New Roman" w:hAnsi="Times New Roman"/>
          <w:color w:val="000000"/>
          <w:spacing w:val="-1"/>
          <w:sz w:val="28"/>
          <w:szCs w:val="28"/>
        </w:rPr>
        <w:t xml:space="preserve"> </w:t>
      </w:r>
      <w:r w:rsidRPr="00F94F70">
        <w:rPr>
          <w:rFonts w:ascii="Times New Roman" w:hAnsi="Times New Roman"/>
          <w:color w:val="000000"/>
          <w:spacing w:val="8"/>
          <w:sz w:val="28"/>
          <w:szCs w:val="28"/>
        </w:rPr>
        <w:t>указанием на нем границ земельного участка, предоставленного для</w:t>
      </w:r>
      <w:r>
        <w:rPr>
          <w:rFonts w:ascii="Times New Roman" w:hAnsi="Times New Roman"/>
          <w:color w:val="000000"/>
          <w:spacing w:val="8"/>
          <w:sz w:val="28"/>
          <w:szCs w:val="28"/>
        </w:rPr>
        <w:t xml:space="preserve"> </w:t>
      </w:r>
      <w:r w:rsidRPr="00F94F70">
        <w:rPr>
          <w:rFonts w:ascii="Times New Roman" w:hAnsi="Times New Roman"/>
          <w:color w:val="000000"/>
          <w:spacing w:val="-1"/>
          <w:sz w:val="28"/>
          <w:szCs w:val="28"/>
        </w:rPr>
        <w:t>размещения объекта капитального</w:t>
      </w:r>
      <w:r>
        <w:rPr>
          <w:rFonts w:ascii="Times New Roman" w:hAnsi="Times New Roman"/>
          <w:color w:val="000000"/>
          <w:spacing w:val="-1"/>
          <w:sz w:val="28"/>
          <w:szCs w:val="28"/>
        </w:rPr>
        <w:t xml:space="preserve"> строительства, </w:t>
      </w:r>
      <w:r w:rsidRPr="00F94F70">
        <w:rPr>
          <w:rFonts w:ascii="Times New Roman" w:hAnsi="Times New Roman"/>
          <w:color w:val="000000"/>
          <w:spacing w:val="-1"/>
          <w:sz w:val="28"/>
          <w:szCs w:val="28"/>
        </w:rPr>
        <w:t>границ санитарно-</w:t>
      </w:r>
      <w:r w:rsidRPr="00F94F70">
        <w:rPr>
          <w:rFonts w:ascii="Times New Roman" w:hAnsi="Times New Roman"/>
          <w:color w:val="000000"/>
          <w:spacing w:val="2"/>
          <w:sz w:val="28"/>
          <w:szCs w:val="28"/>
        </w:rPr>
        <w:t>защитной зоны, селитебной территории, рекреационных зон,</w:t>
      </w:r>
      <w:r>
        <w:rPr>
          <w:rFonts w:ascii="Times New Roman" w:hAnsi="Times New Roman"/>
          <w:color w:val="000000"/>
          <w:spacing w:val="2"/>
          <w:sz w:val="28"/>
          <w:szCs w:val="28"/>
        </w:rPr>
        <w:t xml:space="preserve"> </w:t>
      </w:r>
      <w:r w:rsidRPr="00F94F70">
        <w:rPr>
          <w:rFonts w:ascii="Times New Roman" w:hAnsi="Times New Roman"/>
          <w:color w:val="000000"/>
          <w:spacing w:val="-3"/>
          <w:sz w:val="28"/>
          <w:szCs w:val="28"/>
        </w:rPr>
        <w:t>водоохранных зон, зон охраны источников питьевого водоснабжения, мест</w:t>
      </w:r>
      <w:r>
        <w:rPr>
          <w:rFonts w:ascii="Times New Roman" w:hAnsi="Times New Roman"/>
          <w:color w:val="000000"/>
          <w:spacing w:val="-3"/>
          <w:sz w:val="28"/>
          <w:szCs w:val="28"/>
        </w:rPr>
        <w:t xml:space="preserve"> </w:t>
      </w:r>
      <w:r w:rsidRPr="00F94F70">
        <w:rPr>
          <w:rFonts w:ascii="Times New Roman" w:hAnsi="Times New Roman"/>
          <w:color w:val="000000"/>
          <w:spacing w:val="-1"/>
          <w:sz w:val="28"/>
          <w:szCs w:val="28"/>
        </w:rPr>
        <w:t>обитания животных и растений, занесенных в Красную книгу Российской</w:t>
      </w:r>
      <w:r>
        <w:rPr>
          <w:rFonts w:ascii="Times New Roman" w:hAnsi="Times New Roman"/>
          <w:color w:val="000000"/>
          <w:spacing w:val="-1"/>
          <w:sz w:val="28"/>
          <w:szCs w:val="28"/>
        </w:rPr>
        <w:t xml:space="preserve"> </w:t>
      </w:r>
      <w:r w:rsidRPr="00F94F70">
        <w:rPr>
          <w:rFonts w:ascii="Times New Roman" w:hAnsi="Times New Roman"/>
          <w:color w:val="000000"/>
          <w:spacing w:val="4"/>
          <w:sz w:val="28"/>
          <w:szCs w:val="28"/>
        </w:rPr>
        <w:t>Федерации и Красные книги субъектов Российской Федерации, а также</w:t>
      </w:r>
      <w:r>
        <w:rPr>
          <w:rFonts w:ascii="Times New Roman" w:hAnsi="Times New Roman"/>
          <w:color w:val="000000"/>
          <w:spacing w:val="4"/>
          <w:sz w:val="28"/>
          <w:szCs w:val="28"/>
        </w:rPr>
        <w:t xml:space="preserve"> </w:t>
      </w:r>
      <w:r w:rsidRPr="00F94F70">
        <w:rPr>
          <w:rFonts w:ascii="Times New Roman" w:hAnsi="Times New Roman"/>
          <w:color w:val="000000"/>
          <w:spacing w:val="-2"/>
          <w:sz w:val="28"/>
          <w:szCs w:val="28"/>
        </w:rPr>
        <w:t>мест нахождения расчетных точек;</w:t>
      </w:r>
    </w:p>
    <w:p w:rsidR="00C10C70" w:rsidRPr="00F94F70" w:rsidRDefault="00C10C70" w:rsidP="00253825">
      <w:pPr>
        <w:spacing w:after="0" w:line="360" w:lineRule="auto"/>
        <w:ind w:firstLine="709"/>
        <w:jc w:val="both"/>
        <w:rPr>
          <w:rFonts w:ascii="Times New Roman" w:hAnsi="Times New Roman"/>
          <w:color w:val="000000"/>
          <w:spacing w:val="-6"/>
          <w:sz w:val="28"/>
          <w:szCs w:val="28"/>
        </w:rPr>
      </w:pPr>
      <w:r w:rsidRPr="000E2CEA">
        <w:rPr>
          <w:rFonts w:ascii="Times New Roman" w:hAnsi="Times New Roman"/>
          <w:color w:val="000000"/>
          <w:spacing w:val="-1"/>
          <w:sz w:val="28"/>
          <w:szCs w:val="28"/>
        </w:rPr>
        <w:t xml:space="preserve">В разделе 11 </w:t>
      </w:r>
      <w:r>
        <w:rPr>
          <w:rFonts w:ascii="Times New Roman" w:hAnsi="Times New Roman"/>
          <w:color w:val="000000"/>
          <w:spacing w:val="-1"/>
          <w:sz w:val="28"/>
          <w:szCs w:val="28"/>
        </w:rPr>
        <w:t>«</w:t>
      </w:r>
      <w:r w:rsidRPr="000E2CEA">
        <w:rPr>
          <w:rFonts w:ascii="Times New Roman" w:hAnsi="Times New Roman"/>
          <w:color w:val="000000"/>
          <w:spacing w:val="-1"/>
          <w:sz w:val="28"/>
          <w:szCs w:val="28"/>
        </w:rPr>
        <w:t>Смета на строительство объектов капитального</w:t>
      </w:r>
      <w:r>
        <w:rPr>
          <w:rFonts w:ascii="Times New Roman" w:hAnsi="Times New Roman"/>
          <w:color w:val="000000"/>
          <w:spacing w:val="-1"/>
          <w:sz w:val="28"/>
          <w:szCs w:val="28"/>
        </w:rPr>
        <w:t xml:space="preserve"> </w:t>
      </w:r>
      <w:r w:rsidRPr="000E2CEA">
        <w:rPr>
          <w:rFonts w:ascii="Times New Roman" w:hAnsi="Times New Roman"/>
          <w:color w:val="000000"/>
          <w:spacing w:val="1"/>
          <w:sz w:val="28"/>
          <w:szCs w:val="28"/>
        </w:rPr>
        <w:t>строительства</w:t>
      </w:r>
      <w:r>
        <w:rPr>
          <w:rFonts w:ascii="Times New Roman" w:hAnsi="Times New Roman"/>
          <w:color w:val="000000"/>
          <w:spacing w:val="1"/>
          <w:sz w:val="28"/>
          <w:szCs w:val="28"/>
        </w:rPr>
        <w:t>»</w:t>
      </w:r>
      <w:r w:rsidRPr="000E2CEA">
        <w:rPr>
          <w:rFonts w:ascii="Times New Roman" w:hAnsi="Times New Roman"/>
          <w:color w:val="000000"/>
          <w:spacing w:val="1"/>
          <w:sz w:val="28"/>
          <w:szCs w:val="28"/>
        </w:rPr>
        <w:t xml:space="preserve">, в </w:t>
      </w:r>
      <w:r w:rsidRPr="00F94F70">
        <w:rPr>
          <w:rFonts w:ascii="Times New Roman" w:hAnsi="Times New Roman"/>
          <w:color w:val="000000"/>
          <w:spacing w:val="2"/>
          <w:sz w:val="28"/>
          <w:szCs w:val="28"/>
        </w:rPr>
        <w:t xml:space="preserve">Пояснительной записке к сметной документации </w:t>
      </w:r>
      <w:r w:rsidRPr="00F94F70">
        <w:rPr>
          <w:rFonts w:ascii="Times New Roman" w:hAnsi="Times New Roman"/>
          <w:color w:val="000000"/>
          <w:spacing w:val="-2"/>
          <w:sz w:val="28"/>
          <w:szCs w:val="28"/>
        </w:rPr>
        <w:t>не приводятся</w:t>
      </w:r>
      <w:r w:rsidRPr="00F94F70">
        <w:rPr>
          <w:rFonts w:ascii="Times New Roman" w:hAnsi="Times New Roman"/>
          <w:color w:val="000000"/>
          <w:spacing w:val="2"/>
          <w:sz w:val="28"/>
          <w:szCs w:val="28"/>
        </w:rPr>
        <w:t>:</w:t>
      </w:r>
    </w:p>
    <w:p w:rsidR="00C10C70" w:rsidRPr="00F94F70" w:rsidRDefault="00C10C70" w:rsidP="00253825">
      <w:pPr>
        <w:shd w:val="clear" w:color="auto" w:fill="FFFFFF"/>
        <w:tabs>
          <w:tab w:val="left" w:pos="1008"/>
        </w:tabs>
        <w:spacing w:after="0" w:line="360" w:lineRule="auto"/>
        <w:ind w:firstLine="709"/>
        <w:jc w:val="both"/>
        <w:rPr>
          <w:rFonts w:ascii="Times New Roman" w:hAnsi="Times New Roman"/>
          <w:sz w:val="28"/>
          <w:szCs w:val="28"/>
        </w:rPr>
      </w:pPr>
      <w:r w:rsidRPr="00F94F70">
        <w:rPr>
          <w:rFonts w:ascii="Times New Roman" w:hAnsi="Times New Roman"/>
          <w:color w:val="000000"/>
          <w:spacing w:val="-8"/>
          <w:sz w:val="28"/>
          <w:szCs w:val="28"/>
        </w:rPr>
        <w:t>а)</w:t>
      </w:r>
      <w:r w:rsidRPr="00F94F70">
        <w:rPr>
          <w:rFonts w:ascii="Times New Roman" w:hAnsi="Times New Roman"/>
          <w:color w:val="000000"/>
          <w:sz w:val="28"/>
          <w:szCs w:val="28"/>
        </w:rPr>
        <w:tab/>
        <w:t xml:space="preserve">сведения </w:t>
      </w:r>
      <w:r>
        <w:rPr>
          <w:rFonts w:ascii="Times New Roman" w:hAnsi="Times New Roman"/>
          <w:color w:val="000000"/>
          <w:sz w:val="28"/>
          <w:szCs w:val="28"/>
        </w:rPr>
        <w:t xml:space="preserve">о </w:t>
      </w:r>
      <w:r w:rsidRPr="00F94F70">
        <w:rPr>
          <w:rFonts w:ascii="Times New Roman" w:hAnsi="Times New Roman"/>
          <w:color w:val="000000"/>
          <w:sz w:val="28"/>
          <w:szCs w:val="28"/>
        </w:rPr>
        <w:t>месте расположения объекта капитального</w:t>
      </w:r>
      <w:r>
        <w:rPr>
          <w:rFonts w:ascii="Times New Roman" w:hAnsi="Times New Roman"/>
          <w:color w:val="000000"/>
          <w:sz w:val="28"/>
          <w:szCs w:val="28"/>
        </w:rPr>
        <w:t xml:space="preserve"> </w:t>
      </w:r>
      <w:r w:rsidRPr="00F94F70">
        <w:rPr>
          <w:rFonts w:ascii="Times New Roman" w:hAnsi="Times New Roman"/>
          <w:color w:val="000000"/>
          <w:spacing w:val="-4"/>
          <w:sz w:val="28"/>
          <w:szCs w:val="28"/>
        </w:rPr>
        <w:t>строительства;</w:t>
      </w:r>
    </w:p>
    <w:p w:rsidR="00C10C70" w:rsidRPr="00F94F70" w:rsidRDefault="00C10C70" w:rsidP="00253825">
      <w:pPr>
        <w:shd w:val="clear" w:color="auto" w:fill="FFFFFF"/>
        <w:tabs>
          <w:tab w:val="left" w:pos="1008"/>
        </w:tabs>
        <w:spacing w:after="0" w:line="360" w:lineRule="auto"/>
        <w:ind w:firstLine="709"/>
        <w:jc w:val="both"/>
        <w:rPr>
          <w:rFonts w:ascii="Times New Roman" w:hAnsi="Times New Roman"/>
          <w:sz w:val="28"/>
          <w:szCs w:val="28"/>
        </w:rPr>
      </w:pPr>
      <w:r w:rsidRPr="00F94F70">
        <w:rPr>
          <w:rFonts w:ascii="Times New Roman" w:hAnsi="Times New Roman"/>
          <w:color w:val="000000"/>
          <w:spacing w:val="-7"/>
          <w:sz w:val="28"/>
          <w:szCs w:val="28"/>
        </w:rPr>
        <w:t>в)</w:t>
      </w:r>
      <w:r w:rsidRPr="00F94F70">
        <w:rPr>
          <w:rFonts w:ascii="Times New Roman" w:hAnsi="Times New Roman"/>
          <w:color w:val="000000"/>
          <w:sz w:val="28"/>
          <w:szCs w:val="28"/>
        </w:rPr>
        <w:tab/>
      </w:r>
      <w:r w:rsidRPr="00F94F70">
        <w:rPr>
          <w:rFonts w:ascii="Times New Roman" w:hAnsi="Times New Roman"/>
          <w:color w:val="000000"/>
          <w:spacing w:val="-1"/>
          <w:sz w:val="28"/>
          <w:szCs w:val="28"/>
        </w:rPr>
        <w:t xml:space="preserve">наименование подрядной организации </w:t>
      </w:r>
    </w:p>
    <w:p w:rsidR="00C10C70" w:rsidRDefault="00C10C70" w:rsidP="00253825">
      <w:pPr>
        <w:widowControl w:val="0"/>
        <w:shd w:val="clear" w:color="auto" w:fill="FFFFFF"/>
        <w:tabs>
          <w:tab w:val="left" w:pos="989"/>
        </w:tabs>
        <w:autoSpaceDE w:val="0"/>
        <w:autoSpaceDN w:val="0"/>
        <w:adjustRightInd w:val="0"/>
        <w:spacing w:after="0" w:line="360" w:lineRule="auto"/>
        <w:ind w:firstLine="709"/>
        <w:jc w:val="both"/>
        <w:rPr>
          <w:rFonts w:ascii="Times New Roman" w:hAnsi="Times New Roman"/>
          <w:color w:val="000000"/>
          <w:spacing w:val="-1"/>
          <w:sz w:val="28"/>
          <w:szCs w:val="28"/>
        </w:rPr>
      </w:pPr>
      <w:r>
        <w:rPr>
          <w:rFonts w:ascii="Times New Roman" w:hAnsi="Times New Roman"/>
          <w:color w:val="000000"/>
          <w:spacing w:val="5"/>
          <w:sz w:val="28"/>
          <w:szCs w:val="28"/>
        </w:rPr>
        <w:t>7.2.5</w:t>
      </w:r>
      <w:r w:rsidRPr="00F94F70">
        <w:rPr>
          <w:rFonts w:ascii="Times New Roman" w:hAnsi="Times New Roman"/>
          <w:color w:val="000000"/>
          <w:spacing w:val="5"/>
          <w:sz w:val="28"/>
          <w:szCs w:val="28"/>
        </w:rPr>
        <w:t xml:space="preserve"> В случаях разработки типовых проектов для конкретных районов строительства или отдельных муниципальных образований необходимость разработки разделов</w:t>
      </w:r>
      <w:r>
        <w:rPr>
          <w:rFonts w:ascii="Times New Roman" w:hAnsi="Times New Roman"/>
          <w:color w:val="000000"/>
          <w:spacing w:val="5"/>
          <w:sz w:val="28"/>
          <w:szCs w:val="28"/>
        </w:rPr>
        <w:t xml:space="preserve"> п</w:t>
      </w:r>
      <w:r w:rsidRPr="00F94F70">
        <w:rPr>
          <w:rFonts w:ascii="Times New Roman" w:hAnsi="Times New Roman"/>
          <w:color w:val="000000"/>
          <w:sz w:val="28"/>
          <w:szCs w:val="28"/>
        </w:rPr>
        <w:t>роектной документации, наличие которых согласно настоящему</w:t>
      </w:r>
      <w:r>
        <w:rPr>
          <w:rFonts w:ascii="Times New Roman" w:hAnsi="Times New Roman"/>
          <w:color w:val="000000"/>
          <w:sz w:val="28"/>
          <w:szCs w:val="28"/>
        </w:rPr>
        <w:t xml:space="preserve"> </w:t>
      </w:r>
      <w:r w:rsidRPr="00F94F70">
        <w:rPr>
          <w:rFonts w:ascii="Times New Roman" w:hAnsi="Times New Roman"/>
          <w:color w:val="000000"/>
          <w:spacing w:val="7"/>
          <w:sz w:val="28"/>
          <w:szCs w:val="28"/>
        </w:rPr>
        <w:t xml:space="preserve">СП не является обязательным, определяется </w:t>
      </w:r>
      <w:r w:rsidRPr="00F94F70">
        <w:rPr>
          <w:rFonts w:ascii="Times New Roman" w:hAnsi="Times New Roman"/>
          <w:color w:val="000000"/>
          <w:spacing w:val="7"/>
          <w:sz w:val="28"/>
          <w:szCs w:val="28"/>
        </w:rPr>
        <w:lastRenderedPageBreak/>
        <w:t>по согласованию</w:t>
      </w:r>
      <w:r>
        <w:rPr>
          <w:rFonts w:ascii="Times New Roman" w:hAnsi="Times New Roman"/>
          <w:color w:val="000000"/>
          <w:spacing w:val="7"/>
          <w:sz w:val="28"/>
          <w:szCs w:val="28"/>
        </w:rPr>
        <w:t xml:space="preserve"> </w:t>
      </w:r>
      <w:r w:rsidRPr="00F94F70">
        <w:rPr>
          <w:rFonts w:ascii="Times New Roman" w:hAnsi="Times New Roman"/>
          <w:color w:val="000000"/>
          <w:spacing w:val="-1"/>
          <w:sz w:val="28"/>
          <w:szCs w:val="28"/>
        </w:rPr>
        <w:t xml:space="preserve">между разработчиком  типовой проектной документацией и заказчиком </w:t>
      </w:r>
      <w:r>
        <w:rPr>
          <w:rFonts w:ascii="Times New Roman" w:hAnsi="Times New Roman"/>
          <w:color w:val="000000"/>
          <w:spacing w:val="-1"/>
          <w:sz w:val="28"/>
          <w:szCs w:val="28"/>
        </w:rPr>
        <w:t>эт</w:t>
      </w:r>
      <w:r w:rsidRPr="00F94F70">
        <w:rPr>
          <w:rFonts w:ascii="Times New Roman" w:hAnsi="Times New Roman"/>
          <w:color w:val="000000"/>
          <w:spacing w:val="-1"/>
          <w:sz w:val="28"/>
          <w:szCs w:val="28"/>
        </w:rPr>
        <w:t>ой документации.</w:t>
      </w:r>
    </w:p>
    <w:p w:rsidR="00C10C70" w:rsidRDefault="00C10C70" w:rsidP="00253825">
      <w:pPr>
        <w:spacing w:after="0" w:line="360" w:lineRule="auto"/>
        <w:ind w:firstLine="709"/>
        <w:jc w:val="both"/>
        <w:rPr>
          <w:rFonts w:ascii="Times New Roman" w:hAnsi="Times New Roman"/>
          <w:color w:val="000000"/>
          <w:spacing w:val="-1"/>
          <w:sz w:val="28"/>
          <w:szCs w:val="28"/>
        </w:rPr>
      </w:pPr>
      <w:r>
        <w:rPr>
          <w:rFonts w:ascii="Times New Roman" w:hAnsi="Times New Roman"/>
          <w:color w:val="000000"/>
          <w:spacing w:val="8"/>
          <w:sz w:val="28"/>
          <w:szCs w:val="28"/>
        </w:rPr>
        <w:t xml:space="preserve">7.2.6 </w:t>
      </w:r>
      <w:r w:rsidRPr="00682E74">
        <w:rPr>
          <w:rFonts w:ascii="Times New Roman" w:hAnsi="Times New Roman"/>
          <w:color w:val="000000"/>
          <w:spacing w:val="8"/>
          <w:sz w:val="28"/>
          <w:szCs w:val="28"/>
        </w:rPr>
        <w:t>В целях реализации в процессе строительства архитектурных,</w:t>
      </w:r>
      <w:r>
        <w:rPr>
          <w:rFonts w:ascii="Times New Roman" w:hAnsi="Times New Roman"/>
          <w:color w:val="000000"/>
          <w:spacing w:val="8"/>
          <w:sz w:val="28"/>
          <w:szCs w:val="28"/>
        </w:rPr>
        <w:t xml:space="preserve"> </w:t>
      </w:r>
      <w:r w:rsidRPr="00682E74">
        <w:rPr>
          <w:rFonts w:ascii="Times New Roman" w:hAnsi="Times New Roman"/>
          <w:color w:val="000000"/>
          <w:spacing w:val="4"/>
          <w:sz w:val="28"/>
          <w:szCs w:val="28"/>
        </w:rPr>
        <w:t xml:space="preserve">технических и технологических решений, заложенных в </w:t>
      </w:r>
      <w:r>
        <w:rPr>
          <w:rFonts w:ascii="Times New Roman" w:hAnsi="Times New Roman"/>
          <w:color w:val="000000"/>
          <w:spacing w:val="4"/>
          <w:sz w:val="28"/>
          <w:szCs w:val="28"/>
        </w:rPr>
        <w:t xml:space="preserve">типовую </w:t>
      </w:r>
      <w:r w:rsidRPr="00682E74">
        <w:rPr>
          <w:rFonts w:ascii="Times New Roman" w:hAnsi="Times New Roman"/>
          <w:color w:val="000000"/>
          <w:spacing w:val="4"/>
          <w:sz w:val="28"/>
          <w:szCs w:val="28"/>
        </w:rPr>
        <w:t>проектную</w:t>
      </w:r>
      <w:r>
        <w:rPr>
          <w:rFonts w:ascii="Times New Roman" w:hAnsi="Times New Roman"/>
          <w:color w:val="000000"/>
          <w:spacing w:val="4"/>
          <w:sz w:val="28"/>
          <w:szCs w:val="28"/>
        </w:rPr>
        <w:t xml:space="preserve"> </w:t>
      </w:r>
      <w:r w:rsidRPr="00682E74">
        <w:rPr>
          <w:rFonts w:ascii="Times New Roman" w:hAnsi="Times New Roman"/>
          <w:color w:val="000000"/>
          <w:spacing w:val="2"/>
          <w:sz w:val="28"/>
          <w:szCs w:val="28"/>
        </w:rPr>
        <w:t xml:space="preserve">документацию на объект капитального строительства на </w:t>
      </w:r>
      <w:r>
        <w:rPr>
          <w:rFonts w:ascii="Times New Roman" w:hAnsi="Times New Roman"/>
          <w:color w:val="000000"/>
          <w:spacing w:val="2"/>
          <w:sz w:val="28"/>
          <w:szCs w:val="28"/>
        </w:rPr>
        <w:t>этапе</w:t>
      </w:r>
      <w:r w:rsidRPr="00682E74">
        <w:rPr>
          <w:rFonts w:ascii="Times New Roman" w:hAnsi="Times New Roman"/>
          <w:color w:val="000000"/>
          <w:spacing w:val="2"/>
          <w:sz w:val="28"/>
          <w:szCs w:val="28"/>
        </w:rPr>
        <w:t xml:space="preserve"> «проект</w:t>
      </w:r>
      <w:r>
        <w:rPr>
          <w:rFonts w:ascii="Times New Roman" w:hAnsi="Times New Roman"/>
          <w:color w:val="000000"/>
          <w:spacing w:val="2"/>
          <w:sz w:val="28"/>
          <w:szCs w:val="28"/>
        </w:rPr>
        <w:t>ная документация</w:t>
      </w:r>
      <w:r w:rsidRPr="00682E74">
        <w:rPr>
          <w:rFonts w:ascii="Times New Roman" w:hAnsi="Times New Roman"/>
          <w:color w:val="000000"/>
          <w:spacing w:val="2"/>
          <w:sz w:val="28"/>
          <w:szCs w:val="28"/>
        </w:rPr>
        <w:t xml:space="preserve">», разрабатывается </w:t>
      </w:r>
      <w:r w:rsidRPr="00682E74">
        <w:rPr>
          <w:rFonts w:ascii="Times New Roman" w:hAnsi="Times New Roman"/>
          <w:color w:val="000000"/>
          <w:spacing w:val="6"/>
          <w:sz w:val="28"/>
          <w:szCs w:val="28"/>
        </w:rPr>
        <w:t xml:space="preserve">рабочая документация, состоящая из документов в текстовой форме, </w:t>
      </w:r>
      <w:r w:rsidRPr="00682E74">
        <w:rPr>
          <w:rFonts w:ascii="Times New Roman" w:hAnsi="Times New Roman"/>
          <w:color w:val="000000"/>
          <w:spacing w:val="-1"/>
          <w:sz w:val="28"/>
          <w:szCs w:val="28"/>
        </w:rPr>
        <w:t>рабочих чертежей</w:t>
      </w:r>
      <w:r w:rsidRPr="00682E74">
        <w:rPr>
          <w:rFonts w:ascii="Times New Roman" w:hAnsi="Times New Roman"/>
          <w:sz w:val="28"/>
          <w:szCs w:val="28"/>
        </w:rPr>
        <w:t xml:space="preserve">, предназначенных для производства строительных и монтажных работ, которые объединяют в комплекты (далее </w:t>
      </w:r>
      <w:r w:rsidRPr="00A04304">
        <w:rPr>
          <w:rFonts w:ascii="Times New Roman" w:hAnsi="Times New Roman"/>
          <w:sz w:val="28"/>
          <w:szCs w:val="28"/>
        </w:rPr>
        <w:t>–</w:t>
      </w:r>
      <w:r w:rsidRPr="00682E74">
        <w:rPr>
          <w:rFonts w:ascii="Times New Roman" w:hAnsi="Times New Roman"/>
          <w:sz w:val="28"/>
          <w:szCs w:val="28"/>
        </w:rPr>
        <w:t xml:space="preserve"> основные комплекты рабочих чертежей) по маркам в соответствии с ГОСТ Р.</w:t>
      </w:r>
      <w:r w:rsidRPr="00682E74">
        <w:rPr>
          <w:rFonts w:ascii="Times New Roman" w:hAnsi="Times New Roman"/>
          <w:b/>
          <w:sz w:val="28"/>
          <w:szCs w:val="28"/>
        </w:rPr>
        <w:t xml:space="preserve"> </w:t>
      </w:r>
      <w:r w:rsidRPr="002017A1">
        <w:rPr>
          <w:rFonts w:ascii="Times New Roman" w:hAnsi="Times New Roman"/>
          <w:sz w:val="28"/>
          <w:szCs w:val="28"/>
        </w:rPr>
        <w:t>21.1101</w:t>
      </w:r>
      <w:r w:rsidRPr="00682E74">
        <w:rPr>
          <w:rFonts w:ascii="Times New Roman" w:hAnsi="Times New Roman"/>
          <w:color w:val="000000"/>
          <w:spacing w:val="-1"/>
          <w:sz w:val="28"/>
          <w:szCs w:val="28"/>
        </w:rPr>
        <w:t xml:space="preserve">, а также </w:t>
      </w:r>
      <w:r w:rsidRPr="00A04304">
        <w:rPr>
          <w:rFonts w:ascii="Times New Roman" w:hAnsi="Times New Roman"/>
          <w:sz w:val="28"/>
          <w:szCs w:val="28"/>
        </w:rPr>
        <w:t>–</w:t>
      </w:r>
      <w:r w:rsidRPr="00682E74">
        <w:rPr>
          <w:rFonts w:ascii="Times New Roman" w:hAnsi="Times New Roman"/>
          <w:color w:val="000000"/>
          <w:spacing w:val="-1"/>
          <w:sz w:val="28"/>
          <w:szCs w:val="28"/>
        </w:rPr>
        <w:t xml:space="preserve"> спецификаций оборудования и изделий.</w:t>
      </w:r>
    </w:p>
    <w:p w:rsidR="00C10C70" w:rsidRDefault="00C10C70" w:rsidP="00253825">
      <w:pPr>
        <w:spacing w:after="0" w:line="360" w:lineRule="auto"/>
        <w:ind w:firstLine="709"/>
        <w:jc w:val="both"/>
        <w:rPr>
          <w:rFonts w:ascii="Times New Roman" w:hAnsi="Times New Roman"/>
          <w:sz w:val="28"/>
          <w:szCs w:val="28"/>
        </w:rPr>
      </w:pPr>
      <w:r w:rsidRPr="008C0232">
        <w:rPr>
          <w:rFonts w:ascii="Times New Roman" w:hAnsi="Times New Roman"/>
          <w:sz w:val="28"/>
          <w:szCs w:val="28"/>
        </w:rPr>
        <w:t>При разработке рабочей документации проектная организация должна осуществлять необходимую доработку и конкретизацию принципиальных технологических, архитектурно-строительных и других решений, принятых в утвержденном проекте.</w:t>
      </w:r>
    </w:p>
    <w:p w:rsidR="00C10C70" w:rsidRPr="00F82E1C"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 xml:space="preserve">7.2.7 </w:t>
      </w:r>
      <w:r w:rsidRPr="00F82E1C">
        <w:rPr>
          <w:rFonts w:ascii="Times New Roman" w:hAnsi="Times New Roman"/>
          <w:sz w:val="28"/>
          <w:szCs w:val="28"/>
        </w:rPr>
        <w:t>Сметы к типовым проектам должны составляться раздельно на следующие виды работ и затрат: на общестроительные, санитарно-технические, электромонтажные работы, приобретение и монтаж оборудования, приобретение производственного и хозяйственного инвентаря и мебели. Структура и распределение отдельных видов работ по сметам, а также по отдельным разделам смет, составляемых по рабочим чертежам, должны удовлетворять требованиям специализации строительного производства и обеспечивать возможность определения сметной стоимости товарной строительной продукции при привязке типового проекта к условиям строительства.</w:t>
      </w:r>
    </w:p>
    <w:p w:rsidR="00C10C70" w:rsidRDefault="00C10C70" w:rsidP="00253825">
      <w:pPr>
        <w:spacing w:after="0" w:line="360" w:lineRule="auto"/>
        <w:ind w:firstLine="709"/>
        <w:jc w:val="both"/>
        <w:rPr>
          <w:rFonts w:ascii="Times New Roman" w:hAnsi="Times New Roman"/>
          <w:sz w:val="28"/>
          <w:szCs w:val="28"/>
        </w:rPr>
      </w:pPr>
      <w:r w:rsidRPr="00752908">
        <w:rPr>
          <w:rFonts w:ascii="Times New Roman" w:hAnsi="Times New Roman"/>
          <w:sz w:val="28"/>
          <w:szCs w:val="28"/>
        </w:rPr>
        <w:t>Если типовой проект содержит различные варианты конструктивных решений и видов отделки, состав, объемы и стоимость работ, а также шифры и номера сметных норм и единичных расценок, применяемых для этих вариантов, приводятся в сметах, составляемых по рабочим чертежам.</w:t>
      </w:r>
    </w:p>
    <w:p w:rsidR="00C10C70"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7.2.8 О</w:t>
      </w:r>
      <w:r w:rsidRPr="005878EC">
        <w:rPr>
          <w:rFonts w:ascii="Times New Roman" w:hAnsi="Times New Roman"/>
          <w:sz w:val="28"/>
          <w:szCs w:val="28"/>
        </w:rPr>
        <w:t xml:space="preserve">  введении в действие типовых проектов сообщается в выпусках Информации о типовой проектной документации Строительного каталога.</w:t>
      </w:r>
    </w:p>
    <w:p w:rsidR="00C10C70"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br w:type="page"/>
      </w:r>
      <w:bookmarkEnd w:id="3"/>
      <w:r>
        <w:rPr>
          <w:rFonts w:ascii="Times New Roman" w:hAnsi="Times New Roman"/>
          <w:b/>
          <w:sz w:val="28"/>
          <w:szCs w:val="28"/>
        </w:rPr>
        <w:lastRenderedPageBreak/>
        <w:t xml:space="preserve">7.3  </w:t>
      </w:r>
      <w:r w:rsidRPr="00605C2F">
        <w:rPr>
          <w:rFonts w:ascii="Times New Roman" w:hAnsi="Times New Roman"/>
          <w:b/>
          <w:sz w:val="28"/>
          <w:szCs w:val="28"/>
        </w:rPr>
        <w:t>Типовые проектные решения</w:t>
      </w:r>
      <w:r>
        <w:rPr>
          <w:rFonts w:ascii="Times New Roman" w:hAnsi="Times New Roman"/>
          <w:sz w:val="28"/>
          <w:szCs w:val="28"/>
        </w:rPr>
        <w:t xml:space="preserve"> </w:t>
      </w:r>
    </w:p>
    <w:p w:rsidR="00C10C70" w:rsidRPr="00250399"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7.3.1 Т</w:t>
      </w:r>
      <w:r w:rsidRPr="00605C2F">
        <w:rPr>
          <w:rFonts w:ascii="Times New Roman" w:hAnsi="Times New Roman"/>
          <w:sz w:val="28"/>
          <w:szCs w:val="28"/>
        </w:rPr>
        <w:t>иповы</w:t>
      </w:r>
      <w:r>
        <w:rPr>
          <w:rFonts w:ascii="Times New Roman" w:hAnsi="Times New Roman"/>
          <w:sz w:val="28"/>
          <w:szCs w:val="28"/>
        </w:rPr>
        <w:t>е</w:t>
      </w:r>
      <w:r w:rsidRPr="00605C2F">
        <w:rPr>
          <w:rFonts w:ascii="Times New Roman" w:hAnsi="Times New Roman"/>
          <w:sz w:val="28"/>
          <w:szCs w:val="28"/>
        </w:rPr>
        <w:t xml:space="preserve"> проектны</w:t>
      </w:r>
      <w:r>
        <w:rPr>
          <w:rFonts w:ascii="Times New Roman" w:hAnsi="Times New Roman"/>
          <w:sz w:val="28"/>
          <w:szCs w:val="28"/>
        </w:rPr>
        <w:t>е</w:t>
      </w:r>
      <w:r w:rsidRPr="00605C2F">
        <w:rPr>
          <w:rFonts w:ascii="Times New Roman" w:hAnsi="Times New Roman"/>
          <w:sz w:val="28"/>
          <w:szCs w:val="28"/>
        </w:rPr>
        <w:t xml:space="preserve"> решени</w:t>
      </w:r>
      <w:r>
        <w:rPr>
          <w:rFonts w:ascii="Times New Roman" w:hAnsi="Times New Roman"/>
          <w:sz w:val="28"/>
          <w:szCs w:val="28"/>
        </w:rPr>
        <w:t>я</w:t>
      </w:r>
      <w:r w:rsidRPr="00605C2F">
        <w:rPr>
          <w:rFonts w:ascii="Times New Roman" w:hAnsi="Times New Roman"/>
          <w:sz w:val="28"/>
          <w:szCs w:val="28"/>
        </w:rPr>
        <w:t xml:space="preserve"> </w:t>
      </w:r>
      <w:r>
        <w:rPr>
          <w:rFonts w:ascii="Times New Roman" w:hAnsi="Times New Roman"/>
          <w:sz w:val="28"/>
          <w:szCs w:val="28"/>
        </w:rPr>
        <w:t xml:space="preserve">разрабатываются для </w:t>
      </w:r>
      <w:r>
        <w:t xml:space="preserve"> </w:t>
      </w:r>
      <w:r w:rsidRPr="00250399">
        <w:rPr>
          <w:rFonts w:ascii="Times New Roman" w:hAnsi="Times New Roman"/>
          <w:sz w:val="28"/>
          <w:szCs w:val="28"/>
        </w:rPr>
        <w:t xml:space="preserve">строительства зданий и сооружений различного назначения, производственных предприятий и зданий с часто меняющейся технологией производства,  имеющих ряд повторяющихся строительных, технологических решений, в том числе: строительно-технологических </w:t>
      </w:r>
      <w:r>
        <w:rPr>
          <w:rFonts w:ascii="Times New Roman" w:hAnsi="Times New Roman"/>
          <w:sz w:val="28"/>
          <w:szCs w:val="28"/>
        </w:rPr>
        <w:t xml:space="preserve">блоков и </w:t>
      </w:r>
      <w:r w:rsidRPr="00250399">
        <w:rPr>
          <w:rFonts w:ascii="Times New Roman" w:hAnsi="Times New Roman"/>
          <w:sz w:val="28"/>
          <w:szCs w:val="28"/>
        </w:rPr>
        <w:t>секций</w:t>
      </w:r>
      <w:r>
        <w:rPr>
          <w:rFonts w:ascii="Times New Roman" w:hAnsi="Times New Roman"/>
          <w:sz w:val="28"/>
          <w:szCs w:val="28"/>
        </w:rPr>
        <w:t xml:space="preserve">; </w:t>
      </w:r>
      <w:r w:rsidRPr="00250399">
        <w:rPr>
          <w:rFonts w:ascii="Times New Roman" w:hAnsi="Times New Roman"/>
          <w:sz w:val="28"/>
          <w:szCs w:val="28"/>
        </w:rPr>
        <w:t>блоков агрегированного оборудования, технологических линий и др.</w:t>
      </w:r>
      <w:r w:rsidRPr="008C0232">
        <w:rPr>
          <w:rFonts w:ascii="Times New Roman" w:hAnsi="Times New Roman"/>
          <w:sz w:val="28"/>
          <w:szCs w:val="28"/>
        </w:rPr>
        <w:t xml:space="preserve"> </w:t>
      </w:r>
      <w:r>
        <w:rPr>
          <w:rFonts w:ascii="Times New Roman" w:hAnsi="Times New Roman"/>
          <w:sz w:val="28"/>
          <w:szCs w:val="28"/>
        </w:rPr>
        <w:t xml:space="preserve">для производственных зданий; </w:t>
      </w:r>
      <w:r w:rsidRPr="00250399">
        <w:rPr>
          <w:rFonts w:ascii="Times New Roman" w:hAnsi="Times New Roman"/>
          <w:sz w:val="28"/>
          <w:szCs w:val="28"/>
        </w:rPr>
        <w:t>жилых  блок-секций</w:t>
      </w:r>
      <w:r>
        <w:rPr>
          <w:rFonts w:ascii="Times New Roman" w:hAnsi="Times New Roman"/>
          <w:sz w:val="28"/>
          <w:szCs w:val="28"/>
        </w:rPr>
        <w:t xml:space="preserve"> и т.п.</w:t>
      </w:r>
    </w:p>
    <w:p w:rsidR="00C10C70"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7.3.2 Разновидностью типовых проектных решений являются типовые нормали.</w:t>
      </w:r>
      <w:r w:rsidRPr="002B6219">
        <w:rPr>
          <w:rFonts w:ascii="Times New Roman" w:hAnsi="Times New Roman"/>
          <w:sz w:val="28"/>
          <w:szCs w:val="28"/>
        </w:rPr>
        <w:t xml:space="preserve"> </w:t>
      </w:r>
      <w:r>
        <w:rPr>
          <w:rFonts w:ascii="Times New Roman" w:hAnsi="Times New Roman"/>
          <w:sz w:val="28"/>
          <w:szCs w:val="28"/>
        </w:rPr>
        <w:t>Они представляют собой типовые планировочные элементы зданий, разрабатываются как справочный  и методический материал в виде примеров часто повторяющихся архитектурно-планировочных решений, например, варианты лестнично-лифтовых узлов жилых зданий, санитарных узлов, входных групп с учетом требований маломобильных групп населения;  типовых планировочных решений различных групп помещений для образовательных и лечебных учреждений, предприятий питания и других зданий общественного назначения.</w:t>
      </w:r>
    </w:p>
    <w:p w:rsidR="00C10C70" w:rsidRPr="004400CA"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 xml:space="preserve">7.3.3 </w:t>
      </w:r>
      <w:r w:rsidRPr="00605C2F">
        <w:rPr>
          <w:rFonts w:ascii="Times New Roman" w:hAnsi="Times New Roman"/>
          <w:sz w:val="28"/>
          <w:szCs w:val="28"/>
        </w:rPr>
        <w:t xml:space="preserve"> </w:t>
      </w:r>
      <w:r>
        <w:rPr>
          <w:rFonts w:ascii="Times New Roman" w:hAnsi="Times New Roman"/>
          <w:sz w:val="28"/>
          <w:szCs w:val="28"/>
        </w:rPr>
        <w:t>Для т</w:t>
      </w:r>
      <w:r w:rsidRPr="00605C2F">
        <w:rPr>
          <w:rFonts w:ascii="Times New Roman" w:hAnsi="Times New Roman"/>
          <w:sz w:val="28"/>
          <w:szCs w:val="28"/>
        </w:rPr>
        <w:t>иповы</w:t>
      </w:r>
      <w:r>
        <w:rPr>
          <w:rFonts w:ascii="Times New Roman" w:hAnsi="Times New Roman"/>
          <w:sz w:val="28"/>
          <w:szCs w:val="28"/>
        </w:rPr>
        <w:t>х</w:t>
      </w:r>
      <w:r w:rsidRPr="00605C2F">
        <w:rPr>
          <w:rFonts w:ascii="Times New Roman" w:hAnsi="Times New Roman"/>
          <w:sz w:val="28"/>
          <w:szCs w:val="28"/>
        </w:rPr>
        <w:t xml:space="preserve"> проектны</w:t>
      </w:r>
      <w:r>
        <w:rPr>
          <w:rFonts w:ascii="Times New Roman" w:hAnsi="Times New Roman"/>
          <w:sz w:val="28"/>
          <w:szCs w:val="28"/>
        </w:rPr>
        <w:t>х</w:t>
      </w:r>
      <w:r w:rsidRPr="00605C2F">
        <w:rPr>
          <w:rFonts w:ascii="Times New Roman" w:hAnsi="Times New Roman"/>
          <w:sz w:val="28"/>
          <w:szCs w:val="28"/>
        </w:rPr>
        <w:t xml:space="preserve"> решени</w:t>
      </w:r>
      <w:r>
        <w:rPr>
          <w:rFonts w:ascii="Times New Roman" w:hAnsi="Times New Roman"/>
          <w:sz w:val="28"/>
          <w:szCs w:val="28"/>
        </w:rPr>
        <w:t>й рабочая документация не разрабатывается.  П</w:t>
      </w:r>
      <w:r w:rsidRPr="004400CA">
        <w:rPr>
          <w:rFonts w:ascii="Times New Roman" w:hAnsi="Times New Roman"/>
          <w:sz w:val="28"/>
          <w:szCs w:val="28"/>
        </w:rPr>
        <w:t>о решению Заказчика типовые проектные решения могут также разрабатываться для предпроектной документации (концепция, обоснования инвестиций в строительство).</w:t>
      </w:r>
    </w:p>
    <w:p w:rsidR="00C10C70" w:rsidRPr="00BB735A"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 xml:space="preserve">7.3.4 </w:t>
      </w:r>
      <w:r w:rsidRPr="00BB735A">
        <w:rPr>
          <w:rFonts w:ascii="Times New Roman" w:hAnsi="Times New Roman"/>
          <w:sz w:val="28"/>
          <w:szCs w:val="28"/>
        </w:rPr>
        <w:t xml:space="preserve"> Состав типовых проектных решений определяется заданием на их разработку. </w:t>
      </w:r>
    </w:p>
    <w:p w:rsidR="00C10C70" w:rsidRPr="00BB735A"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 xml:space="preserve">7.3.5 </w:t>
      </w:r>
      <w:r w:rsidRPr="00BB735A">
        <w:rPr>
          <w:rFonts w:ascii="Times New Roman" w:hAnsi="Times New Roman"/>
          <w:sz w:val="28"/>
          <w:szCs w:val="28"/>
        </w:rPr>
        <w:t>Для типовых проектных решений зданий и сооружений жилого и общественного назначения</w:t>
      </w:r>
      <w:r w:rsidRPr="006E45E9">
        <w:rPr>
          <w:rFonts w:ascii="Times New Roman" w:hAnsi="Times New Roman"/>
          <w:sz w:val="28"/>
          <w:szCs w:val="28"/>
        </w:rPr>
        <w:t xml:space="preserve"> </w:t>
      </w:r>
      <w:r w:rsidRPr="00BB735A">
        <w:rPr>
          <w:rFonts w:ascii="Times New Roman" w:hAnsi="Times New Roman"/>
          <w:sz w:val="28"/>
          <w:szCs w:val="28"/>
        </w:rPr>
        <w:t>рекомендуются следующие разделы, характеризующие и обосновывающие основные проектные решения:</w:t>
      </w:r>
    </w:p>
    <w:p w:rsidR="00C10C70" w:rsidRPr="00BB735A" w:rsidRDefault="00C10C70" w:rsidP="00253825">
      <w:pPr>
        <w:spacing w:after="0" w:line="360" w:lineRule="auto"/>
        <w:ind w:firstLine="709"/>
        <w:jc w:val="both"/>
        <w:rPr>
          <w:rFonts w:ascii="Times New Roman" w:hAnsi="Times New Roman"/>
          <w:sz w:val="28"/>
          <w:szCs w:val="28"/>
        </w:rPr>
      </w:pPr>
      <w:r w:rsidRPr="00BB735A">
        <w:rPr>
          <w:rFonts w:ascii="Times New Roman" w:hAnsi="Times New Roman"/>
          <w:sz w:val="28"/>
          <w:szCs w:val="28"/>
        </w:rPr>
        <w:t xml:space="preserve">общая пояснительная записка, содержащая исходные данные для проектирования; данные об области применения типовых проектных решений; краткую характеристику объекта; оценку установленных в проекте технико-экономических показателей, а также результаты сравнения этих </w:t>
      </w:r>
      <w:r w:rsidRPr="00BB735A">
        <w:rPr>
          <w:rFonts w:ascii="Times New Roman" w:hAnsi="Times New Roman"/>
          <w:sz w:val="28"/>
          <w:szCs w:val="28"/>
        </w:rPr>
        <w:lastRenderedPageBreak/>
        <w:t>показателей с показателями лучших отечественных и зарубежных объектов; данные по использованию в проекте достижений науки и техники; сведения о соблюдении требований технических регламентов, норм, правил и государственных стандартов.</w:t>
      </w:r>
    </w:p>
    <w:p w:rsidR="00C10C70" w:rsidRPr="00BB735A" w:rsidRDefault="00C10C70" w:rsidP="00253825">
      <w:pPr>
        <w:spacing w:after="0" w:line="360" w:lineRule="auto"/>
        <w:ind w:firstLine="709"/>
        <w:jc w:val="both"/>
        <w:rPr>
          <w:rFonts w:ascii="Times New Roman" w:hAnsi="Times New Roman"/>
          <w:sz w:val="28"/>
          <w:szCs w:val="28"/>
        </w:rPr>
      </w:pPr>
      <w:r w:rsidRPr="00BB735A">
        <w:rPr>
          <w:rFonts w:ascii="Times New Roman" w:hAnsi="Times New Roman"/>
          <w:sz w:val="28"/>
          <w:szCs w:val="28"/>
        </w:rPr>
        <w:t>строительные решения, содержащие:</w:t>
      </w:r>
      <w:r>
        <w:rPr>
          <w:rFonts w:ascii="Times New Roman" w:hAnsi="Times New Roman"/>
          <w:sz w:val="28"/>
          <w:szCs w:val="28"/>
        </w:rPr>
        <w:t xml:space="preserve"> </w:t>
      </w:r>
      <w:r w:rsidRPr="00BB735A">
        <w:rPr>
          <w:rFonts w:ascii="Times New Roman" w:hAnsi="Times New Roman"/>
          <w:sz w:val="28"/>
          <w:szCs w:val="28"/>
        </w:rPr>
        <w:t>краткое описание и обоснование основных архитектурно-</w:t>
      </w:r>
      <w:r>
        <w:rPr>
          <w:rFonts w:ascii="Times New Roman" w:hAnsi="Times New Roman"/>
          <w:sz w:val="28"/>
          <w:szCs w:val="28"/>
        </w:rPr>
        <w:t>объем</w:t>
      </w:r>
      <w:r w:rsidRPr="00BB735A">
        <w:rPr>
          <w:rFonts w:ascii="Times New Roman" w:hAnsi="Times New Roman"/>
          <w:sz w:val="28"/>
          <w:szCs w:val="28"/>
        </w:rPr>
        <w:t>ных решений по зданиям и сооружениям с оценкой прогрессивности этих решений; основные решения по водоснабжению, канализации, отоплению, вентиляции и кондиционированию воздуха</w:t>
      </w:r>
      <w:r w:rsidRPr="00AA0E17">
        <w:rPr>
          <w:rFonts w:ascii="Times New Roman" w:hAnsi="Times New Roman"/>
          <w:sz w:val="28"/>
          <w:szCs w:val="28"/>
        </w:rPr>
        <w:t xml:space="preserve">; </w:t>
      </w:r>
      <w:r w:rsidRPr="00BB735A">
        <w:rPr>
          <w:rFonts w:ascii="Times New Roman" w:hAnsi="Times New Roman"/>
          <w:sz w:val="28"/>
          <w:szCs w:val="28"/>
        </w:rPr>
        <w:t xml:space="preserve">основные чертежи </w:t>
      </w:r>
      <w:r w:rsidRPr="00A04304">
        <w:rPr>
          <w:rFonts w:ascii="Times New Roman" w:hAnsi="Times New Roman"/>
          <w:sz w:val="28"/>
          <w:szCs w:val="28"/>
        </w:rPr>
        <w:t>–</w:t>
      </w:r>
      <w:r w:rsidRPr="00BB735A">
        <w:rPr>
          <w:rFonts w:ascii="Times New Roman" w:hAnsi="Times New Roman"/>
          <w:sz w:val="28"/>
          <w:szCs w:val="28"/>
        </w:rPr>
        <w:t xml:space="preserve"> планы и разрезы зданий и сооружений со схематическим изображением основных несущих и ограждающих конструкций, фасады зданий</w:t>
      </w:r>
      <w:r>
        <w:rPr>
          <w:rFonts w:ascii="Times New Roman" w:hAnsi="Times New Roman"/>
          <w:sz w:val="28"/>
          <w:szCs w:val="28"/>
        </w:rPr>
        <w:t>.</w:t>
      </w:r>
    </w:p>
    <w:p w:rsidR="00C10C70" w:rsidRPr="00BB735A"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 xml:space="preserve">7.3.6 </w:t>
      </w:r>
      <w:r w:rsidRPr="00BB735A">
        <w:rPr>
          <w:rFonts w:ascii="Times New Roman" w:hAnsi="Times New Roman"/>
          <w:sz w:val="28"/>
          <w:szCs w:val="28"/>
        </w:rPr>
        <w:t>Для типовых проектных решений производственных предприятий, зданий и инженерных сооружений рекомендуются  следующие разделы, характеризующие и обосновывающие основные проектные решения</w:t>
      </w:r>
      <w:r>
        <w:rPr>
          <w:rFonts w:ascii="Times New Roman" w:hAnsi="Times New Roman"/>
          <w:sz w:val="28"/>
          <w:szCs w:val="28"/>
        </w:rPr>
        <w:t>:</w:t>
      </w:r>
    </w:p>
    <w:p w:rsidR="00C10C70" w:rsidRPr="00AA0E17" w:rsidRDefault="00C10C70" w:rsidP="00253825">
      <w:pPr>
        <w:spacing w:after="0" w:line="360" w:lineRule="auto"/>
        <w:ind w:firstLine="709"/>
        <w:jc w:val="both"/>
        <w:rPr>
          <w:rFonts w:ascii="Times New Roman" w:hAnsi="Times New Roman"/>
          <w:sz w:val="28"/>
          <w:szCs w:val="28"/>
        </w:rPr>
      </w:pPr>
      <w:r w:rsidRPr="00BB735A">
        <w:rPr>
          <w:rFonts w:ascii="Times New Roman" w:hAnsi="Times New Roman"/>
          <w:sz w:val="28"/>
          <w:szCs w:val="28"/>
        </w:rPr>
        <w:t xml:space="preserve">пояснительная записка </w:t>
      </w:r>
      <w:r w:rsidRPr="00A04304">
        <w:rPr>
          <w:rFonts w:ascii="Times New Roman" w:hAnsi="Times New Roman"/>
          <w:sz w:val="28"/>
          <w:szCs w:val="28"/>
        </w:rPr>
        <w:t>–</w:t>
      </w:r>
      <w:r w:rsidRPr="00BB735A">
        <w:rPr>
          <w:rFonts w:ascii="Times New Roman" w:hAnsi="Times New Roman"/>
          <w:sz w:val="28"/>
          <w:szCs w:val="28"/>
        </w:rPr>
        <w:t xml:space="preserve"> содержащая исходные данные для проектирования; данные об области применения типовых проектных решений ; данные о проектной мощности объекта, номенклатуре, качестве и техническом уровне продукции; сведения о потребности в топливе, воде, тепловой и электрической энергии, трудовых ресурсах бытовому, санитарному обслуживанию работающих; оценку экономичности основных проектных решений; данные о составе предприятия, сооружения, сведения об объемах основных работ; технологические решения, содержащие: производственную расчетную программу по выпуску продукции (оказанию услуг), краткую характеристику и обоснование решений по технологии производства, результаты сравнения их с передовыми техническими решениями отечественной и зарубежной практики; состав и оценку прогрессивности выбранного оборудования, показатели его загрузки; решения по теплоснабжению, электроснабжению и электрооборудованию, по </w:t>
      </w:r>
      <w:r w:rsidRPr="00BB735A">
        <w:rPr>
          <w:rFonts w:ascii="Times New Roman" w:hAnsi="Times New Roman"/>
          <w:sz w:val="28"/>
          <w:szCs w:val="28"/>
        </w:rPr>
        <w:lastRenderedPageBreak/>
        <w:t>эксплуатации электроустановок; по автоматизации технологических процессов</w:t>
      </w:r>
      <w:r w:rsidRPr="00AA0E17">
        <w:rPr>
          <w:rFonts w:ascii="Times New Roman" w:hAnsi="Times New Roman"/>
          <w:sz w:val="28"/>
          <w:szCs w:val="28"/>
        </w:rPr>
        <w:t>;</w:t>
      </w:r>
    </w:p>
    <w:p w:rsidR="00C10C70" w:rsidRPr="00AA0E17" w:rsidRDefault="00C10C70" w:rsidP="00253825">
      <w:pPr>
        <w:spacing w:after="0" w:line="360" w:lineRule="auto"/>
        <w:ind w:firstLine="709"/>
        <w:jc w:val="both"/>
        <w:rPr>
          <w:rFonts w:ascii="Times New Roman" w:hAnsi="Times New Roman"/>
          <w:sz w:val="28"/>
          <w:szCs w:val="28"/>
        </w:rPr>
      </w:pPr>
      <w:r w:rsidRPr="00BB735A">
        <w:rPr>
          <w:rFonts w:ascii="Times New Roman" w:hAnsi="Times New Roman"/>
          <w:sz w:val="28"/>
          <w:szCs w:val="28"/>
        </w:rPr>
        <w:t xml:space="preserve">основные чертежи </w:t>
      </w:r>
      <w:r w:rsidRPr="00A04304">
        <w:rPr>
          <w:rFonts w:ascii="Times New Roman" w:hAnsi="Times New Roman"/>
          <w:sz w:val="28"/>
          <w:szCs w:val="28"/>
        </w:rPr>
        <w:t>–</w:t>
      </w:r>
      <w:r w:rsidRPr="00BB735A">
        <w:rPr>
          <w:rFonts w:ascii="Times New Roman" w:hAnsi="Times New Roman"/>
          <w:sz w:val="28"/>
          <w:szCs w:val="28"/>
        </w:rPr>
        <w:t xml:space="preserve"> принципиальные схемы технологических процессов и механизации производства; технологические компоновки по корпусам (цехам) с указанием размещения крупного оборудования и транспортных средств; схемы грузопотоков; схема функциональной структуры; схема организационной структуры; структурная схема комплекса технических средств; схемы автоматизации технологических процессов; принципиальные схемы электроснабжения и теплоснабжения (внутриплощадочные); схемы организации связи и сигнализации (внутриплощадочные)</w:t>
      </w:r>
      <w:r>
        <w:rPr>
          <w:rFonts w:ascii="Times New Roman" w:hAnsi="Times New Roman"/>
          <w:sz w:val="28"/>
          <w:szCs w:val="28"/>
        </w:rPr>
        <w:t>.</w:t>
      </w:r>
    </w:p>
    <w:p w:rsidR="00C10C70" w:rsidRDefault="00C10C70" w:rsidP="00253825">
      <w:pPr>
        <w:spacing w:after="0" w:line="360" w:lineRule="auto"/>
        <w:ind w:firstLine="709"/>
        <w:jc w:val="both"/>
        <w:rPr>
          <w:rFonts w:ascii="Times New Roman" w:hAnsi="Times New Roman"/>
          <w:sz w:val="28"/>
          <w:szCs w:val="28"/>
        </w:rPr>
      </w:pPr>
      <w:r w:rsidRPr="00BB735A">
        <w:rPr>
          <w:rFonts w:ascii="Times New Roman" w:hAnsi="Times New Roman"/>
          <w:sz w:val="28"/>
          <w:szCs w:val="28"/>
        </w:rPr>
        <w:t>Для производственных зданий со сложными системами отопления, вентиляции и кондиционирования воздуха допускается разработка планов и разрезов этих зданий с изображением указанных систем</w:t>
      </w:r>
      <w:r>
        <w:rPr>
          <w:rFonts w:ascii="Times New Roman" w:hAnsi="Times New Roman"/>
          <w:sz w:val="28"/>
          <w:szCs w:val="28"/>
        </w:rPr>
        <w:t>.</w:t>
      </w:r>
    </w:p>
    <w:p w:rsidR="00C10C70" w:rsidRDefault="00C10C70" w:rsidP="00253825">
      <w:pPr>
        <w:spacing w:after="0" w:line="360" w:lineRule="auto"/>
        <w:ind w:firstLine="709"/>
        <w:jc w:val="both"/>
        <w:rPr>
          <w:rFonts w:ascii="Times New Roman" w:hAnsi="Times New Roman"/>
          <w:sz w:val="28"/>
          <w:szCs w:val="28"/>
        </w:rPr>
      </w:pPr>
      <w:r w:rsidRPr="00752908">
        <w:rPr>
          <w:rFonts w:ascii="Times New Roman" w:hAnsi="Times New Roman"/>
          <w:sz w:val="28"/>
          <w:szCs w:val="28"/>
        </w:rPr>
        <w:t>Сметная документация к типовым проектным решениям составляется в объеме, предусмотренном заданием на их разработку.</w:t>
      </w:r>
    </w:p>
    <w:p w:rsidR="00C10C70"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 xml:space="preserve">7.3.7 </w:t>
      </w:r>
      <w:r w:rsidRPr="005878EC">
        <w:rPr>
          <w:rFonts w:ascii="Times New Roman" w:hAnsi="Times New Roman"/>
          <w:sz w:val="28"/>
          <w:szCs w:val="28"/>
        </w:rPr>
        <w:t>Типовы</w:t>
      </w:r>
      <w:r>
        <w:rPr>
          <w:rFonts w:ascii="Times New Roman" w:hAnsi="Times New Roman"/>
          <w:sz w:val="28"/>
          <w:szCs w:val="28"/>
        </w:rPr>
        <w:t>м</w:t>
      </w:r>
      <w:r w:rsidRPr="005878EC">
        <w:rPr>
          <w:rFonts w:ascii="Times New Roman" w:hAnsi="Times New Roman"/>
          <w:sz w:val="28"/>
          <w:szCs w:val="28"/>
        </w:rPr>
        <w:t xml:space="preserve"> проектны</w:t>
      </w:r>
      <w:r>
        <w:rPr>
          <w:rFonts w:ascii="Times New Roman" w:hAnsi="Times New Roman"/>
          <w:sz w:val="28"/>
          <w:szCs w:val="28"/>
        </w:rPr>
        <w:t>м</w:t>
      </w:r>
      <w:r w:rsidRPr="005878EC">
        <w:rPr>
          <w:rFonts w:ascii="Times New Roman" w:hAnsi="Times New Roman"/>
          <w:sz w:val="28"/>
          <w:szCs w:val="28"/>
        </w:rPr>
        <w:t xml:space="preserve"> решения</w:t>
      </w:r>
      <w:r>
        <w:rPr>
          <w:rFonts w:ascii="Times New Roman" w:hAnsi="Times New Roman"/>
          <w:sz w:val="28"/>
          <w:szCs w:val="28"/>
        </w:rPr>
        <w:t>м</w:t>
      </w:r>
      <w:r w:rsidRPr="005878EC">
        <w:rPr>
          <w:rFonts w:ascii="Times New Roman" w:hAnsi="Times New Roman"/>
          <w:sz w:val="28"/>
          <w:szCs w:val="28"/>
        </w:rPr>
        <w:t xml:space="preserve"> присв</w:t>
      </w:r>
      <w:r>
        <w:rPr>
          <w:rFonts w:ascii="Times New Roman" w:hAnsi="Times New Roman"/>
          <w:sz w:val="28"/>
          <w:szCs w:val="28"/>
        </w:rPr>
        <w:t>аиваются</w:t>
      </w:r>
      <w:r w:rsidRPr="005878EC">
        <w:rPr>
          <w:rFonts w:ascii="Times New Roman" w:hAnsi="Times New Roman"/>
          <w:sz w:val="28"/>
          <w:szCs w:val="28"/>
        </w:rPr>
        <w:t xml:space="preserve"> обозначения по рубрикатору Строительного каталога.  </w:t>
      </w:r>
      <w:r>
        <w:rPr>
          <w:rFonts w:ascii="Times New Roman" w:hAnsi="Times New Roman"/>
          <w:sz w:val="28"/>
          <w:szCs w:val="28"/>
        </w:rPr>
        <w:t>О</w:t>
      </w:r>
      <w:r w:rsidRPr="005878EC">
        <w:rPr>
          <w:rFonts w:ascii="Times New Roman" w:hAnsi="Times New Roman"/>
          <w:sz w:val="28"/>
          <w:szCs w:val="28"/>
        </w:rPr>
        <w:t xml:space="preserve">б их введении в действие в выпусках </w:t>
      </w:r>
      <w:r>
        <w:rPr>
          <w:rFonts w:ascii="Times New Roman" w:hAnsi="Times New Roman"/>
          <w:sz w:val="28"/>
          <w:szCs w:val="28"/>
        </w:rPr>
        <w:t>сообщается</w:t>
      </w:r>
      <w:r w:rsidRPr="005878EC">
        <w:rPr>
          <w:rFonts w:ascii="Times New Roman" w:hAnsi="Times New Roman"/>
          <w:sz w:val="28"/>
          <w:szCs w:val="28"/>
        </w:rPr>
        <w:t xml:space="preserve"> </w:t>
      </w:r>
      <w:r>
        <w:rPr>
          <w:rFonts w:ascii="Times New Roman" w:hAnsi="Times New Roman"/>
          <w:sz w:val="28"/>
          <w:szCs w:val="28"/>
        </w:rPr>
        <w:t>в и</w:t>
      </w:r>
      <w:r w:rsidRPr="005878EC">
        <w:rPr>
          <w:rFonts w:ascii="Times New Roman" w:hAnsi="Times New Roman"/>
          <w:sz w:val="28"/>
          <w:szCs w:val="28"/>
        </w:rPr>
        <w:t>нформации о типовой проектной документации Строительного каталога.</w:t>
      </w:r>
    </w:p>
    <w:p w:rsidR="00C10C70" w:rsidRDefault="00C10C70" w:rsidP="00253825">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 xml:space="preserve">7.4 </w:t>
      </w:r>
      <w:r w:rsidRPr="00B76FDD">
        <w:rPr>
          <w:rFonts w:ascii="Times New Roman" w:hAnsi="Times New Roman"/>
          <w:b/>
          <w:sz w:val="28"/>
          <w:szCs w:val="28"/>
        </w:rPr>
        <w:t>Типовые строительные конструкции, изделия и узлы</w:t>
      </w:r>
      <w:r>
        <w:rPr>
          <w:rFonts w:ascii="Times New Roman" w:hAnsi="Times New Roman"/>
          <w:b/>
          <w:sz w:val="28"/>
          <w:szCs w:val="28"/>
        </w:rPr>
        <w:t>; типовые серии</w:t>
      </w:r>
    </w:p>
    <w:p w:rsidR="00C10C70"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7.4.1 Д</w:t>
      </w:r>
      <w:r w:rsidRPr="00B76FDD">
        <w:rPr>
          <w:rFonts w:ascii="Times New Roman" w:hAnsi="Times New Roman"/>
          <w:sz w:val="28"/>
          <w:szCs w:val="28"/>
        </w:rPr>
        <w:t>окументаци</w:t>
      </w:r>
      <w:r>
        <w:rPr>
          <w:rFonts w:ascii="Times New Roman" w:hAnsi="Times New Roman"/>
          <w:sz w:val="28"/>
          <w:szCs w:val="28"/>
        </w:rPr>
        <w:t>я</w:t>
      </w:r>
      <w:r w:rsidRPr="00B76FDD">
        <w:rPr>
          <w:rFonts w:ascii="Times New Roman" w:hAnsi="Times New Roman"/>
          <w:sz w:val="28"/>
          <w:szCs w:val="28"/>
        </w:rPr>
        <w:t xml:space="preserve"> на</w:t>
      </w:r>
      <w:r>
        <w:t xml:space="preserve"> </w:t>
      </w:r>
      <w:r w:rsidRPr="00081C1F">
        <w:rPr>
          <w:rFonts w:ascii="Times New Roman" w:hAnsi="Times New Roman"/>
          <w:sz w:val="28"/>
          <w:szCs w:val="28"/>
        </w:rPr>
        <w:t>типовые строительные конструкции, изделия и узлы</w:t>
      </w:r>
      <w:r>
        <w:rPr>
          <w:rFonts w:ascii="Times New Roman" w:hAnsi="Times New Roman"/>
          <w:sz w:val="28"/>
          <w:szCs w:val="28"/>
        </w:rPr>
        <w:t>,</w:t>
      </w:r>
      <w:r w:rsidRPr="00557413">
        <w:rPr>
          <w:rFonts w:ascii="Times New Roman" w:hAnsi="Times New Roman"/>
          <w:sz w:val="28"/>
          <w:szCs w:val="28"/>
        </w:rPr>
        <w:t xml:space="preserve"> типовы</w:t>
      </w:r>
      <w:r>
        <w:rPr>
          <w:rFonts w:ascii="Times New Roman" w:hAnsi="Times New Roman"/>
          <w:sz w:val="28"/>
          <w:szCs w:val="28"/>
        </w:rPr>
        <w:t>е</w:t>
      </w:r>
      <w:r w:rsidRPr="00557413">
        <w:rPr>
          <w:rFonts w:ascii="Times New Roman" w:hAnsi="Times New Roman"/>
          <w:sz w:val="28"/>
          <w:szCs w:val="28"/>
        </w:rPr>
        <w:t xml:space="preserve"> </w:t>
      </w:r>
      <w:r>
        <w:rPr>
          <w:rFonts w:ascii="Times New Roman" w:hAnsi="Times New Roman"/>
          <w:sz w:val="28"/>
          <w:szCs w:val="28"/>
        </w:rPr>
        <w:t xml:space="preserve">серии </w:t>
      </w:r>
      <w:r w:rsidRPr="00557413">
        <w:rPr>
          <w:rFonts w:ascii="Times New Roman" w:hAnsi="Times New Roman"/>
          <w:sz w:val="28"/>
          <w:szCs w:val="28"/>
        </w:rPr>
        <w:t xml:space="preserve">строительных конструкций, </w:t>
      </w:r>
      <w:r>
        <w:rPr>
          <w:rFonts w:ascii="Times New Roman" w:hAnsi="Times New Roman"/>
          <w:sz w:val="28"/>
          <w:szCs w:val="28"/>
        </w:rPr>
        <w:t>предназначены</w:t>
      </w:r>
      <w:r w:rsidRPr="00557413">
        <w:rPr>
          <w:rFonts w:ascii="Times New Roman" w:hAnsi="Times New Roman"/>
          <w:sz w:val="28"/>
          <w:szCs w:val="28"/>
        </w:rPr>
        <w:t xml:space="preserve"> для многократного применения при проектировании и строительстве зданий и сооружений, а также для массового изготовления </w:t>
      </w:r>
      <w:r>
        <w:rPr>
          <w:rFonts w:ascii="Times New Roman" w:hAnsi="Times New Roman"/>
          <w:sz w:val="28"/>
          <w:szCs w:val="28"/>
        </w:rPr>
        <w:t xml:space="preserve">комплектов  </w:t>
      </w:r>
      <w:r w:rsidRPr="00557413">
        <w:rPr>
          <w:rFonts w:ascii="Times New Roman" w:hAnsi="Times New Roman"/>
          <w:sz w:val="28"/>
          <w:szCs w:val="28"/>
        </w:rPr>
        <w:t xml:space="preserve">конструкций и </w:t>
      </w:r>
      <w:r>
        <w:rPr>
          <w:rFonts w:ascii="Times New Roman" w:hAnsi="Times New Roman"/>
          <w:sz w:val="28"/>
          <w:szCs w:val="28"/>
        </w:rPr>
        <w:t xml:space="preserve">отдельных видов конструкций и строительных </w:t>
      </w:r>
      <w:r w:rsidRPr="00557413">
        <w:rPr>
          <w:rFonts w:ascii="Times New Roman" w:hAnsi="Times New Roman"/>
          <w:sz w:val="28"/>
          <w:szCs w:val="28"/>
        </w:rPr>
        <w:t>изделий.</w:t>
      </w:r>
    </w:p>
    <w:p w:rsidR="00C10C70" w:rsidRPr="00CE0C1C"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 xml:space="preserve">7.4.2  </w:t>
      </w:r>
      <w:r w:rsidRPr="00CE0C1C">
        <w:rPr>
          <w:rFonts w:ascii="Times New Roman" w:hAnsi="Times New Roman"/>
          <w:sz w:val="28"/>
          <w:szCs w:val="28"/>
        </w:rPr>
        <w:t>Типовые строительные конструкции, изделия, узлы отбираются из числа им подобных  или специально разрабатываются для многократного повторения в строительстве, Они должны иметь, как правило, лучшие по сравнению с аналогами технико-экономические показатели и качественные характеристики. Условием отнесения строительных конструкций, изделий, узлов к типовым является наличие утвержденной в установленном порядке типовой проектной документации, обеспечивающей изготовление и применение в строительстве данных конструкций, изделий, узлов.</w:t>
      </w:r>
    </w:p>
    <w:p w:rsidR="00C10C70"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 xml:space="preserve">7.4.3 </w:t>
      </w:r>
      <w:r w:rsidRPr="00B76FDD">
        <w:rPr>
          <w:rFonts w:ascii="Times New Roman" w:hAnsi="Times New Roman"/>
          <w:sz w:val="28"/>
          <w:szCs w:val="28"/>
        </w:rPr>
        <w:t>На типовые конструкции и изделия, требования к которым не регламентированы действующими строительными нормами и правилами, государственными стандартами и другими нормативными документами, необходимо получить техническое свидетельство в установленном порядке.</w:t>
      </w:r>
    </w:p>
    <w:p w:rsidR="00C10C70" w:rsidRPr="00605C2F"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7.4.4 В задании на разработку т</w:t>
      </w:r>
      <w:r w:rsidRPr="00CE0C1C">
        <w:rPr>
          <w:rFonts w:ascii="Times New Roman" w:hAnsi="Times New Roman"/>
          <w:sz w:val="28"/>
          <w:szCs w:val="28"/>
        </w:rPr>
        <w:t>иповы</w:t>
      </w:r>
      <w:r>
        <w:rPr>
          <w:rFonts w:ascii="Times New Roman" w:hAnsi="Times New Roman"/>
          <w:sz w:val="28"/>
          <w:szCs w:val="28"/>
        </w:rPr>
        <w:t>х</w:t>
      </w:r>
      <w:r w:rsidRPr="00CE0C1C">
        <w:rPr>
          <w:rFonts w:ascii="Times New Roman" w:hAnsi="Times New Roman"/>
          <w:sz w:val="28"/>
          <w:szCs w:val="28"/>
        </w:rPr>
        <w:t xml:space="preserve"> строительны</w:t>
      </w:r>
      <w:r>
        <w:rPr>
          <w:rFonts w:ascii="Times New Roman" w:hAnsi="Times New Roman"/>
          <w:sz w:val="28"/>
          <w:szCs w:val="28"/>
        </w:rPr>
        <w:t>х</w:t>
      </w:r>
      <w:r w:rsidRPr="00CE0C1C">
        <w:rPr>
          <w:rFonts w:ascii="Times New Roman" w:hAnsi="Times New Roman"/>
          <w:sz w:val="28"/>
          <w:szCs w:val="28"/>
        </w:rPr>
        <w:t xml:space="preserve"> конструкци</w:t>
      </w:r>
      <w:r>
        <w:rPr>
          <w:rFonts w:ascii="Times New Roman" w:hAnsi="Times New Roman"/>
          <w:sz w:val="28"/>
          <w:szCs w:val="28"/>
        </w:rPr>
        <w:t>й, изделий</w:t>
      </w:r>
      <w:r w:rsidRPr="00CE0C1C">
        <w:rPr>
          <w:rFonts w:ascii="Times New Roman" w:hAnsi="Times New Roman"/>
          <w:sz w:val="28"/>
          <w:szCs w:val="28"/>
        </w:rPr>
        <w:t>, узл</w:t>
      </w:r>
      <w:r>
        <w:rPr>
          <w:rFonts w:ascii="Times New Roman" w:hAnsi="Times New Roman"/>
          <w:sz w:val="28"/>
          <w:szCs w:val="28"/>
        </w:rPr>
        <w:t>ов</w:t>
      </w:r>
      <w:r w:rsidRPr="00CE0C1C">
        <w:rPr>
          <w:rFonts w:ascii="Times New Roman" w:hAnsi="Times New Roman"/>
          <w:sz w:val="28"/>
          <w:szCs w:val="28"/>
        </w:rPr>
        <w:t xml:space="preserve"> </w:t>
      </w:r>
      <w:r>
        <w:rPr>
          <w:rFonts w:ascii="Times New Roman" w:hAnsi="Times New Roman"/>
          <w:sz w:val="28"/>
          <w:szCs w:val="28"/>
        </w:rPr>
        <w:t xml:space="preserve">могут быть </w:t>
      </w:r>
      <w:r w:rsidRPr="00605C2F">
        <w:rPr>
          <w:rFonts w:ascii="Times New Roman" w:hAnsi="Times New Roman"/>
          <w:sz w:val="28"/>
          <w:szCs w:val="28"/>
        </w:rPr>
        <w:t>устан</w:t>
      </w:r>
      <w:r>
        <w:rPr>
          <w:rFonts w:ascii="Times New Roman" w:hAnsi="Times New Roman"/>
          <w:sz w:val="28"/>
          <w:szCs w:val="28"/>
        </w:rPr>
        <w:t>о</w:t>
      </w:r>
      <w:r w:rsidRPr="00605C2F">
        <w:rPr>
          <w:rFonts w:ascii="Times New Roman" w:hAnsi="Times New Roman"/>
          <w:sz w:val="28"/>
          <w:szCs w:val="28"/>
        </w:rPr>
        <w:t>вл</w:t>
      </w:r>
      <w:r>
        <w:rPr>
          <w:rFonts w:ascii="Times New Roman" w:hAnsi="Times New Roman"/>
          <w:sz w:val="28"/>
          <w:szCs w:val="28"/>
        </w:rPr>
        <w:t>ены</w:t>
      </w:r>
      <w:r w:rsidRPr="00605C2F">
        <w:rPr>
          <w:rFonts w:ascii="Times New Roman" w:hAnsi="Times New Roman"/>
          <w:sz w:val="28"/>
          <w:szCs w:val="28"/>
        </w:rPr>
        <w:t xml:space="preserve"> требования по разработке вариантов</w:t>
      </w:r>
      <w:r>
        <w:rPr>
          <w:rFonts w:ascii="Times New Roman" w:hAnsi="Times New Roman"/>
          <w:sz w:val="28"/>
          <w:szCs w:val="28"/>
        </w:rPr>
        <w:t>.</w:t>
      </w:r>
    </w:p>
    <w:p w:rsidR="00C10C70" w:rsidRPr="00022BDD"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7.4.5  Р</w:t>
      </w:r>
      <w:r w:rsidRPr="00022BDD">
        <w:rPr>
          <w:rFonts w:ascii="Times New Roman" w:hAnsi="Times New Roman"/>
          <w:sz w:val="28"/>
          <w:szCs w:val="28"/>
        </w:rPr>
        <w:t>абоч</w:t>
      </w:r>
      <w:r>
        <w:rPr>
          <w:rFonts w:ascii="Times New Roman" w:hAnsi="Times New Roman"/>
          <w:sz w:val="28"/>
          <w:szCs w:val="28"/>
        </w:rPr>
        <w:t>ая</w:t>
      </w:r>
      <w:r w:rsidRPr="00022BDD">
        <w:rPr>
          <w:rFonts w:ascii="Times New Roman" w:hAnsi="Times New Roman"/>
          <w:sz w:val="28"/>
          <w:szCs w:val="28"/>
        </w:rPr>
        <w:t xml:space="preserve"> </w:t>
      </w:r>
      <w:r>
        <w:rPr>
          <w:rFonts w:ascii="Times New Roman" w:hAnsi="Times New Roman"/>
          <w:sz w:val="28"/>
          <w:szCs w:val="28"/>
        </w:rPr>
        <w:t xml:space="preserve">документация </w:t>
      </w:r>
      <w:r w:rsidRPr="00022BDD">
        <w:rPr>
          <w:rFonts w:ascii="Times New Roman" w:hAnsi="Times New Roman"/>
          <w:sz w:val="28"/>
          <w:szCs w:val="28"/>
        </w:rPr>
        <w:t xml:space="preserve">типовых строительных конструкций, изделий и узлов </w:t>
      </w:r>
      <w:r>
        <w:rPr>
          <w:rFonts w:ascii="Times New Roman" w:hAnsi="Times New Roman"/>
          <w:sz w:val="28"/>
          <w:szCs w:val="28"/>
        </w:rPr>
        <w:t xml:space="preserve">разрабатывается </w:t>
      </w:r>
      <w:r w:rsidRPr="00022BDD">
        <w:rPr>
          <w:rFonts w:ascii="Times New Roman" w:hAnsi="Times New Roman"/>
          <w:sz w:val="28"/>
          <w:szCs w:val="28"/>
        </w:rPr>
        <w:t>в од</w:t>
      </w:r>
      <w:r>
        <w:rPr>
          <w:rFonts w:ascii="Times New Roman" w:hAnsi="Times New Roman"/>
          <w:sz w:val="28"/>
          <w:szCs w:val="28"/>
        </w:rPr>
        <w:t>и</w:t>
      </w:r>
      <w:r w:rsidRPr="00022BDD">
        <w:rPr>
          <w:rFonts w:ascii="Times New Roman" w:hAnsi="Times New Roman"/>
          <w:sz w:val="28"/>
          <w:szCs w:val="28"/>
        </w:rPr>
        <w:t xml:space="preserve">н </w:t>
      </w:r>
      <w:r>
        <w:rPr>
          <w:rFonts w:ascii="Times New Roman" w:hAnsi="Times New Roman"/>
          <w:sz w:val="28"/>
          <w:szCs w:val="28"/>
        </w:rPr>
        <w:t>этап</w:t>
      </w:r>
      <w:r w:rsidRPr="00022BDD">
        <w:rPr>
          <w:rFonts w:ascii="Times New Roman" w:hAnsi="Times New Roman"/>
          <w:sz w:val="28"/>
          <w:szCs w:val="28"/>
        </w:rPr>
        <w:t xml:space="preserve"> </w:t>
      </w:r>
      <w:r w:rsidRPr="00A04304">
        <w:rPr>
          <w:rFonts w:ascii="Times New Roman" w:hAnsi="Times New Roman"/>
          <w:sz w:val="28"/>
          <w:szCs w:val="28"/>
        </w:rPr>
        <w:t>–</w:t>
      </w:r>
      <w:r w:rsidRPr="00022BDD">
        <w:rPr>
          <w:rFonts w:ascii="Times New Roman" w:hAnsi="Times New Roman"/>
          <w:sz w:val="28"/>
          <w:szCs w:val="28"/>
        </w:rPr>
        <w:t xml:space="preserve"> когда определена номенклатура и область применения и не требуется вариантная проработка данных конструкций, изделий и узлов;</w:t>
      </w:r>
    </w:p>
    <w:p w:rsidR="00C10C70" w:rsidRDefault="00C10C70" w:rsidP="00253825">
      <w:pPr>
        <w:spacing w:after="0" w:line="360" w:lineRule="auto"/>
        <w:ind w:firstLine="709"/>
        <w:jc w:val="both"/>
        <w:rPr>
          <w:rFonts w:ascii="Times New Roman" w:hAnsi="Times New Roman"/>
          <w:sz w:val="28"/>
          <w:szCs w:val="28"/>
        </w:rPr>
      </w:pPr>
      <w:r w:rsidRPr="00022BDD">
        <w:rPr>
          <w:rFonts w:ascii="Times New Roman" w:hAnsi="Times New Roman"/>
          <w:sz w:val="28"/>
          <w:szCs w:val="28"/>
        </w:rPr>
        <w:t>в дв</w:t>
      </w:r>
      <w:r>
        <w:rPr>
          <w:rFonts w:ascii="Times New Roman" w:hAnsi="Times New Roman"/>
          <w:sz w:val="28"/>
          <w:szCs w:val="28"/>
        </w:rPr>
        <w:t>а</w:t>
      </w:r>
      <w:r w:rsidRPr="00022BDD">
        <w:rPr>
          <w:rFonts w:ascii="Times New Roman" w:hAnsi="Times New Roman"/>
          <w:sz w:val="28"/>
          <w:szCs w:val="28"/>
        </w:rPr>
        <w:t xml:space="preserve"> </w:t>
      </w:r>
      <w:r>
        <w:rPr>
          <w:rFonts w:ascii="Times New Roman" w:hAnsi="Times New Roman"/>
          <w:sz w:val="28"/>
          <w:szCs w:val="28"/>
        </w:rPr>
        <w:t>этапа</w:t>
      </w:r>
      <w:r w:rsidRPr="00022BDD">
        <w:rPr>
          <w:rFonts w:ascii="Times New Roman" w:hAnsi="Times New Roman"/>
          <w:sz w:val="28"/>
          <w:szCs w:val="28"/>
        </w:rPr>
        <w:t xml:space="preserve"> </w:t>
      </w:r>
      <w:r w:rsidRPr="00A04304">
        <w:rPr>
          <w:rFonts w:ascii="Times New Roman" w:hAnsi="Times New Roman"/>
          <w:sz w:val="28"/>
          <w:szCs w:val="28"/>
        </w:rPr>
        <w:t>–</w:t>
      </w:r>
      <w:r w:rsidRPr="00022BDD">
        <w:rPr>
          <w:rFonts w:ascii="Times New Roman" w:hAnsi="Times New Roman"/>
          <w:sz w:val="28"/>
          <w:szCs w:val="28"/>
        </w:rPr>
        <w:t xml:space="preserve"> технические решения и рабоч</w:t>
      </w:r>
      <w:r>
        <w:rPr>
          <w:rFonts w:ascii="Times New Roman" w:hAnsi="Times New Roman"/>
          <w:sz w:val="28"/>
          <w:szCs w:val="28"/>
        </w:rPr>
        <w:t>ая документация</w:t>
      </w:r>
      <w:r w:rsidRPr="00022BDD">
        <w:rPr>
          <w:rFonts w:ascii="Times New Roman" w:hAnsi="Times New Roman"/>
          <w:sz w:val="28"/>
          <w:szCs w:val="28"/>
        </w:rPr>
        <w:t xml:space="preserve"> </w:t>
      </w:r>
      <w:r w:rsidRPr="00A04304">
        <w:rPr>
          <w:rFonts w:ascii="Times New Roman" w:hAnsi="Times New Roman"/>
          <w:sz w:val="28"/>
          <w:szCs w:val="28"/>
        </w:rPr>
        <w:t>–</w:t>
      </w:r>
      <w:r w:rsidRPr="00022BDD">
        <w:rPr>
          <w:rFonts w:ascii="Times New Roman" w:hAnsi="Times New Roman"/>
          <w:sz w:val="28"/>
          <w:szCs w:val="28"/>
        </w:rPr>
        <w:t xml:space="preserve"> при необходимости определения номенклатуры и области рационального применения, а также вариантной проработки (для принципиально новых конструктивных решений).</w:t>
      </w:r>
    </w:p>
    <w:p w:rsidR="00C10C70"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7.4.6 </w:t>
      </w:r>
      <w:r w:rsidRPr="0037582E">
        <w:rPr>
          <w:rFonts w:ascii="Times New Roman" w:hAnsi="Times New Roman"/>
          <w:sz w:val="28"/>
          <w:szCs w:val="28"/>
        </w:rPr>
        <w:t>Технические решения типовых строительных конструкций, изделий и узлов должны иметь в своем составе:</w:t>
      </w:r>
    </w:p>
    <w:p w:rsidR="00C10C70" w:rsidRPr="00B76FDD" w:rsidRDefault="00C10C70" w:rsidP="00253825">
      <w:pPr>
        <w:spacing w:after="0" w:line="360" w:lineRule="auto"/>
        <w:ind w:firstLine="709"/>
        <w:jc w:val="both"/>
        <w:rPr>
          <w:rFonts w:ascii="Times New Roman" w:hAnsi="Times New Roman"/>
          <w:sz w:val="28"/>
          <w:szCs w:val="28"/>
        </w:rPr>
      </w:pPr>
      <w:r w:rsidRPr="00B76FDD">
        <w:rPr>
          <w:rFonts w:ascii="Times New Roman" w:hAnsi="Times New Roman"/>
          <w:sz w:val="28"/>
          <w:szCs w:val="28"/>
        </w:rPr>
        <w:t>пояснительную записку</w:t>
      </w:r>
      <w:r>
        <w:rPr>
          <w:rFonts w:ascii="Times New Roman" w:hAnsi="Times New Roman"/>
          <w:sz w:val="28"/>
          <w:szCs w:val="28"/>
        </w:rPr>
        <w:t>;</w:t>
      </w:r>
    </w:p>
    <w:p w:rsidR="00C10C70" w:rsidRPr="0037582E" w:rsidRDefault="00C10C70" w:rsidP="00253825">
      <w:pPr>
        <w:spacing w:after="0" w:line="360" w:lineRule="auto"/>
        <w:ind w:firstLine="709"/>
        <w:jc w:val="both"/>
        <w:rPr>
          <w:rFonts w:ascii="Times New Roman" w:hAnsi="Times New Roman"/>
          <w:sz w:val="28"/>
          <w:szCs w:val="28"/>
        </w:rPr>
      </w:pPr>
      <w:r w:rsidRPr="00B76FDD">
        <w:rPr>
          <w:rFonts w:ascii="Times New Roman" w:hAnsi="Times New Roman"/>
          <w:sz w:val="28"/>
          <w:szCs w:val="28"/>
        </w:rPr>
        <w:t>основные чертежи: схемы расположения и чертежи общих видов конструкций, изделий и узлов, их основных частей, узлов сопряжения, а также другие чертежи, кроме сборочных, необходи</w:t>
      </w:r>
      <w:r>
        <w:rPr>
          <w:rFonts w:ascii="Times New Roman" w:hAnsi="Times New Roman"/>
          <w:sz w:val="28"/>
          <w:szCs w:val="28"/>
        </w:rPr>
        <w:t>мые для оценки принятых решений.</w:t>
      </w:r>
    </w:p>
    <w:p w:rsidR="00C10C70" w:rsidRDefault="00C10C70" w:rsidP="00253825">
      <w:pPr>
        <w:spacing w:after="0" w:line="360" w:lineRule="auto"/>
        <w:ind w:firstLine="709"/>
        <w:jc w:val="both"/>
      </w:pPr>
      <w:r>
        <w:rPr>
          <w:rFonts w:ascii="Times New Roman" w:hAnsi="Times New Roman"/>
          <w:sz w:val="28"/>
          <w:szCs w:val="28"/>
        </w:rPr>
        <w:t>П</w:t>
      </w:r>
      <w:r w:rsidRPr="00B76FDD">
        <w:rPr>
          <w:rFonts w:ascii="Times New Roman" w:hAnsi="Times New Roman"/>
          <w:sz w:val="28"/>
          <w:szCs w:val="28"/>
        </w:rPr>
        <w:t>ояснительн</w:t>
      </w:r>
      <w:r>
        <w:rPr>
          <w:rFonts w:ascii="Times New Roman" w:hAnsi="Times New Roman"/>
          <w:sz w:val="28"/>
          <w:szCs w:val="28"/>
        </w:rPr>
        <w:t>ая</w:t>
      </w:r>
      <w:r w:rsidRPr="00B76FDD">
        <w:rPr>
          <w:rFonts w:ascii="Times New Roman" w:hAnsi="Times New Roman"/>
          <w:sz w:val="28"/>
          <w:szCs w:val="28"/>
        </w:rPr>
        <w:t xml:space="preserve"> записк</w:t>
      </w:r>
      <w:r>
        <w:rPr>
          <w:rFonts w:ascii="Times New Roman" w:hAnsi="Times New Roman"/>
          <w:sz w:val="28"/>
          <w:szCs w:val="28"/>
        </w:rPr>
        <w:t>а должна</w:t>
      </w:r>
      <w:r w:rsidRPr="00B76FDD">
        <w:rPr>
          <w:rFonts w:ascii="Times New Roman" w:hAnsi="Times New Roman"/>
          <w:sz w:val="28"/>
          <w:szCs w:val="28"/>
        </w:rPr>
        <w:t xml:space="preserve"> содержа</w:t>
      </w:r>
      <w:r>
        <w:rPr>
          <w:rFonts w:ascii="Times New Roman" w:hAnsi="Times New Roman"/>
          <w:sz w:val="28"/>
          <w:szCs w:val="28"/>
        </w:rPr>
        <w:t>ть</w:t>
      </w:r>
      <w:r w:rsidRPr="00B76FDD">
        <w:rPr>
          <w:rFonts w:ascii="Times New Roman" w:hAnsi="Times New Roman"/>
          <w:sz w:val="28"/>
          <w:szCs w:val="28"/>
        </w:rPr>
        <w:t>: исходные данные для проектирования, краткие сведения об имеющемся опыте проектирования, изготовления и применения аналогичных конструкций, изделий и узлов; расчетные схемы и положения, величины и сочетания расчетных нагрузок и их обоснование; краткую характеристику и показатели вариантов конструктивных решений и обоснование принятого варианта; номенклатуру конструкций и изделий (с указанием основных размеров, массы, расхода материалов) и область применения; схемы расположения изделий в конструкциях и узлах зданий и сооружений, таблицы (ключи) подбора элементов и применения конструкций, изделий и узлов; краткое описание способов изготовления, складирования, транспортирования и монтажа конструкций и изделий, защиты их и узлов от коррозии, обеспечения огнестойкости; указания по разработке технических условий; основные технико-экономические показатели (в том числе по трудоемкости изготовления и монтажа) в сопоставлении с показателями аналогов;</w:t>
      </w:r>
    </w:p>
    <w:p w:rsidR="00C10C70" w:rsidRDefault="00C10C70" w:rsidP="00253825">
      <w:pPr>
        <w:spacing w:after="0" w:line="360" w:lineRule="auto"/>
        <w:ind w:firstLine="709"/>
        <w:jc w:val="both"/>
      </w:pPr>
      <w:r>
        <w:rPr>
          <w:rFonts w:ascii="Times New Roman" w:hAnsi="Times New Roman"/>
          <w:sz w:val="28"/>
          <w:szCs w:val="28"/>
        </w:rPr>
        <w:t xml:space="preserve">7.4.7 </w:t>
      </w:r>
      <w:r w:rsidRPr="000D5846">
        <w:rPr>
          <w:rFonts w:ascii="Times New Roman" w:hAnsi="Times New Roman"/>
          <w:sz w:val="28"/>
          <w:szCs w:val="28"/>
        </w:rPr>
        <w:t>Технические решения, после их одобрения заказчиком, являются основанием для разработки рабочих чертежей типовых строительных конструкций, изделий и узлов.</w:t>
      </w:r>
    </w:p>
    <w:p w:rsidR="00C10C70" w:rsidRPr="00BB735A"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7.4.8</w:t>
      </w:r>
      <w:r w:rsidRPr="00BB735A">
        <w:rPr>
          <w:rFonts w:ascii="Times New Roman" w:hAnsi="Times New Roman"/>
          <w:sz w:val="28"/>
          <w:szCs w:val="28"/>
        </w:rPr>
        <w:t xml:space="preserve"> Состав рабочих чертежей типовых строительных конструкций, изделий и узлов, их комплектование и оформление должны соответствовать требованиям  ГОСТ 21.101</w:t>
      </w:r>
      <w:r>
        <w:rPr>
          <w:rFonts w:ascii="Times New Roman" w:hAnsi="Times New Roman"/>
          <w:sz w:val="28"/>
          <w:szCs w:val="28"/>
        </w:rPr>
        <w:t>- 97</w:t>
      </w:r>
      <w:r w:rsidRPr="00BB735A">
        <w:rPr>
          <w:rFonts w:ascii="Times New Roman" w:hAnsi="Times New Roman"/>
          <w:sz w:val="28"/>
          <w:szCs w:val="28"/>
        </w:rPr>
        <w:t xml:space="preserve"> и ГОСТ 21.501</w:t>
      </w:r>
      <w:r>
        <w:rPr>
          <w:rFonts w:ascii="Times New Roman" w:hAnsi="Times New Roman"/>
          <w:sz w:val="28"/>
          <w:szCs w:val="28"/>
        </w:rPr>
        <w:t>-2011.</w:t>
      </w:r>
    </w:p>
    <w:p w:rsidR="00C10C70" w:rsidRPr="00722F4C"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 xml:space="preserve">7.4.9 </w:t>
      </w:r>
      <w:r w:rsidRPr="00722F4C">
        <w:rPr>
          <w:rFonts w:ascii="Times New Roman" w:hAnsi="Times New Roman"/>
          <w:sz w:val="28"/>
          <w:szCs w:val="28"/>
        </w:rPr>
        <w:t xml:space="preserve">В состав документации на </w:t>
      </w:r>
      <w:r w:rsidRPr="0083139D">
        <w:rPr>
          <w:rFonts w:ascii="Times New Roman" w:hAnsi="Times New Roman"/>
          <w:sz w:val="28"/>
          <w:szCs w:val="28"/>
        </w:rPr>
        <w:t>типовые строительные конструкции,</w:t>
      </w:r>
      <w:r w:rsidRPr="00722F4C">
        <w:rPr>
          <w:rFonts w:ascii="Times New Roman" w:hAnsi="Times New Roman"/>
          <w:sz w:val="28"/>
          <w:szCs w:val="28"/>
        </w:rPr>
        <w:t xml:space="preserve"> как правило, включают:</w:t>
      </w:r>
    </w:p>
    <w:p w:rsidR="00C10C70" w:rsidRPr="00722F4C"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а) </w:t>
      </w:r>
      <w:r w:rsidRPr="00722F4C">
        <w:rPr>
          <w:rFonts w:ascii="Times New Roman" w:hAnsi="Times New Roman"/>
          <w:sz w:val="28"/>
          <w:szCs w:val="28"/>
        </w:rPr>
        <w:t xml:space="preserve">примеры схем расположения элементов конструкции; </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 xml:space="preserve">таблицы (ключи) для подбора элементов конструкции (при необходимости); </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 xml:space="preserve">другие необходимые сведения; </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б) рабочие чертежи узлов;</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в) рабочие чертежи элементов конструкции, разработанных в составе серии;</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г) рабочие чертежи соединительных и крепежных изделий (при необходимости);</w:t>
      </w:r>
    </w:p>
    <w:p w:rsidR="00C10C70" w:rsidRPr="00B76FDD"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Допускается вместо рабочих чертежей узлов выполнять примеры решения узлов с включением их в состав материалов для проектирования.</w:t>
      </w:r>
    </w:p>
    <w:p w:rsidR="00C10C70" w:rsidRDefault="00C10C70" w:rsidP="00253825">
      <w:pPr>
        <w:spacing w:after="0" w:line="360" w:lineRule="auto"/>
        <w:ind w:firstLine="709"/>
        <w:jc w:val="both"/>
        <w:rPr>
          <w:rFonts w:ascii="Times New Roman" w:hAnsi="Times New Roman"/>
          <w:bCs/>
          <w:color w:val="000000"/>
          <w:sz w:val="28"/>
          <w:szCs w:val="28"/>
        </w:rPr>
      </w:pPr>
      <w:r>
        <w:rPr>
          <w:rFonts w:ascii="Times New Roman" w:hAnsi="Times New Roman"/>
          <w:sz w:val="28"/>
          <w:szCs w:val="28"/>
        </w:rPr>
        <w:t xml:space="preserve">7.4.10 </w:t>
      </w:r>
      <w:r w:rsidRPr="00B76FDD">
        <w:rPr>
          <w:rFonts w:ascii="Times New Roman" w:hAnsi="Times New Roman"/>
          <w:sz w:val="28"/>
          <w:szCs w:val="28"/>
        </w:rPr>
        <w:t>В состав документации на типовые строительные конструкции, изделия и узлы включают</w:t>
      </w:r>
      <w:r>
        <w:rPr>
          <w:rFonts w:ascii="Times New Roman" w:hAnsi="Times New Roman"/>
          <w:sz w:val="28"/>
          <w:szCs w:val="28"/>
        </w:rPr>
        <w:t xml:space="preserve"> </w:t>
      </w:r>
      <w:r w:rsidRPr="00B76FDD">
        <w:rPr>
          <w:rFonts w:ascii="Times New Roman" w:hAnsi="Times New Roman"/>
          <w:sz w:val="28"/>
          <w:szCs w:val="28"/>
        </w:rPr>
        <w:t>каталожный лист</w:t>
      </w:r>
      <w:r>
        <w:rPr>
          <w:rFonts w:ascii="Times New Roman" w:hAnsi="Times New Roman"/>
          <w:sz w:val="28"/>
          <w:szCs w:val="28"/>
        </w:rPr>
        <w:t>,</w:t>
      </w:r>
      <w:r w:rsidRPr="00722F4C">
        <w:rPr>
          <w:rFonts w:ascii="Times New Roman" w:hAnsi="Times New Roman"/>
          <w:b/>
          <w:bCs/>
          <w:color w:val="000000"/>
          <w:sz w:val="28"/>
          <w:szCs w:val="28"/>
        </w:rPr>
        <w:t xml:space="preserve"> </w:t>
      </w:r>
      <w:r w:rsidRPr="00FF58A9">
        <w:rPr>
          <w:rFonts w:ascii="Times New Roman" w:hAnsi="Times New Roman"/>
          <w:bCs/>
          <w:color w:val="000000"/>
          <w:sz w:val="28"/>
          <w:szCs w:val="28"/>
        </w:rPr>
        <w:t>содержащий сведения о номенклатуре, области применения, основных технических характеристиках и стоимости (отпускных ценах) изделий, о предприятиях-изготовителях, сроках (год и квартал) освоения новых и снятия с производства устаревших изделий,</w:t>
      </w:r>
      <w:r w:rsidRPr="00722F4C">
        <w:rPr>
          <w:rFonts w:ascii="Times New Roman" w:hAnsi="Times New Roman"/>
          <w:b/>
          <w:bCs/>
          <w:color w:val="000000"/>
          <w:sz w:val="28"/>
          <w:szCs w:val="28"/>
        </w:rPr>
        <w:t xml:space="preserve"> </w:t>
      </w:r>
      <w:r w:rsidRPr="00D86A38">
        <w:rPr>
          <w:rFonts w:ascii="Times New Roman" w:hAnsi="Times New Roman"/>
          <w:bCs/>
          <w:color w:val="000000"/>
          <w:sz w:val="28"/>
          <w:szCs w:val="28"/>
        </w:rPr>
        <w:t>о наличии сертификата соответствия на проектную документацию и изделия.</w:t>
      </w:r>
    </w:p>
    <w:p w:rsidR="00C10C70" w:rsidRDefault="00C10C70" w:rsidP="00253825">
      <w:pPr>
        <w:spacing w:after="0" w:line="360" w:lineRule="auto"/>
        <w:ind w:firstLine="709"/>
        <w:jc w:val="both"/>
        <w:rPr>
          <w:rFonts w:ascii="Times New Roman" w:hAnsi="Times New Roman"/>
          <w:sz w:val="28"/>
          <w:szCs w:val="28"/>
        </w:rPr>
      </w:pPr>
      <w:r>
        <w:rPr>
          <w:rFonts w:ascii="Times New Roman" w:hAnsi="Times New Roman"/>
          <w:bCs/>
          <w:color w:val="000000"/>
          <w:sz w:val="28"/>
          <w:szCs w:val="28"/>
        </w:rPr>
        <w:t xml:space="preserve">Каталожные листы включаются в состав ведомственных или </w:t>
      </w:r>
      <w:r w:rsidRPr="00722F4C">
        <w:rPr>
          <w:rFonts w:ascii="Times New Roman" w:hAnsi="Times New Roman"/>
          <w:bCs/>
          <w:color w:val="000000"/>
          <w:sz w:val="28"/>
          <w:szCs w:val="28"/>
        </w:rPr>
        <w:t>территориальных каталогов конструкций и изделий для промышленного, жилищно-гражданского и сельскохозяйственного производственного строительства</w:t>
      </w:r>
      <w:r>
        <w:rPr>
          <w:rFonts w:ascii="Times New Roman" w:hAnsi="Times New Roman"/>
          <w:bCs/>
          <w:color w:val="000000"/>
          <w:sz w:val="28"/>
          <w:szCs w:val="28"/>
        </w:rPr>
        <w:t>.</w:t>
      </w:r>
    </w:p>
    <w:p w:rsidR="00C10C70" w:rsidRDefault="00C10C70" w:rsidP="00253825">
      <w:pPr>
        <w:spacing w:after="0" w:line="360" w:lineRule="auto"/>
        <w:ind w:firstLine="709"/>
        <w:jc w:val="both"/>
        <w:rPr>
          <w:rFonts w:ascii="Times New Roman" w:hAnsi="Times New Roman"/>
          <w:sz w:val="28"/>
          <w:szCs w:val="28"/>
        </w:rPr>
      </w:pPr>
      <w:r w:rsidRPr="00830081">
        <w:rPr>
          <w:rFonts w:ascii="Times New Roman" w:hAnsi="Times New Roman"/>
          <w:sz w:val="28"/>
          <w:szCs w:val="28"/>
        </w:rPr>
        <w:t>Сметная документация к чертежам типовых строительных конструкций, изделий и узлов не составляется.</w:t>
      </w:r>
    </w:p>
    <w:p w:rsidR="00C10C70" w:rsidRPr="00722F4C"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7.4.11</w:t>
      </w:r>
      <w:r w:rsidRPr="00722F4C">
        <w:rPr>
          <w:rFonts w:ascii="Times New Roman" w:hAnsi="Times New Roman"/>
          <w:sz w:val="28"/>
          <w:szCs w:val="28"/>
        </w:rPr>
        <w:t xml:space="preserve"> В состав документации на </w:t>
      </w:r>
      <w:r w:rsidRPr="00C53145">
        <w:rPr>
          <w:rFonts w:ascii="Times New Roman" w:hAnsi="Times New Roman"/>
          <w:b/>
          <w:sz w:val="28"/>
          <w:szCs w:val="28"/>
        </w:rPr>
        <w:t>типовые строительные изделия</w:t>
      </w:r>
      <w:r w:rsidRPr="00722F4C">
        <w:rPr>
          <w:rFonts w:ascii="Times New Roman" w:hAnsi="Times New Roman"/>
          <w:sz w:val="28"/>
          <w:szCs w:val="28"/>
        </w:rPr>
        <w:t>, как правило, включают:</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а) указания по применению изделий, содержащие:</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 xml:space="preserve">пояснительную записку со сведениями о назначении и области применения изделий, основными расчетными положениями, сведениями о нагрузках, усилиях и реакциях, об огнестойкости, защите от </w:t>
      </w:r>
      <w:r w:rsidRPr="00722F4C">
        <w:rPr>
          <w:rFonts w:ascii="Times New Roman" w:hAnsi="Times New Roman"/>
          <w:sz w:val="28"/>
          <w:szCs w:val="28"/>
        </w:rPr>
        <w:lastRenderedPageBreak/>
        <w:t xml:space="preserve">неблагоприятных природных, климатических и эксплуатационных воздействий, другими необходимыми сведениями; </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номенклатуру изделий;</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примеры схем расположения изделий в конструкциях зданий, сооружений (при необходимости);</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таблицы (ключи) для подбора изделий в конструкции зданий, сооружений (при необходимости);</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 xml:space="preserve">примеры решения узлов сопряжения изделий с другими элементами конструкций (при необходимости); </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 xml:space="preserve">другие необходимые сведения; </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 xml:space="preserve">б) рабочие чертежи изделий; </w:t>
      </w:r>
    </w:p>
    <w:p w:rsidR="00C10C70"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в) каталожные листы.</w:t>
      </w:r>
    </w:p>
    <w:p w:rsidR="00C10C70" w:rsidRPr="00722F4C"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 xml:space="preserve">7.4.12 </w:t>
      </w:r>
      <w:r w:rsidRPr="00722F4C">
        <w:rPr>
          <w:rFonts w:ascii="Times New Roman" w:hAnsi="Times New Roman"/>
          <w:sz w:val="28"/>
          <w:szCs w:val="28"/>
        </w:rPr>
        <w:t xml:space="preserve">В рабочие чертежи изделия (элемента конструкции) в общем случае включают технические требования, чертеж формы изделия (опалубочный чертеж), спецификации и сборочные чертежи изделия и его составных частей, чертежи деталей, ведомость расхода стали (для изделий из железобетона; для других изделий </w:t>
      </w:r>
      <w:r w:rsidRPr="00A04304">
        <w:rPr>
          <w:rFonts w:ascii="Times New Roman" w:hAnsi="Times New Roman"/>
          <w:sz w:val="28"/>
          <w:szCs w:val="28"/>
        </w:rPr>
        <w:t>–</w:t>
      </w:r>
      <w:r w:rsidRPr="00722F4C">
        <w:rPr>
          <w:rFonts w:ascii="Times New Roman" w:hAnsi="Times New Roman"/>
          <w:sz w:val="28"/>
          <w:szCs w:val="28"/>
        </w:rPr>
        <w:t xml:space="preserve"> при необходимости).</w:t>
      </w:r>
    </w:p>
    <w:p w:rsidR="00C10C70" w:rsidRPr="00722F4C"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 xml:space="preserve">7.4.13 </w:t>
      </w:r>
      <w:r w:rsidRPr="00722F4C">
        <w:rPr>
          <w:rFonts w:ascii="Times New Roman" w:hAnsi="Times New Roman"/>
          <w:sz w:val="28"/>
          <w:szCs w:val="28"/>
        </w:rPr>
        <w:t>Номенклатуру документов на изделие уточняет разработчик.</w:t>
      </w:r>
    </w:p>
    <w:p w:rsidR="00C10C70" w:rsidRPr="008A6D0E" w:rsidRDefault="00C10C70" w:rsidP="00253825">
      <w:pPr>
        <w:spacing w:after="0" w:line="360" w:lineRule="auto"/>
        <w:ind w:firstLine="709"/>
        <w:jc w:val="both"/>
        <w:rPr>
          <w:rFonts w:ascii="Times New Roman" w:hAnsi="Times New Roman"/>
          <w:sz w:val="28"/>
          <w:szCs w:val="28"/>
        </w:rPr>
      </w:pPr>
      <w:r w:rsidRPr="00076758">
        <w:rPr>
          <w:rFonts w:ascii="Times New Roman" w:hAnsi="Times New Roman"/>
          <w:sz w:val="28"/>
          <w:szCs w:val="28"/>
        </w:rPr>
        <w:t xml:space="preserve">Одновременно с разработкой проектной документации должны разрабатываться технические условия по </w:t>
      </w:r>
      <w:hyperlink r:id="rId10" w:tooltip="Единая система конструкторской документации. Технические условия. Правила построения, изложения и оформления" w:history="1">
        <w:r w:rsidRPr="008A6D0E">
          <w:rPr>
            <w:rStyle w:val="a7"/>
            <w:rFonts w:ascii="Times New Roman" w:hAnsi="Times New Roman"/>
            <w:color w:val="auto"/>
            <w:sz w:val="28"/>
            <w:szCs w:val="28"/>
            <w:u w:val="none"/>
          </w:rPr>
          <w:t>ГОСТ 2.114-</w:t>
        </w:r>
      </w:hyperlink>
      <w:r w:rsidRPr="008A6D0E">
        <w:rPr>
          <w:sz w:val="28"/>
          <w:szCs w:val="28"/>
        </w:rPr>
        <w:t>95</w:t>
      </w:r>
      <w:r w:rsidRPr="008A6D0E">
        <w:rPr>
          <w:rFonts w:ascii="Times New Roman" w:hAnsi="Times New Roman"/>
          <w:sz w:val="28"/>
          <w:szCs w:val="28"/>
        </w:rPr>
        <w:t>.</w:t>
      </w:r>
    </w:p>
    <w:p w:rsidR="00C10C70" w:rsidRPr="00722F4C"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 xml:space="preserve">7.4.14 </w:t>
      </w:r>
      <w:r w:rsidRPr="00722F4C">
        <w:rPr>
          <w:rFonts w:ascii="Times New Roman" w:hAnsi="Times New Roman"/>
          <w:sz w:val="28"/>
          <w:szCs w:val="28"/>
        </w:rPr>
        <w:t xml:space="preserve">В состав документации на </w:t>
      </w:r>
      <w:r w:rsidRPr="0083139D">
        <w:rPr>
          <w:rFonts w:ascii="Times New Roman" w:hAnsi="Times New Roman"/>
          <w:sz w:val="28"/>
          <w:szCs w:val="28"/>
        </w:rPr>
        <w:t>типовые узлы,</w:t>
      </w:r>
      <w:r w:rsidRPr="00722F4C">
        <w:rPr>
          <w:rFonts w:ascii="Times New Roman" w:hAnsi="Times New Roman"/>
          <w:sz w:val="28"/>
          <w:szCs w:val="28"/>
        </w:rPr>
        <w:t xml:space="preserve"> как правило, включают:</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а) указания по применению узлов, содержащие:</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пояснительную записку со сведениями о назначении узлов, указаниями по выполнению строительно-монтажных работ, в том числе по антикоррозионной защите составных частей узлов;</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примеры схем расположения элементов конструкций;</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б) рабочие чертежи узлов;</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в) рабочие чертежи соединительных и крепежных изделий, других элементов узлов (при необходимости);</w:t>
      </w:r>
    </w:p>
    <w:p w:rsidR="00C10C70"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lastRenderedPageBreak/>
        <w:t>г) каталожные листы.</w:t>
      </w:r>
    </w:p>
    <w:p w:rsidR="00C10C70" w:rsidRPr="00AE0CE9" w:rsidRDefault="00C10C70" w:rsidP="00253825">
      <w:pPr>
        <w:spacing w:after="0" w:line="360" w:lineRule="auto"/>
        <w:ind w:firstLine="709"/>
        <w:jc w:val="both"/>
        <w:rPr>
          <w:rFonts w:ascii="Times New Roman" w:hAnsi="Times New Roman"/>
          <w:sz w:val="28"/>
          <w:szCs w:val="28"/>
        </w:rPr>
      </w:pPr>
      <w:r w:rsidRPr="00AE0CE9">
        <w:rPr>
          <w:rFonts w:ascii="Times New Roman" w:hAnsi="Times New Roman"/>
          <w:sz w:val="28"/>
          <w:szCs w:val="28"/>
        </w:rPr>
        <w:t>7.4.15</w:t>
      </w:r>
      <w:r>
        <w:rPr>
          <w:rFonts w:ascii="Times New Roman" w:hAnsi="Times New Roman"/>
          <w:sz w:val="28"/>
          <w:szCs w:val="28"/>
        </w:rPr>
        <w:t xml:space="preserve"> </w:t>
      </w:r>
      <w:r w:rsidRPr="00AE0CE9">
        <w:rPr>
          <w:rFonts w:ascii="Times New Roman" w:hAnsi="Times New Roman"/>
          <w:sz w:val="28"/>
          <w:szCs w:val="28"/>
        </w:rPr>
        <w:t>Рабочие чертежи типовых строительных конструкций, изделий и узлов передаются ведущей проектной организацией на рассмотрение и утверждение</w:t>
      </w:r>
      <w:r>
        <w:rPr>
          <w:rFonts w:ascii="Times New Roman" w:hAnsi="Times New Roman"/>
          <w:sz w:val="28"/>
          <w:szCs w:val="28"/>
        </w:rPr>
        <w:t xml:space="preserve"> заказчиком</w:t>
      </w:r>
      <w:r w:rsidRPr="00AE0CE9">
        <w:rPr>
          <w:rFonts w:ascii="Times New Roman" w:hAnsi="Times New Roman"/>
          <w:sz w:val="28"/>
          <w:szCs w:val="28"/>
        </w:rPr>
        <w:t>. Обозначения этой документации по рубрикатору С</w:t>
      </w:r>
      <w:r>
        <w:rPr>
          <w:rFonts w:ascii="Times New Roman" w:hAnsi="Times New Roman"/>
          <w:sz w:val="28"/>
          <w:szCs w:val="28"/>
        </w:rPr>
        <w:t>троительного каталога</w:t>
      </w:r>
      <w:r w:rsidRPr="00AE0CE9">
        <w:rPr>
          <w:rFonts w:ascii="Times New Roman" w:hAnsi="Times New Roman"/>
          <w:sz w:val="28"/>
          <w:szCs w:val="28"/>
        </w:rPr>
        <w:t xml:space="preserve"> присваиваются  до утверждения.</w:t>
      </w:r>
    </w:p>
    <w:p w:rsidR="00C10C70" w:rsidRPr="00AE0CE9" w:rsidRDefault="00C10C70" w:rsidP="00253825">
      <w:pPr>
        <w:spacing w:after="0" w:line="360" w:lineRule="auto"/>
        <w:ind w:firstLine="709"/>
        <w:jc w:val="both"/>
        <w:rPr>
          <w:rFonts w:ascii="Times New Roman" w:hAnsi="Times New Roman"/>
          <w:sz w:val="28"/>
          <w:szCs w:val="28"/>
        </w:rPr>
      </w:pPr>
      <w:r w:rsidRPr="00AE0CE9">
        <w:rPr>
          <w:rFonts w:ascii="Times New Roman" w:hAnsi="Times New Roman"/>
          <w:sz w:val="28"/>
          <w:szCs w:val="28"/>
        </w:rPr>
        <w:t xml:space="preserve">Подготовленные рабочие чертежи типовых строительных конструкций, изделий и узлов </w:t>
      </w:r>
      <w:r>
        <w:rPr>
          <w:rFonts w:ascii="Times New Roman" w:hAnsi="Times New Roman"/>
          <w:sz w:val="28"/>
          <w:szCs w:val="28"/>
        </w:rPr>
        <w:t xml:space="preserve">на утверждение </w:t>
      </w:r>
      <w:r w:rsidRPr="00AE0CE9">
        <w:rPr>
          <w:rFonts w:ascii="Times New Roman" w:hAnsi="Times New Roman"/>
          <w:sz w:val="28"/>
          <w:szCs w:val="28"/>
        </w:rPr>
        <w:t xml:space="preserve">передаются в подлиннике и в копии вместе с подлинником каталожного листа для проверки соответствия их требованиям нормативных документов и государственных стандартов. </w:t>
      </w:r>
    </w:p>
    <w:p w:rsidR="00C10C70" w:rsidRDefault="00C10C70" w:rsidP="00253825">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AE0CE9">
        <w:rPr>
          <w:rFonts w:ascii="Times New Roman" w:hAnsi="Times New Roman"/>
          <w:sz w:val="28"/>
          <w:szCs w:val="28"/>
        </w:rPr>
        <w:t xml:space="preserve">ведения о введении  в действие </w:t>
      </w:r>
      <w:r>
        <w:rPr>
          <w:rFonts w:ascii="Times New Roman" w:hAnsi="Times New Roman"/>
          <w:sz w:val="28"/>
          <w:szCs w:val="28"/>
        </w:rPr>
        <w:t xml:space="preserve">рабочей документации </w:t>
      </w:r>
      <w:r w:rsidRPr="00AE0CE9">
        <w:rPr>
          <w:rFonts w:ascii="Times New Roman" w:hAnsi="Times New Roman"/>
          <w:sz w:val="28"/>
          <w:szCs w:val="28"/>
        </w:rPr>
        <w:t xml:space="preserve">типовых строительных конструкций, изделий и узлов после </w:t>
      </w:r>
      <w:r>
        <w:rPr>
          <w:rFonts w:ascii="Times New Roman" w:hAnsi="Times New Roman"/>
          <w:sz w:val="28"/>
          <w:szCs w:val="28"/>
        </w:rPr>
        <w:t>ее</w:t>
      </w:r>
      <w:r w:rsidRPr="00AE0CE9">
        <w:rPr>
          <w:rFonts w:ascii="Times New Roman" w:hAnsi="Times New Roman"/>
          <w:sz w:val="28"/>
          <w:szCs w:val="28"/>
        </w:rPr>
        <w:t xml:space="preserve"> утверждения публикуются в </w:t>
      </w:r>
      <w:r>
        <w:rPr>
          <w:rFonts w:ascii="Times New Roman" w:hAnsi="Times New Roman"/>
          <w:sz w:val="28"/>
          <w:szCs w:val="28"/>
        </w:rPr>
        <w:t>и</w:t>
      </w:r>
      <w:r w:rsidRPr="00AE0CE9">
        <w:rPr>
          <w:rFonts w:ascii="Times New Roman" w:hAnsi="Times New Roman"/>
          <w:sz w:val="28"/>
          <w:szCs w:val="28"/>
        </w:rPr>
        <w:t>нформации С</w:t>
      </w:r>
      <w:r>
        <w:rPr>
          <w:rFonts w:ascii="Times New Roman" w:hAnsi="Times New Roman"/>
          <w:sz w:val="28"/>
          <w:szCs w:val="28"/>
        </w:rPr>
        <w:t>троительного каталога</w:t>
      </w:r>
      <w:r w:rsidRPr="00AE0CE9">
        <w:rPr>
          <w:rFonts w:ascii="Times New Roman" w:hAnsi="Times New Roman"/>
          <w:sz w:val="28"/>
          <w:szCs w:val="28"/>
        </w:rPr>
        <w:t>.</w:t>
      </w:r>
    </w:p>
    <w:p w:rsidR="00C10C70" w:rsidRPr="00722F4C" w:rsidRDefault="00C10C70" w:rsidP="00253825">
      <w:pPr>
        <w:spacing w:after="0" w:line="360" w:lineRule="auto"/>
        <w:ind w:firstLine="709"/>
        <w:jc w:val="both"/>
        <w:rPr>
          <w:rFonts w:ascii="Times New Roman" w:hAnsi="Times New Roman"/>
          <w:sz w:val="28"/>
          <w:szCs w:val="28"/>
        </w:rPr>
      </w:pPr>
      <w:r w:rsidRPr="000D10DD">
        <w:rPr>
          <w:rFonts w:ascii="Times New Roman" w:hAnsi="Times New Roman"/>
          <w:sz w:val="28"/>
          <w:szCs w:val="28"/>
        </w:rPr>
        <w:t>7.4.1</w:t>
      </w:r>
      <w:r>
        <w:rPr>
          <w:rFonts w:ascii="Times New Roman" w:hAnsi="Times New Roman"/>
          <w:sz w:val="28"/>
          <w:szCs w:val="28"/>
        </w:rPr>
        <w:t>6</w:t>
      </w:r>
      <w:r>
        <w:rPr>
          <w:rFonts w:ascii="Times New Roman" w:hAnsi="Times New Roman"/>
          <w:b/>
          <w:sz w:val="28"/>
          <w:szCs w:val="28"/>
        </w:rPr>
        <w:t xml:space="preserve"> </w:t>
      </w:r>
      <w:r w:rsidRPr="00585862">
        <w:rPr>
          <w:rFonts w:ascii="Times New Roman" w:hAnsi="Times New Roman"/>
          <w:sz w:val="28"/>
          <w:szCs w:val="28"/>
        </w:rPr>
        <w:t>Серии</w:t>
      </w:r>
      <w:r>
        <w:rPr>
          <w:rFonts w:ascii="Times New Roman" w:hAnsi="Times New Roman"/>
          <w:b/>
          <w:sz w:val="28"/>
          <w:szCs w:val="28"/>
        </w:rPr>
        <w:t xml:space="preserve">. </w:t>
      </w:r>
      <w:r w:rsidRPr="00722F4C">
        <w:rPr>
          <w:rFonts w:ascii="Times New Roman" w:hAnsi="Times New Roman"/>
          <w:sz w:val="28"/>
          <w:szCs w:val="28"/>
        </w:rPr>
        <w:t>Типовая проектная документация в составе серии комплектуется в выпуски. В выпуск включаются документы, предназначенные для одного потребителя:</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проектной организации (указания по применению изделий или узлов, материалы для проектирования конструкций);</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завода-изготовителя (рабочие чертежи изделий);</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строительной организации (рабочие чертежи узлов).</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Каталожный лист  в состав выпусков не включают.</w:t>
      </w:r>
    </w:p>
    <w:p w:rsidR="00C10C70" w:rsidRPr="00722F4C" w:rsidRDefault="00C10C70" w:rsidP="00253825">
      <w:pPr>
        <w:spacing w:after="0" w:line="360" w:lineRule="auto"/>
        <w:ind w:firstLine="709"/>
        <w:jc w:val="both"/>
        <w:rPr>
          <w:rFonts w:ascii="Times New Roman" w:hAnsi="Times New Roman"/>
          <w:sz w:val="28"/>
          <w:szCs w:val="28"/>
        </w:rPr>
      </w:pPr>
      <w:r w:rsidRPr="000D10DD">
        <w:rPr>
          <w:rFonts w:ascii="Times New Roman" w:hAnsi="Times New Roman"/>
          <w:sz w:val="28"/>
          <w:szCs w:val="28"/>
        </w:rPr>
        <w:t>7.4.1</w:t>
      </w:r>
      <w:r>
        <w:rPr>
          <w:rFonts w:ascii="Times New Roman" w:hAnsi="Times New Roman"/>
          <w:sz w:val="28"/>
          <w:szCs w:val="28"/>
        </w:rPr>
        <w:t>7</w:t>
      </w:r>
      <w:r w:rsidRPr="00722F4C">
        <w:rPr>
          <w:rFonts w:ascii="Times New Roman" w:hAnsi="Times New Roman"/>
          <w:sz w:val="28"/>
          <w:szCs w:val="28"/>
        </w:rPr>
        <w:t xml:space="preserve"> Выпуски с рабочими чертежами изделий комплектуют из документов на изделие и его составные части, разработанные в серии. Документы в выпуске располагаются в следующей последовательности:</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технические требования;</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чертеж формы (опалубочный чертеж);</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сборочный чертеж изделия со спецификацией;</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сборочные чертежи составных частей изделий со спецификациями;</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чертежи деталей (располагаются непосредственно за сборочны</w:t>
      </w:r>
      <w:r>
        <w:rPr>
          <w:rFonts w:ascii="Times New Roman" w:hAnsi="Times New Roman"/>
          <w:sz w:val="28"/>
          <w:szCs w:val="28"/>
        </w:rPr>
        <w:t>ми</w:t>
      </w:r>
      <w:r w:rsidRPr="00722F4C">
        <w:rPr>
          <w:rFonts w:ascii="Times New Roman" w:hAnsi="Times New Roman"/>
          <w:sz w:val="28"/>
          <w:szCs w:val="28"/>
        </w:rPr>
        <w:t xml:space="preserve"> чертеж</w:t>
      </w:r>
      <w:r>
        <w:rPr>
          <w:rFonts w:ascii="Times New Roman" w:hAnsi="Times New Roman"/>
          <w:sz w:val="28"/>
          <w:szCs w:val="28"/>
        </w:rPr>
        <w:t>ами</w:t>
      </w:r>
      <w:r w:rsidRPr="00722F4C">
        <w:rPr>
          <w:rFonts w:ascii="Times New Roman" w:hAnsi="Times New Roman"/>
          <w:sz w:val="28"/>
          <w:szCs w:val="28"/>
        </w:rPr>
        <w:t>, элементами котор</w:t>
      </w:r>
      <w:r>
        <w:rPr>
          <w:rFonts w:ascii="Times New Roman" w:hAnsi="Times New Roman"/>
          <w:sz w:val="28"/>
          <w:szCs w:val="28"/>
        </w:rPr>
        <w:t>ых</w:t>
      </w:r>
      <w:r w:rsidRPr="00722F4C">
        <w:rPr>
          <w:rFonts w:ascii="Times New Roman" w:hAnsi="Times New Roman"/>
          <w:sz w:val="28"/>
          <w:szCs w:val="28"/>
        </w:rPr>
        <w:t xml:space="preserve"> являются</w:t>
      </w:r>
      <w:r>
        <w:rPr>
          <w:rFonts w:ascii="Times New Roman" w:hAnsi="Times New Roman"/>
          <w:sz w:val="28"/>
          <w:szCs w:val="28"/>
        </w:rPr>
        <w:t xml:space="preserve"> эти детали</w:t>
      </w:r>
      <w:r w:rsidRPr="00722F4C">
        <w:rPr>
          <w:rFonts w:ascii="Times New Roman" w:hAnsi="Times New Roman"/>
          <w:sz w:val="28"/>
          <w:szCs w:val="28"/>
        </w:rPr>
        <w:t>);</w:t>
      </w:r>
    </w:p>
    <w:p w:rsidR="00C10C70" w:rsidRPr="00722F4C" w:rsidRDefault="00C10C70" w:rsidP="00253825">
      <w:pPr>
        <w:spacing w:after="0" w:line="360" w:lineRule="auto"/>
        <w:ind w:firstLine="709"/>
        <w:jc w:val="both"/>
        <w:rPr>
          <w:rFonts w:ascii="Times New Roman" w:hAnsi="Times New Roman"/>
          <w:sz w:val="28"/>
          <w:szCs w:val="28"/>
        </w:rPr>
      </w:pPr>
      <w:r w:rsidRPr="00722F4C">
        <w:rPr>
          <w:rFonts w:ascii="Times New Roman" w:hAnsi="Times New Roman"/>
          <w:sz w:val="28"/>
          <w:szCs w:val="28"/>
        </w:rPr>
        <w:t>ведомость расхода стали.</w:t>
      </w:r>
    </w:p>
    <w:p w:rsidR="00C10C70" w:rsidRPr="00722F4C" w:rsidRDefault="00C10C70" w:rsidP="00253825">
      <w:pPr>
        <w:spacing w:after="0" w:line="360" w:lineRule="auto"/>
        <w:ind w:firstLine="709"/>
        <w:jc w:val="both"/>
        <w:rPr>
          <w:rFonts w:ascii="Times New Roman" w:hAnsi="Times New Roman"/>
          <w:sz w:val="28"/>
          <w:szCs w:val="28"/>
        </w:rPr>
      </w:pPr>
      <w:r w:rsidRPr="000D10DD">
        <w:rPr>
          <w:rFonts w:ascii="Times New Roman" w:hAnsi="Times New Roman"/>
          <w:sz w:val="28"/>
          <w:szCs w:val="28"/>
        </w:rPr>
        <w:lastRenderedPageBreak/>
        <w:t>7.4.1</w:t>
      </w:r>
      <w:r>
        <w:rPr>
          <w:rFonts w:ascii="Times New Roman" w:hAnsi="Times New Roman"/>
          <w:sz w:val="28"/>
          <w:szCs w:val="28"/>
        </w:rPr>
        <w:t xml:space="preserve">8 </w:t>
      </w:r>
      <w:r w:rsidRPr="00722F4C">
        <w:rPr>
          <w:rFonts w:ascii="Times New Roman" w:hAnsi="Times New Roman"/>
          <w:sz w:val="28"/>
          <w:szCs w:val="28"/>
        </w:rPr>
        <w:t>Допускается в одном выпуске совмещать комплекты документов на несколько однотипных изделий или на изделия, являющиеся элементами одной конструкции. При этом технические требования и ведомость расхода стали выполняют общими для всех изделий и располагают соответственно в начале и в конце выпуска.</w:t>
      </w:r>
    </w:p>
    <w:p w:rsidR="00C10C70" w:rsidRPr="00722F4C" w:rsidRDefault="00C10C70" w:rsidP="00253825">
      <w:pPr>
        <w:spacing w:after="0" w:line="360" w:lineRule="auto"/>
        <w:ind w:firstLine="709"/>
        <w:jc w:val="both"/>
        <w:rPr>
          <w:rFonts w:ascii="Times New Roman" w:hAnsi="Times New Roman"/>
          <w:sz w:val="28"/>
          <w:szCs w:val="28"/>
        </w:rPr>
      </w:pPr>
      <w:r w:rsidRPr="000D10DD">
        <w:rPr>
          <w:rFonts w:ascii="Times New Roman" w:hAnsi="Times New Roman"/>
          <w:sz w:val="28"/>
          <w:szCs w:val="28"/>
        </w:rPr>
        <w:t>7.4.1</w:t>
      </w:r>
      <w:r>
        <w:rPr>
          <w:rFonts w:ascii="Times New Roman" w:hAnsi="Times New Roman"/>
          <w:sz w:val="28"/>
          <w:szCs w:val="28"/>
        </w:rPr>
        <w:t>9</w:t>
      </w:r>
      <w:r>
        <w:rPr>
          <w:rFonts w:ascii="Times New Roman" w:hAnsi="Times New Roman"/>
          <w:b/>
          <w:sz w:val="28"/>
          <w:szCs w:val="28"/>
        </w:rPr>
        <w:t xml:space="preserve"> </w:t>
      </w:r>
      <w:r w:rsidRPr="00722F4C">
        <w:rPr>
          <w:rFonts w:ascii="Times New Roman" w:hAnsi="Times New Roman"/>
          <w:sz w:val="28"/>
          <w:szCs w:val="28"/>
        </w:rPr>
        <w:t>Допускается документы на составные части, общие для нескольких изделий, располагать в конце выпуска (перед ведомостью расхода стали) или комплектовать из них самостоятельные выпуски.</w:t>
      </w:r>
    </w:p>
    <w:p w:rsidR="00C10C70" w:rsidRPr="00722F4C" w:rsidRDefault="00C10C70" w:rsidP="00253825">
      <w:pPr>
        <w:spacing w:after="0" w:line="360" w:lineRule="auto"/>
        <w:ind w:firstLine="709"/>
        <w:jc w:val="both"/>
        <w:rPr>
          <w:rFonts w:ascii="Times New Roman" w:hAnsi="Times New Roman"/>
          <w:sz w:val="28"/>
          <w:szCs w:val="28"/>
        </w:rPr>
      </w:pPr>
      <w:r w:rsidRPr="000D10DD">
        <w:rPr>
          <w:rFonts w:ascii="Times New Roman" w:hAnsi="Times New Roman"/>
          <w:sz w:val="28"/>
          <w:szCs w:val="28"/>
        </w:rPr>
        <w:t>7.4.</w:t>
      </w:r>
      <w:r>
        <w:rPr>
          <w:rFonts w:ascii="Times New Roman" w:hAnsi="Times New Roman"/>
          <w:sz w:val="28"/>
          <w:szCs w:val="28"/>
        </w:rPr>
        <w:t>20</w:t>
      </w:r>
      <w:r>
        <w:rPr>
          <w:rFonts w:ascii="Times New Roman" w:hAnsi="Times New Roman"/>
          <w:b/>
          <w:sz w:val="28"/>
          <w:szCs w:val="28"/>
        </w:rPr>
        <w:t xml:space="preserve"> </w:t>
      </w:r>
      <w:r w:rsidRPr="00722F4C">
        <w:rPr>
          <w:rFonts w:ascii="Times New Roman" w:hAnsi="Times New Roman"/>
          <w:sz w:val="28"/>
          <w:szCs w:val="28"/>
        </w:rPr>
        <w:t xml:space="preserve"> </w:t>
      </w:r>
      <w:r w:rsidRPr="000D10DD">
        <w:rPr>
          <w:rFonts w:ascii="Times New Roman" w:hAnsi="Times New Roman"/>
          <w:sz w:val="28"/>
          <w:szCs w:val="28"/>
        </w:rPr>
        <w:t>Проект технических условий выполняют, как правило, в отдельном выпуске.</w:t>
      </w:r>
      <w:r w:rsidRPr="00722F4C">
        <w:rPr>
          <w:rFonts w:ascii="Times New Roman" w:hAnsi="Times New Roman"/>
          <w:sz w:val="28"/>
          <w:szCs w:val="28"/>
        </w:rPr>
        <w:t xml:space="preserve"> Допускается совмещать проект технических условий и рабочие чертежи изделий в одном выпуске (помещается в начале выпуска).</w:t>
      </w:r>
    </w:p>
    <w:p w:rsidR="00C10C70" w:rsidRDefault="00C10C70" w:rsidP="00253825">
      <w:pPr>
        <w:spacing w:after="0" w:line="360" w:lineRule="auto"/>
        <w:ind w:firstLine="709"/>
        <w:jc w:val="both"/>
        <w:rPr>
          <w:rFonts w:ascii="Times New Roman" w:hAnsi="Times New Roman"/>
          <w:sz w:val="28"/>
          <w:szCs w:val="28"/>
        </w:rPr>
      </w:pPr>
      <w:r w:rsidRPr="000D10DD">
        <w:rPr>
          <w:rFonts w:ascii="Times New Roman" w:hAnsi="Times New Roman"/>
          <w:sz w:val="28"/>
          <w:szCs w:val="28"/>
        </w:rPr>
        <w:t>7.4.</w:t>
      </w:r>
      <w:r>
        <w:rPr>
          <w:rFonts w:ascii="Times New Roman" w:hAnsi="Times New Roman"/>
          <w:sz w:val="28"/>
          <w:szCs w:val="28"/>
        </w:rPr>
        <w:t>21 П</w:t>
      </w:r>
      <w:r w:rsidRPr="00722F4C">
        <w:rPr>
          <w:rFonts w:ascii="Times New Roman" w:hAnsi="Times New Roman"/>
          <w:sz w:val="28"/>
          <w:szCs w:val="28"/>
        </w:rPr>
        <w:t>ри незначительном объеме проектной документации, разработанной в серии, допускается комплектовать ее одним выпуском.</w:t>
      </w:r>
    </w:p>
    <w:p w:rsidR="00C10C70" w:rsidRPr="00B21233" w:rsidRDefault="00C10C70" w:rsidP="00253825">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0F632E">
        <w:rPr>
          <w:rStyle w:val="FontStyle48"/>
          <w:b/>
          <w:sz w:val="28"/>
          <w:szCs w:val="28"/>
        </w:rPr>
        <w:lastRenderedPageBreak/>
        <w:t>7.</w:t>
      </w:r>
      <w:r>
        <w:rPr>
          <w:rStyle w:val="FontStyle48"/>
          <w:b/>
          <w:sz w:val="28"/>
          <w:szCs w:val="28"/>
        </w:rPr>
        <w:t>5 Типовые технологические</w:t>
      </w:r>
      <w:r w:rsidRPr="00B21233">
        <w:rPr>
          <w:rStyle w:val="FontStyle48"/>
          <w:b/>
          <w:sz w:val="28"/>
          <w:szCs w:val="28"/>
        </w:rPr>
        <w:t xml:space="preserve"> карты (ТТК)</w:t>
      </w:r>
    </w:p>
    <w:p w:rsidR="00C10C70" w:rsidRPr="00A370FB" w:rsidRDefault="00C10C70" w:rsidP="00253825">
      <w:pPr>
        <w:pStyle w:val="Style5"/>
        <w:widowControl/>
        <w:tabs>
          <w:tab w:val="left" w:pos="1003"/>
        </w:tabs>
        <w:spacing w:line="360" w:lineRule="auto"/>
        <w:ind w:firstLine="709"/>
        <w:jc w:val="both"/>
        <w:rPr>
          <w:sz w:val="28"/>
          <w:szCs w:val="28"/>
        </w:rPr>
      </w:pPr>
      <w:r w:rsidRPr="00A370FB">
        <w:rPr>
          <w:rStyle w:val="FontStyle48"/>
          <w:sz w:val="28"/>
          <w:szCs w:val="28"/>
        </w:rPr>
        <w:t xml:space="preserve">7.5.1 Типовые технологические карты (ТТК) предназначены для использования </w:t>
      </w:r>
      <w:r w:rsidRPr="00A370FB">
        <w:rPr>
          <w:rStyle w:val="FontStyle50"/>
          <w:b w:val="0"/>
          <w:sz w:val="28"/>
          <w:szCs w:val="28"/>
        </w:rPr>
        <w:t>их</w:t>
      </w:r>
      <w:r w:rsidRPr="00A370FB">
        <w:rPr>
          <w:rStyle w:val="FontStyle50"/>
          <w:sz w:val="28"/>
          <w:szCs w:val="28"/>
        </w:rPr>
        <w:t xml:space="preserve"> </w:t>
      </w:r>
      <w:r w:rsidRPr="00A370FB">
        <w:rPr>
          <w:rStyle w:val="FontStyle48"/>
          <w:sz w:val="28"/>
          <w:szCs w:val="28"/>
        </w:rPr>
        <w:t>при разработке проектов производства работ (ППР),</w:t>
      </w:r>
      <w:r>
        <w:rPr>
          <w:rStyle w:val="FontStyle48"/>
          <w:sz w:val="28"/>
          <w:szCs w:val="28"/>
        </w:rPr>
        <w:t xml:space="preserve"> </w:t>
      </w:r>
      <w:r w:rsidRPr="00A370FB">
        <w:rPr>
          <w:rStyle w:val="FontStyle48"/>
          <w:sz w:val="28"/>
          <w:szCs w:val="28"/>
        </w:rPr>
        <w:t>проектов организации строительства (ПОС) и другой организационно-технологической документации. Они устанавливают: способы производства работ со схемами расстановки машин, оборудования и приспособлений; последовательность и продолжительность выполнения работы, входящей, в комплексный технологический процесс; требования по качеству; меры обеспечения безопасности работы; расход материально-технических ресурсов.</w:t>
      </w:r>
      <w:r>
        <w:rPr>
          <w:rStyle w:val="FontStyle48"/>
          <w:sz w:val="28"/>
          <w:szCs w:val="28"/>
        </w:rPr>
        <w:t xml:space="preserve"> </w:t>
      </w:r>
      <w:r w:rsidRPr="00A370FB">
        <w:rPr>
          <w:rStyle w:val="FontStyle48"/>
          <w:sz w:val="28"/>
          <w:szCs w:val="28"/>
        </w:rPr>
        <w:t>Типовые технологические карты регламентируют средства технологического обеспече</w:t>
      </w:r>
      <w:r>
        <w:rPr>
          <w:rStyle w:val="FontStyle48"/>
          <w:sz w:val="28"/>
          <w:szCs w:val="28"/>
        </w:rPr>
        <w:t>ния, пра</w:t>
      </w:r>
      <w:r w:rsidRPr="00A370FB">
        <w:rPr>
          <w:rStyle w:val="FontStyle48"/>
          <w:sz w:val="28"/>
          <w:szCs w:val="28"/>
        </w:rPr>
        <w:t>вила выполнения технологических процессов при возведении и реконс</w:t>
      </w:r>
      <w:r w:rsidRPr="00A370FB">
        <w:rPr>
          <w:rStyle w:val="FontStyle50"/>
          <w:b w:val="0"/>
          <w:sz w:val="28"/>
          <w:szCs w:val="28"/>
        </w:rPr>
        <w:t xml:space="preserve">трукции </w:t>
      </w:r>
      <w:r w:rsidRPr="00A370FB">
        <w:rPr>
          <w:rStyle w:val="FontStyle48"/>
          <w:sz w:val="28"/>
          <w:szCs w:val="28"/>
        </w:rPr>
        <w:t>зданий и сооружений.</w:t>
      </w:r>
    </w:p>
    <w:p w:rsidR="00C10C70" w:rsidRPr="00AA0664" w:rsidRDefault="00C10C70" w:rsidP="00253825">
      <w:pPr>
        <w:pStyle w:val="Style5"/>
        <w:widowControl/>
        <w:tabs>
          <w:tab w:val="left" w:pos="1003"/>
        </w:tabs>
        <w:spacing w:line="360" w:lineRule="auto"/>
        <w:ind w:firstLine="709"/>
        <w:jc w:val="both"/>
        <w:rPr>
          <w:rStyle w:val="FontStyle48"/>
          <w:sz w:val="28"/>
          <w:szCs w:val="28"/>
        </w:rPr>
      </w:pPr>
      <w:r>
        <w:rPr>
          <w:rStyle w:val="FontStyle48"/>
          <w:sz w:val="28"/>
          <w:szCs w:val="28"/>
        </w:rPr>
        <w:t>7.5.2 О</w:t>
      </w:r>
      <w:r w:rsidRPr="00AA0664">
        <w:rPr>
          <w:rStyle w:val="FontStyle48"/>
          <w:sz w:val="28"/>
          <w:szCs w:val="28"/>
        </w:rPr>
        <w:t>рганизационно-технологические решения при разработке типовых технологических карт должны приниматься на базе изучения и обобщения передового отечественного и зарубежного опыта, отражать прогрессивную технологию производства работ с комплексной механизацией и использованием наиболее производительных машин, характеризоваться высокими технико-экономическими показателями, обеспечивать качество и безопасность выполнения работ в соответствии с</w:t>
      </w:r>
      <w:r>
        <w:rPr>
          <w:rStyle w:val="FontStyle48"/>
          <w:sz w:val="28"/>
          <w:szCs w:val="28"/>
        </w:rPr>
        <w:t xml:space="preserve"> </w:t>
      </w:r>
      <w:r w:rsidRPr="00AA0664">
        <w:rPr>
          <w:rStyle w:val="FontStyle48"/>
          <w:sz w:val="28"/>
          <w:szCs w:val="28"/>
        </w:rPr>
        <w:t>требованиями действующих норм и правил строительного производства.</w:t>
      </w:r>
    </w:p>
    <w:p w:rsidR="00C10C70" w:rsidRPr="00AA0664" w:rsidRDefault="00C10C70" w:rsidP="00253825">
      <w:pPr>
        <w:pStyle w:val="Style1"/>
        <w:widowControl/>
        <w:spacing w:line="360" w:lineRule="auto"/>
        <w:ind w:firstLine="709"/>
        <w:jc w:val="both"/>
        <w:rPr>
          <w:rStyle w:val="FontStyle48"/>
          <w:sz w:val="28"/>
          <w:szCs w:val="28"/>
        </w:rPr>
      </w:pPr>
      <w:r>
        <w:rPr>
          <w:rStyle w:val="FontStyle48"/>
          <w:sz w:val="28"/>
          <w:szCs w:val="28"/>
        </w:rPr>
        <w:t>7.5.3</w:t>
      </w:r>
      <w:r>
        <w:rPr>
          <w:rStyle w:val="FontStyle64"/>
          <w:sz w:val="28"/>
          <w:szCs w:val="28"/>
        </w:rPr>
        <w:t xml:space="preserve"> </w:t>
      </w:r>
      <w:r w:rsidRPr="00AA0664">
        <w:rPr>
          <w:rStyle w:val="FontStyle48"/>
          <w:sz w:val="28"/>
          <w:szCs w:val="28"/>
        </w:rPr>
        <w:t>Типовые технологические карты разрабатывают по видам работ на строительные процессы, в результате выполнения которых создаются законченные конструктивные элементы, а также части зданий и сооружений, технологическое</w:t>
      </w:r>
      <w:r>
        <w:rPr>
          <w:rStyle w:val="FontStyle48"/>
          <w:sz w:val="28"/>
          <w:szCs w:val="28"/>
        </w:rPr>
        <w:t xml:space="preserve"> </w:t>
      </w:r>
      <w:r w:rsidRPr="00AA0664">
        <w:rPr>
          <w:rStyle w:val="FontStyle48"/>
          <w:sz w:val="28"/>
          <w:szCs w:val="28"/>
        </w:rPr>
        <w:t>оборудование, трубопровод</w:t>
      </w:r>
      <w:r>
        <w:rPr>
          <w:rStyle w:val="FontStyle48"/>
          <w:sz w:val="28"/>
          <w:szCs w:val="28"/>
        </w:rPr>
        <w:t>ы</w:t>
      </w:r>
      <w:r w:rsidRPr="00AA0664">
        <w:rPr>
          <w:rStyle w:val="FontStyle48"/>
          <w:sz w:val="28"/>
          <w:szCs w:val="28"/>
        </w:rPr>
        <w:t>, системы вентиляции, автоматизации и др.</w:t>
      </w:r>
    </w:p>
    <w:p w:rsidR="00C10C70" w:rsidRPr="0094634B" w:rsidRDefault="00C10C70" w:rsidP="00253825">
      <w:pPr>
        <w:spacing w:after="0" w:line="360" w:lineRule="auto"/>
        <w:ind w:firstLine="709"/>
        <w:jc w:val="both"/>
        <w:rPr>
          <w:rStyle w:val="FontStyle50"/>
          <w:b w:val="0"/>
          <w:sz w:val="28"/>
          <w:szCs w:val="28"/>
        </w:rPr>
      </w:pPr>
      <w:r>
        <w:rPr>
          <w:rStyle w:val="FontStyle48"/>
          <w:sz w:val="28"/>
          <w:szCs w:val="28"/>
        </w:rPr>
        <w:t>7.5.4</w:t>
      </w:r>
      <w:r w:rsidRPr="00AA0664">
        <w:rPr>
          <w:rStyle w:val="FontStyle48"/>
          <w:sz w:val="28"/>
          <w:szCs w:val="28"/>
        </w:rPr>
        <w:t xml:space="preserve"> Типовая технологическая карта разрабатывается на один основной (базовый), вариант производства</w:t>
      </w:r>
      <w:r>
        <w:rPr>
          <w:rStyle w:val="FontStyle48"/>
          <w:sz w:val="28"/>
          <w:szCs w:val="28"/>
        </w:rPr>
        <w:t xml:space="preserve"> </w:t>
      </w:r>
      <w:r w:rsidRPr="00AA0664">
        <w:rPr>
          <w:rStyle w:val="FontStyle48"/>
          <w:sz w:val="28"/>
          <w:szCs w:val="28"/>
        </w:rPr>
        <w:t>работ, но в ней следует пре</w:t>
      </w:r>
      <w:r>
        <w:rPr>
          <w:rStyle w:val="FontStyle48"/>
          <w:sz w:val="28"/>
          <w:szCs w:val="28"/>
        </w:rPr>
        <w:t>ду</w:t>
      </w:r>
      <w:r w:rsidRPr="0094634B">
        <w:rPr>
          <w:rStyle w:val="FontStyle48"/>
          <w:sz w:val="28"/>
          <w:szCs w:val="28"/>
        </w:rPr>
        <w:t xml:space="preserve">сматривать другие варианты с использованием различных машин, оборудования и приспособлений. Кроме того, она должна содержать исходные данные для пересчета ресурсов и технико-экономических </w:t>
      </w:r>
      <w:r w:rsidRPr="0094634B">
        <w:rPr>
          <w:rStyle w:val="FontStyle48"/>
          <w:sz w:val="28"/>
          <w:szCs w:val="28"/>
        </w:rPr>
        <w:lastRenderedPageBreak/>
        <w:t>показателей для каждого варианта в зависимости от условий выполнения работы, в том числе в зимнее</w:t>
      </w:r>
      <w:r>
        <w:rPr>
          <w:rStyle w:val="FontStyle48"/>
          <w:sz w:val="28"/>
          <w:szCs w:val="28"/>
        </w:rPr>
        <w:t xml:space="preserve"> время.</w:t>
      </w:r>
      <w:r w:rsidRPr="0094634B">
        <w:rPr>
          <w:rStyle w:val="FontStyle50"/>
          <w:b w:val="0"/>
          <w:sz w:val="28"/>
          <w:szCs w:val="28"/>
        </w:rPr>
        <w:t xml:space="preserve"> </w:t>
      </w:r>
    </w:p>
    <w:p w:rsidR="00C10C70" w:rsidRPr="0094634B" w:rsidRDefault="00C10C70" w:rsidP="00253825">
      <w:pPr>
        <w:pStyle w:val="Style11"/>
        <w:widowControl/>
        <w:spacing w:line="360" w:lineRule="auto"/>
        <w:ind w:firstLine="709"/>
        <w:rPr>
          <w:rStyle w:val="FontStyle50"/>
          <w:b w:val="0"/>
          <w:sz w:val="28"/>
          <w:szCs w:val="28"/>
        </w:rPr>
      </w:pPr>
      <w:r>
        <w:rPr>
          <w:rStyle w:val="FontStyle50"/>
          <w:b w:val="0"/>
          <w:sz w:val="28"/>
          <w:szCs w:val="28"/>
        </w:rPr>
        <w:t>7.5.5</w:t>
      </w:r>
      <w:r w:rsidRPr="0094634B">
        <w:rPr>
          <w:rStyle w:val="FontStyle50"/>
          <w:b w:val="0"/>
          <w:sz w:val="28"/>
          <w:szCs w:val="28"/>
        </w:rPr>
        <w:t xml:space="preserve"> Типовая технологическая карта должна состоять и</w:t>
      </w:r>
      <w:r>
        <w:rPr>
          <w:rStyle w:val="FontStyle50"/>
          <w:b w:val="0"/>
          <w:sz w:val="28"/>
          <w:szCs w:val="28"/>
        </w:rPr>
        <w:t>з</w:t>
      </w:r>
      <w:r w:rsidRPr="0094634B">
        <w:rPr>
          <w:rStyle w:val="FontStyle50"/>
          <w:b w:val="0"/>
          <w:sz w:val="28"/>
          <w:szCs w:val="28"/>
        </w:rPr>
        <w:t xml:space="preserve"> следующих разделов:</w:t>
      </w:r>
    </w:p>
    <w:p w:rsidR="00C10C70" w:rsidRPr="0094634B" w:rsidRDefault="00C10C70" w:rsidP="00253825">
      <w:pPr>
        <w:pStyle w:val="Style10"/>
        <w:widowControl/>
        <w:numPr>
          <w:ilvl w:val="0"/>
          <w:numId w:val="8"/>
        </w:numPr>
        <w:tabs>
          <w:tab w:val="left" w:pos="787"/>
        </w:tabs>
        <w:spacing w:line="360" w:lineRule="auto"/>
        <w:ind w:firstLine="709"/>
        <w:jc w:val="both"/>
        <w:rPr>
          <w:rStyle w:val="FontStyle50"/>
          <w:b w:val="0"/>
          <w:sz w:val="28"/>
          <w:szCs w:val="28"/>
        </w:rPr>
      </w:pPr>
      <w:r w:rsidRPr="0094634B">
        <w:rPr>
          <w:rStyle w:val="FontStyle50"/>
          <w:b w:val="0"/>
          <w:sz w:val="28"/>
          <w:szCs w:val="28"/>
        </w:rPr>
        <w:t>Область применения</w:t>
      </w:r>
      <w:r>
        <w:rPr>
          <w:rStyle w:val="FontStyle50"/>
          <w:b w:val="0"/>
          <w:sz w:val="28"/>
          <w:szCs w:val="28"/>
        </w:rPr>
        <w:t>.</w:t>
      </w:r>
    </w:p>
    <w:p w:rsidR="00C10C70" w:rsidRPr="0094634B" w:rsidRDefault="00C10C70" w:rsidP="00253825">
      <w:pPr>
        <w:pStyle w:val="Style10"/>
        <w:widowControl/>
        <w:numPr>
          <w:ilvl w:val="0"/>
          <w:numId w:val="8"/>
        </w:numPr>
        <w:tabs>
          <w:tab w:val="left" w:pos="787"/>
        </w:tabs>
        <w:spacing w:line="360" w:lineRule="auto"/>
        <w:ind w:firstLine="709"/>
        <w:jc w:val="both"/>
        <w:rPr>
          <w:rStyle w:val="FontStyle50"/>
          <w:b w:val="0"/>
          <w:sz w:val="28"/>
          <w:szCs w:val="28"/>
        </w:rPr>
      </w:pPr>
      <w:r w:rsidRPr="0094634B">
        <w:rPr>
          <w:rStyle w:val="FontStyle50"/>
          <w:b w:val="0"/>
          <w:sz w:val="28"/>
          <w:szCs w:val="28"/>
        </w:rPr>
        <w:t>Организация и технология выполнения работ</w:t>
      </w:r>
      <w:r>
        <w:rPr>
          <w:rStyle w:val="FontStyle50"/>
          <w:b w:val="0"/>
          <w:sz w:val="28"/>
          <w:szCs w:val="28"/>
        </w:rPr>
        <w:t>.</w:t>
      </w:r>
    </w:p>
    <w:p w:rsidR="00C10C70" w:rsidRPr="0094634B" w:rsidRDefault="00C10C70" w:rsidP="00253825">
      <w:pPr>
        <w:pStyle w:val="Style10"/>
        <w:widowControl/>
        <w:numPr>
          <w:ilvl w:val="0"/>
          <w:numId w:val="8"/>
        </w:numPr>
        <w:tabs>
          <w:tab w:val="left" w:pos="787"/>
        </w:tabs>
        <w:spacing w:line="360" w:lineRule="auto"/>
        <w:ind w:firstLine="709"/>
        <w:jc w:val="both"/>
        <w:rPr>
          <w:rStyle w:val="FontStyle50"/>
          <w:b w:val="0"/>
          <w:sz w:val="28"/>
          <w:szCs w:val="28"/>
        </w:rPr>
      </w:pPr>
      <w:r w:rsidRPr="0094634B">
        <w:rPr>
          <w:rStyle w:val="FontStyle50"/>
          <w:b w:val="0"/>
          <w:sz w:val="28"/>
          <w:szCs w:val="28"/>
        </w:rPr>
        <w:t>Требования к качеству и приемке работ</w:t>
      </w:r>
      <w:r>
        <w:rPr>
          <w:rStyle w:val="FontStyle50"/>
          <w:b w:val="0"/>
          <w:sz w:val="28"/>
          <w:szCs w:val="28"/>
        </w:rPr>
        <w:t>.</w:t>
      </w:r>
    </w:p>
    <w:p w:rsidR="00C10C70" w:rsidRPr="00D07D69" w:rsidRDefault="00C10C70" w:rsidP="00253825">
      <w:pPr>
        <w:pStyle w:val="Style10"/>
        <w:widowControl/>
        <w:numPr>
          <w:ilvl w:val="0"/>
          <w:numId w:val="8"/>
        </w:numPr>
        <w:tabs>
          <w:tab w:val="left" w:pos="787"/>
        </w:tabs>
        <w:spacing w:line="360" w:lineRule="auto"/>
        <w:ind w:firstLine="709"/>
        <w:jc w:val="both"/>
        <w:rPr>
          <w:rStyle w:val="FontStyle48"/>
          <w:sz w:val="28"/>
          <w:szCs w:val="28"/>
        </w:rPr>
      </w:pPr>
      <w:r w:rsidRPr="00D07D69">
        <w:rPr>
          <w:rStyle w:val="FontStyle50"/>
          <w:b w:val="0"/>
          <w:sz w:val="28"/>
          <w:szCs w:val="28"/>
        </w:rPr>
        <w:t>Калькуляция затрат труда, машинного времени и заработной</w:t>
      </w:r>
      <w:r>
        <w:rPr>
          <w:rStyle w:val="FontStyle50"/>
          <w:b w:val="0"/>
          <w:sz w:val="28"/>
          <w:szCs w:val="28"/>
        </w:rPr>
        <w:t xml:space="preserve"> </w:t>
      </w:r>
      <w:r w:rsidRPr="00D07D69">
        <w:rPr>
          <w:rStyle w:val="FontStyle48"/>
          <w:sz w:val="28"/>
          <w:szCs w:val="28"/>
        </w:rPr>
        <w:t>платы</w:t>
      </w:r>
      <w:r>
        <w:rPr>
          <w:rStyle w:val="FontStyle48"/>
          <w:sz w:val="28"/>
          <w:szCs w:val="28"/>
        </w:rPr>
        <w:t>.</w:t>
      </w:r>
    </w:p>
    <w:p w:rsidR="00C10C70" w:rsidRPr="0094634B" w:rsidRDefault="00C10C70" w:rsidP="00253825">
      <w:pPr>
        <w:pStyle w:val="Style11"/>
        <w:widowControl/>
        <w:spacing w:line="360" w:lineRule="auto"/>
        <w:ind w:firstLine="709"/>
        <w:rPr>
          <w:rStyle w:val="FontStyle48"/>
          <w:sz w:val="28"/>
          <w:szCs w:val="28"/>
        </w:rPr>
      </w:pPr>
      <w:r w:rsidRPr="0094634B">
        <w:rPr>
          <w:rStyle w:val="FontStyle50"/>
          <w:b w:val="0"/>
          <w:sz w:val="28"/>
          <w:szCs w:val="28"/>
        </w:rPr>
        <w:t>5. График  производства  работ    на измеритель конечной продук</w:t>
      </w:r>
      <w:r w:rsidRPr="0094634B">
        <w:rPr>
          <w:rStyle w:val="FontStyle48"/>
          <w:sz w:val="28"/>
          <w:szCs w:val="28"/>
        </w:rPr>
        <w:t>ции</w:t>
      </w:r>
      <w:r>
        <w:rPr>
          <w:rStyle w:val="FontStyle48"/>
          <w:sz w:val="28"/>
          <w:szCs w:val="28"/>
        </w:rPr>
        <w:t>.</w:t>
      </w:r>
    </w:p>
    <w:p w:rsidR="00C10C70" w:rsidRPr="0094634B" w:rsidRDefault="00C10C70" w:rsidP="00253825">
      <w:pPr>
        <w:pStyle w:val="Style10"/>
        <w:widowControl/>
        <w:numPr>
          <w:ilvl w:val="0"/>
          <w:numId w:val="9"/>
        </w:numPr>
        <w:tabs>
          <w:tab w:val="left" w:pos="792"/>
        </w:tabs>
        <w:spacing w:line="360" w:lineRule="auto"/>
        <w:ind w:firstLine="709"/>
        <w:jc w:val="both"/>
        <w:rPr>
          <w:rStyle w:val="FontStyle50"/>
          <w:b w:val="0"/>
          <w:sz w:val="28"/>
          <w:szCs w:val="28"/>
        </w:rPr>
      </w:pPr>
      <w:r w:rsidRPr="0094634B">
        <w:rPr>
          <w:rStyle w:val="FontStyle50"/>
          <w:b w:val="0"/>
          <w:sz w:val="28"/>
          <w:szCs w:val="28"/>
        </w:rPr>
        <w:t>Материально-технические ресурсы</w:t>
      </w:r>
      <w:r>
        <w:rPr>
          <w:rStyle w:val="FontStyle50"/>
          <w:b w:val="0"/>
          <w:sz w:val="28"/>
          <w:szCs w:val="28"/>
        </w:rPr>
        <w:t>.</w:t>
      </w:r>
    </w:p>
    <w:p w:rsidR="00C10C70" w:rsidRPr="0094634B" w:rsidRDefault="00C10C70" w:rsidP="00253825">
      <w:pPr>
        <w:pStyle w:val="Style10"/>
        <w:widowControl/>
        <w:numPr>
          <w:ilvl w:val="0"/>
          <w:numId w:val="9"/>
        </w:numPr>
        <w:tabs>
          <w:tab w:val="left" w:pos="792"/>
        </w:tabs>
        <w:spacing w:line="360" w:lineRule="auto"/>
        <w:ind w:firstLine="709"/>
        <w:jc w:val="both"/>
        <w:rPr>
          <w:rStyle w:val="FontStyle50"/>
          <w:b w:val="0"/>
          <w:sz w:val="28"/>
          <w:szCs w:val="28"/>
        </w:rPr>
      </w:pPr>
      <w:r w:rsidRPr="0094634B">
        <w:rPr>
          <w:rStyle w:val="FontStyle50"/>
          <w:b w:val="0"/>
          <w:sz w:val="28"/>
          <w:szCs w:val="28"/>
        </w:rPr>
        <w:t>Технико-экономические показатели</w:t>
      </w:r>
      <w:r>
        <w:rPr>
          <w:rStyle w:val="FontStyle50"/>
          <w:b w:val="0"/>
          <w:sz w:val="28"/>
          <w:szCs w:val="28"/>
        </w:rPr>
        <w:t>.</w:t>
      </w:r>
    </w:p>
    <w:p w:rsidR="00C10C70" w:rsidRPr="0094634B" w:rsidRDefault="00C10C70" w:rsidP="00253825">
      <w:pPr>
        <w:pStyle w:val="Style10"/>
        <w:widowControl/>
        <w:numPr>
          <w:ilvl w:val="0"/>
          <w:numId w:val="9"/>
        </w:numPr>
        <w:tabs>
          <w:tab w:val="left" w:pos="792"/>
        </w:tabs>
        <w:spacing w:line="360" w:lineRule="auto"/>
        <w:ind w:firstLine="709"/>
        <w:jc w:val="both"/>
        <w:rPr>
          <w:rStyle w:val="FontStyle50"/>
          <w:b w:val="0"/>
          <w:sz w:val="28"/>
          <w:szCs w:val="28"/>
        </w:rPr>
      </w:pPr>
      <w:r w:rsidRPr="0094634B">
        <w:rPr>
          <w:rStyle w:val="FontStyle50"/>
          <w:b w:val="0"/>
          <w:sz w:val="28"/>
          <w:szCs w:val="28"/>
        </w:rPr>
        <w:t>Фасетный классификатор факторов.</w:t>
      </w:r>
    </w:p>
    <w:p w:rsidR="00C10C70" w:rsidRPr="0094634B" w:rsidRDefault="00C10C70" w:rsidP="00253825">
      <w:pPr>
        <w:pStyle w:val="Style10"/>
        <w:widowControl/>
        <w:tabs>
          <w:tab w:val="left" w:pos="974"/>
        </w:tabs>
        <w:spacing w:line="360" w:lineRule="auto"/>
        <w:ind w:firstLine="709"/>
        <w:jc w:val="both"/>
        <w:rPr>
          <w:rStyle w:val="FontStyle50"/>
          <w:b w:val="0"/>
          <w:sz w:val="28"/>
          <w:szCs w:val="28"/>
        </w:rPr>
      </w:pPr>
      <w:r>
        <w:rPr>
          <w:rStyle w:val="FontStyle50"/>
          <w:b w:val="0"/>
          <w:sz w:val="28"/>
          <w:szCs w:val="28"/>
        </w:rPr>
        <w:t xml:space="preserve">7.5.6 </w:t>
      </w:r>
      <w:r w:rsidRPr="0094634B">
        <w:rPr>
          <w:rStyle w:val="FontStyle50"/>
          <w:b w:val="0"/>
          <w:sz w:val="28"/>
          <w:szCs w:val="28"/>
        </w:rPr>
        <w:t xml:space="preserve">В разделе </w:t>
      </w:r>
      <w:r>
        <w:rPr>
          <w:rStyle w:val="FontStyle50"/>
          <w:b w:val="0"/>
          <w:sz w:val="28"/>
          <w:szCs w:val="28"/>
        </w:rPr>
        <w:t>«</w:t>
      </w:r>
      <w:r w:rsidRPr="0094634B">
        <w:rPr>
          <w:rStyle w:val="FontStyle50"/>
          <w:b w:val="0"/>
          <w:sz w:val="28"/>
          <w:szCs w:val="28"/>
        </w:rPr>
        <w:t>Область применения</w:t>
      </w:r>
      <w:r>
        <w:rPr>
          <w:rStyle w:val="FontStyle50"/>
          <w:b w:val="0"/>
          <w:sz w:val="28"/>
          <w:szCs w:val="28"/>
        </w:rPr>
        <w:t>»</w:t>
      </w:r>
      <w:r w:rsidRPr="0094634B">
        <w:rPr>
          <w:rStyle w:val="FontStyle50"/>
          <w:b w:val="0"/>
          <w:sz w:val="28"/>
          <w:szCs w:val="28"/>
        </w:rPr>
        <w:t xml:space="preserve"> прив</w:t>
      </w:r>
      <w:r>
        <w:rPr>
          <w:rStyle w:val="FontStyle50"/>
          <w:b w:val="0"/>
          <w:sz w:val="28"/>
          <w:szCs w:val="28"/>
        </w:rPr>
        <w:t>о</w:t>
      </w:r>
      <w:r w:rsidRPr="0094634B">
        <w:rPr>
          <w:rStyle w:val="FontStyle50"/>
          <w:b w:val="0"/>
          <w:sz w:val="28"/>
          <w:szCs w:val="28"/>
        </w:rPr>
        <w:t>д</w:t>
      </w:r>
      <w:r>
        <w:rPr>
          <w:rStyle w:val="FontStyle50"/>
          <w:b w:val="0"/>
          <w:sz w:val="28"/>
          <w:szCs w:val="28"/>
        </w:rPr>
        <w:t>ятся</w:t>
      </w:r>
      <w:r w:rsidRPr="0094634B">
        <w:rPr>
          <w:rStyle w:val="FontStyle50"/>
          <w:b w:val="0"/>
          <w:sz w:val="28"/>
          <w:szCs w:val="28"/>
        </w:rPr>
        <w:t>: условия выполнения работ, в том числе климатические, гидрогеологические и другие; характеристика измерителя конечной продукции; размеры и масса элементов; наименование строительных и др. материалов; ссылки на типовые проекты и чертежи.</w:t>
      </w:r>
    </w:p>
    <w:p w:rsidR="00C10C70" w:rsidRPr="0094634B" w:rsidRDefault="00C10C70" w:rsidP="00253825">
      <w:pPr>
        <w:pStyle w:val="Style10"/>
        <w:widowControl/>
        <w:tabs>
          <w:tab w:val="left" w:pos="974"/>
        </w:tabs>
        <w:spacing w:line="360" w:lineRule="auto"/>
        <w:ind w:firstLine="709"/>
        <w:jc w:val="both"/>
        <w:rPr>
          <w:rStyle w:val="FontStyle50"/>
          <w:b w:val="0"/>
          <w:sz w:val="28"/>
          <w:szCs w:val="28"/>
        </w:rPr>
      </w:pPr>
      <w:r>
        <w:rPr>
          <w:rStyle w:val="FontStyle50"/>
          <w:b w:val="0"/>
          <w:sz w:val="28"/>
          <w:szCs w:val="28"/>
        </w:rPr>
        <w:t>7.5.7 В ра</w:t>
      </w:r>
      <w:r w:rsidRPr="0094634B">
        <w:rPr>
          <w:rStyle w:val="FontStyle50"/>
          <w:b w:val="0"/>
          <w:sz w:val="28"/>
          <w:szCs w:val="28"/>
        </w:rPr>
        <w:t xml:space="preserve">зделе </w:t>
      </w:r>
      <w:r>
        <w:rPr>
          <w:rStyle w:val="FontStyle50"/>
          <w:b w:val="0"/>
          <w:sz w:val="28"/>
          <w:szCs w:val="28"/>
        </w:rPr>
        <w:t>«</w:t>
      </w:r>
      <w:r w:rsidRPr="0094634B">
        <w:rPr>
          <w:rStyle w:val="FontStyle50"/>
          <w:b w:val="0"/>
          <w:sz w:val="28"/>
          <w:szCs w:val="28"/>
        </w:rPr>
        <w:t>Организация и технология выполнения работ</w:t>
      </w:r>
      <w:r>
        <w:rPr>
          <w:rStyle w:val="FontStyle50"/>
          <w:b w:val="0"/>
          <w:sz w:val="28"/>
          <w:szCs w:val="28"/>
        </w:rPr>
        <w:t>»</w:t>
      </w:r>
      <w:r w:rsidRPr="0094634B">
        <w:rPr>
          <w:rStyle w:val="FontStyle50"/>
          <w:b w:val="0"/>
          <w:sz w:val="28"/>
          <w:szCs w:val="28"/>
        </w:rPr>
        <w:t xml:space="preserve"> приводятся:</w:t>
      </w:r>
    </w:p>
    <w:p w:rsidR="00C10C70" w:rsidRPr="0094634B" w:rsidRDefault="00C10C70" w:rsidP="00253825">
      <w:pPr>
        <w:pStyle w:val="Style10"/>
        <w:widowControl/>
        <w:tabs>
          <w:tab w:val="left" w:pos="974"/>
        </w:tabs>
        <w:spacing w:line="360" w:lineRule="auto"/>
        <w:ind w:firstLine="709"/>
        <w:jc w:val="both"/>
        <w:rPr>
          <w:rStyle w:val="FontStyle50"/>
          <w:b w:val="0"/>
          <w:sz w:val="28"/>
          <w:szCs w:val="28"/>
        </w:rPr>
      </w:pPr>
      <w:r w:rsidRPr="0094634B">
        <w:rPr>
          <w:rStyle w:val="FontStyle50"/>
          <w:b w:val="0"/>
          <w:sz w:val="28"/>
          <w:szCs w:val="28"/>
        </w:rPr>
        <w:t>требования законченности подготовительных работ;</w:t>
      </w:r>
    </w:p>
    <w:p w:rsidR="00C10C70" w:rsidRPr="0094634B" w:rsidRDefault="00C10C70" w:rsidP="00253825">
      <w:pPr>
        <w:pStyle w:val="Style10"/>
        <w:widowControl/>
        <w:tabs>
          <w:tab w:val="left" w:pos="974"/>
        </w:tabs>
        <w:spacing w:line="360" w:lineRule="auto"/>
        <w:ind w:firstLine="709"/>
        <w:jc w:val="both"/>
        <w:rPr>
          <w:rStyle w:val="FontStyle50"/>
          <w:b w:val="0"/>
          <w:sz w:val="28"/>
          <w:szCs w:val="28"/>
        </w:rPr>
      </w:pPr>
      <w:r w:rsidRPr="0094634B">
        <w:rPr>
          <w:rStyle w:val="FontStyle50"/>
          <w:b w:val="0"/>
          <w:sz w:val="28"/>
          <w:szCs w:val="28"/>
        </w:rPr>
        <w:t>рекомендуемый состав машин и оборудования по вариантам комплексной механизации с указанием их технических характеристик, типов, марок, количества в каждом комплекте;</w:t>
      </w:r>
    </w:p>
    <w:p w:rsidR="00C10C70" w:rsidRPr="00384EEE" w:rsidRDefault="00C10C70" w:rsidP="00253825">
      <w:pPr>
        <w:pStyle w:val="Style15"/>
        <w:widowControl/>
        <w:spacing w:line="360" w:lineRule="auto"/>
        <w:ind w:firstLine="709"/>
        <w:jc w:val="both"/>
        <w:rPr>
          <w:rStyle w:val="FontStyle50"/>
          <w:b w:val="0"/>
          <w:sz w:val="28"/>
          <w:szCs w:val="28"/>
        </w:rPr>
      </w:pPr>
      <w:r w:rsidRPr="00384EEE">
        <w:rPr>
          <w:rStyle w:val="FontStyle50"/>
          <w:b w:val="0"/>
          <w:sz w:val="28"/>
          <w:szCs w:val="28"/>
        </w:rPr>
        <w:t xml:space="preserve">графические материалы типовой технологической карты, </w:t>
      </w:r>
      <w:r w:rsidRPr="00384EEE">
        <w:rPr>
          <w:rStyle w:val="FontStyle48"/>
          <w:sz w:val="28"/>
          <w:szCs w:val="28"/>
        </w:rPr>
        <w:t xml:space="preserve">содержащие </w:t>
      </w:r>
      <w:r w:rsidRPr="00384EEE">
        <w:rPr>
          <w:rStyle w:val="FontStyle50"/>
          <w:b w:val="0"/>
          <w:sz w:val="28"/>
          <w:szCs w:val="28"/>
        </w:rPr>
        <w:t xml:space="preserve">схемы сооружения конструктивных элементов или конструктивной части; схемы комплексной механизации с расстановкой машин </w:t>
      </w:r>
      <w:r w:rsidRPr="00384EEE">
        <w:rPr>
          <w:rStyle w:val="FontStyle48"/>
          <w:sz w:val="28"/>
          <w:szCs w:val="28"/>
        </w:rPr>
        <w:t xml:space="preserve">и </w:t>
      </w:r>
      <w:r w:rsidRPr="00384EEE">
        <w:rPr>
          <w:rStyle w:val="FontStyle50"/>
          <w:b w:val="0"/>
          <w:sz w:val="28"/>
          <w:szCs w:val="28"/>
        </w:rPr>
        <w:t>оборудования;</w:t>
      </w:r>
      <w:r>
        <w:rPr>
          <w:rStyle w:val="FontStyle50"/>
          <w:b w:val="0"/>
          <w:sz w:val="28"/>
          <w:szCs w:val="28"/>
        </w:rPr>
        <w:t xml:space="preserve"> </w:t>
      </w:r>
      <w:r w:rsidRPr="00384EEE">
        <w:rPr>
          <w:rStyle w:val="FontStyle48"/>
          <w:sz w:val="28"/>
          <w:szCs w:val="28"/>
        </w:rPr>
        <w:t>тех</w:t>
      </w:r>
      <w:r w:rsidRPr="00384EEE">
        <w:rPr>
          <w:rStyle w:val="FontStyle48"/>
          <w:sz w:val="28"/>
          <w:szCs w:val="28"/>
        </w:rPr>
        <w:softHyphen/>
      </w:r>
      <w:r w:rsidRPr="00384EEE">
        <w:rPr>
          <w:rStyle w:val="FontStyle50"/>
          <w:b w:val="0"/>
          <w:sz w:val="28"/>
          <w:szCs w:val="28"/>
        </w:rPr>
        <w:t xml:space="preserve">нологические схемы по устройству каждого из элементов конструктивной части; схемы складирования материалов и конструкций, а также </w:t>
      </w:r>
      <w:r w:rsidRPr="00384EEE">
        <w:rPr>
          <w:rStyle w:val="FontStyle48"/>
          <w:sz w:val="28"/>
          <w:szCs w:val="28"/>
        </w:rPr>
        <w:t xml:space="preserve">строповки </w:t>
      </w:r>
      <w:r w:rsidRPr="00384EEE">
        <w:rPr>
          <w:rStyle w:val="FontStyle50"/>
          <w:b w:val="0"/>
          <w:sz w:val="28"/>
          <w:szCs w:val="28"/>
        </w:rPr>
        <w:t xml:space="preserve">и временного крепления </w:t>
      </w:r>
      <w:r w:rsidRPr="00384EEE">
        <w:rPr>
          <w:rStyle w:val="FontStyle48"/>
          <w:sz w:val="28"/>
          <w:szCs w:val="28"/>
        </w:rPr>
        <w:t xml:space="preserve">с </w:t>
      </w:r>
      <w:r w:rsidRPr="00384EEE">
        <w:rPr>
          <w:rStyle w:val="FontStyle50"/>
          <w:b w:val="0"/>
          <w:sz w:val="28"/>
          <w:szCs w:val="28"/>
        </w:rPr>
        <w:t xml:space="preserve">выверкой элементов; графики и </w:t>
      </w:r>
      <w:r w:rsidRPr="00384EEE">
        <w:rPr>
          <w:rStyle w:val="FontStyle48"/>
          <w:sz w:val="28"/>
          <w:szCs w:val="28"/>
        </w:rPr>
        <w:t xml:space="preserve">блок-схемы, </w:t>
      </w:r>
      <w:r w:rsidRPr="00384EEE">
        <w:rPr>
          <w:rStyle w:val="FontStyle50"/>
          <w:b w:val="0"/>
          <w:sz w:val="28"/>
          <w:szCs w:val="28"/>
        </w:rPr>
        <w:t xml:space="preserve">изображающие технологический порядок выполнения работ; </w:t>
      </w:r>
    </w:p>
    <w:p w:rsidR="00C10C70" w:rsidRPr="00384EEE" w:rsidRDefault="00C10C70" w:rsidP="00253825">
      <w:pPr>
        <w:pStyle w:val="Style12"/>
        <w:widowControl/>
        <w:spacing w:line="360" w:lineRule="auto"/>
        <w:ind w:firstLine="709"/>
        <w:jc w:val="both"/>
        <w:rPr>
          <w:rStyle w:val="FontStyle50"/>
          <w:b w:val="0"/>
          <w:sz w:val="28"/>
          <w:szCs w:val="28"/>
        </w:rPr>
      </w:pPr>
      <w:r w:rsidRPr="00384EEE">
        <w:rPr>
          <w:rStyle w:val="FontStyle50"/>
          <w:b w:val="0"/>
          <w:sz w:val="28"/>
          <w:szCs w:val="28"/>
        </w:rPr>
        <w:lastRenderedPageBreak/>
        <w:t>рекомендации по производству работ, как общие для всех вариантов, так и применительно к каждому варианту, предусмотренному картой, а также по составу бригады.</w:t>
      </w:r>
    </w:p>
    <w:p w:rsidR="00C10C70" w:rsidRPr="00384EEE" w:rsidRDefault="00C10C70" w:rsidP="00253825">
      <w:pPr>
        <w:pStyle w:val="Style12"/>
        <w:widowControl/>
        <w:spacing w:line="360" w:lineRule="auto"/>
        <w:ind w:firstLine="709"/>
        <w:jc w:val="both"/>
        <w:rPr>
          <w:rStyle w:val="FontStyle50"/>
          <w:b w:val="0"/>
          <w:sz w:val="28"/>
          <w:szCs w:val="28"/>
        </w:rPr>
      </w:pPr>
      <w:r>
        <w:rPr>
          <w:rStyle w:val="FontStyle50"/>
          <w:b w:val="0"/>
          <w:sz w:val="28"/>
          <w:szCs w:val="28"/>
        </w:rPr>
        <w:t xml:space="preserve">7.5.8 </w:t>
      </w:r>
      <w:r w:rsidRPr="00384EEE">
        <w:rPr>
          <w:rStyle w:val="FontStyle50"/>
          <w:b w:val="0"/>
          <w:sz w:val="28"/>
          <w:szCs w:val="28"/>
        </w:rPr>
        <w:t xml:space="preserve">Состав комплектов машин определяют по функциональным признакам, основным конструктивным </w:t>
      </w:r>
      <w:r>
        <w:rPr>
          <w:rStyle w:val="FontStyle50"/>
          <w:b w:val="0"/>
          <w:sz w:val="28"/>
          <w:szCs w:val="28"/>
        </w:rPr>
        <w:t xml:space="preserve">и </w:t>
      </w:r>
      <w:r w:rsidRPr="00384EEE">
        <w:rPr>
          <w:rStyle w:val="FontStyle50"/>
          <w:b w:val="0"/>
          <w:sz w:val="28"/>
          <w:szCs w:val="28"/>
        </w:rPr>
        <w:t xml:space="preserve"> технологическим параметрам, увязывают </w:t>
      </w:r>
      <w:r w:rsidRPr="00384EEE">
        <w:rPr>
          <w:rStyle w:val="FontStyle48"/>
          <w:sz w:val="28"/>
          <w:szCs w:val="28"/>
        </w:rPr>
        <w:t xml:space="preserve">по </w:t>
      </w:r>
      <w:r w:rsidRPr="00384EEE">
        <w:rPr>
          <w:rStyle w:val="FontStyle50"/>
          <w:b w:val="0"/>
          <w:sz w:val="28"/>
          <w:szCs w:val="28"/>
        </w:rPr>
        <w:t xml:space="preserve">расчетной производительности. При подборе комплектов используют </w:t>
      </w:r>
      <w:r w:rsidRPr="00384EEE">
        <w:rPr>
          <w:rStyle w:val="FontStyle48"/>
          <w:sz w:val="28"/>
          <w:szCs w:val="28"/>
        </w:rPr>
        <w:t>ти</w:t>
      </w:r>
      <w:r w:rsidRPr="00384EEE">
        <w:rPr>
          <w:rStyle w:val="FontStyle50"/>
          <w:b w:val="0"/>
          <w:sz w:val="28"/>
          <w:szCs w:val="28"/>
        </w:rPr>
        <w:t xml:space="preserve">повые схемы комплексной механизации. Варианты рекомендуемых машин </w:t>
      </w:r>
      <w:r w:rsidRPr="00384EEE">
        <w:rPr>
          <w:rStyle w:val="FontStyle48"/>
          <w:sz w:val="28"/>
          <w:szCs w:val="28"/>
        </w:rPr>
        <w:t xml:space="preserve">и </w:t>
      </w:r>
      <w:r w:rsidRPr="00384EEE">
        <w:rPr>
          <w:rStyle w:val="FontStyle50"/>
          <w:b w:val="0"/>
          <w:sz w:val="28"/>
          <w:szCs w:val="28"/>
        </w:rPr>
        <w:t>оборудования следует сводить в таблицу.</w:t>
      </w:r>
    </w:p>
    <w:p w:rsidR="00C10C70" w:rsidRPr="00384EEE" w:rsidRDefault="00C10C70" w:rsidP="00253825">
      <w:pPr>
        <w:pStyle w:val="Style12"/>
        <w:widowControl/>
        <w:spacing w:line="360" w:lineRule="auto"/>
        <w:ind w:firstLine="709"/>
        <w:jc w:val="both"/>
        <w:rPr>
          <w:rStyle w:val="FontStyle50"/>
          <w:b w:val="0"/>
          <w:sz w:val="28"/>
          <w:szCs w:val="28"/>
        </w:rPr>
      </w:pPr>
      <w:r>
        <w:rPr>
          <w:rStyle w:val="FontStyle50"/>
          <w:b w:val="0"/>
          <w:sz w:val="28"/>
          <w:szCs w:val="28"/>
        </w:rPr>
        <w:t xml:space="preserve">7.5.9 </w:t>
      </w:r>
      <w:r w:rsidRPr="00384EEE">
        <w:rPr>
          <w:rStyle w:val="FontStyle50"/>
          <w:b w:val="0"/>
          <w:sz w:val="28"/>
          <w:szCs w:val="28"/>
        </w:rPr>
        <w:t xml:space="preserve">Технологические схемы выполняются на основании рабочих чертежей с использованием инструктивных и нормативных материалов, опубликованных передовых технологических решений при возведении конструктивных частей зданий и сооружений, схем комплексной механизации, карт трудовых процессов </w:t>
      </w:r>
      <w:r>
        <w:rPr>
          <w:rStyle w:val="FontStyle50"/>
          <w:b w:val="0"/>
          <w:sz w:val="28"/>
          <w:szCs w:val="28"/>
        </w:rPr>
        <w:t>и</w:t>
      </w:r>
      <w:r w:rsidRPr="00384EEE">
        <w:rPr>
          <w:rStyle w:val="FontStyle50"/>
          <w:b w:val="0"/>
          <w:sz w:val="28"/>
          <w:szCs w:val="28"/>
        </w:rPr>
        <w:t xml:space="preserve"> т.д.</w:t>
      </w:r>
    </w:p>
    <w:p w:rsidR="00C10C70" w:rsidRPr="00384EEE" w:rsidRDefault="00C10C70" w:rsidP="00253825">
      <w:pPr>
        <w:pStyle w:val="Style12"/>
        <w:widowControl/>
        <w:spacing w:line="360" w:lineRule="auto"/>
        <w:ind w:firstLine="709"/>
        <w:jc w:val="both"/>
        <w:rPr>
          <w:rStyle w:val="FontStyle50"/>
          <w:b w:val="0"/>
          <w:sz w:val="28"/>
          <w:szCs w:val="28"/>
        </w:rPr>
      </w:pPr>
      <w:r w:rsidRPr="00384EEE">
        <w:rPr>
          <w:rStyle w:val="FontStyle50"/>
          <w:b w:val="0"/>
          <w:sz w:val="28"/>
          <w:szCs w:val="28"/>
        </w:rPr>
        <w:t>В разделе да</w:t>
      </w:r>
      <w:r>
        <w:rPr>
          <w:rStyle w:val="FontStyle50"/>
          <w:b w:val="0"/>
          <w:sz w:val="28"/>
          <w:szCs w:val="28"/>
        </w:rPr>
        <w:t>ются</w:t>
      </w:r>
      <w:r w:rsidRPr="00384EEE">
        <w:rPr>
          <w:rStyle w:val="FontStyle50"/>
          <w:b w:val="0"/>
          <w:sz w:val="28"/>
          <w:szCs w:val="28"/>
        </w:rPr>
        <w:t xml:space="preserve"> указания по использованию вариантов механизации применительно к конкретным условиям и другие рекомендации, которые необходимо учитывать при привязке карты.</w:t>
      </w:r>
    </w:p>
    <w:p w:rsidR="00C10C70" w:rsidRPr="00384EEE" w:rsidRDefault="00C10C70" w:rsidP="00253825">
      <w:pPr>
        <w:pStyle w:val="Style12"/>
        <w:widowControl/>
        <w:spacing w:line="360" w:lineRule="auto"/>
        <w:ind w:firstLine="709"/>
        <w:jc w:val="both"/>
        <w:rPr>
          <w:rStyle w:val="FontStyle50"/>
          <w:b w:val="0"/>
          <w:sz w:val="28"/>
          <w:szCs w:val="28"/>
        </w:rPr>
      </w:pPr>
      <w:r>
        <w:rPr>
          <w:rStyle w:val="FontStyle50"/>
          <w:b w:val="0"/>
          <w:sz w:val="28"/>
          <w:szCs w:val="28"/>
        </w:rPr>
        <w:t>7.5.10</w:t>
      </w:r>
      <w:r w:rsidRPr="00384EEE">
        <w:rPr>
          <w:rStyle w:val="FontStyle50"/>
          <w:b w:val="0"/>
          <w:sz w:val="28"/>
          <w:szCs w:val="28"/>
        </w:rPr>
        <w:t xml:space="preserve"> Раздел </w:t>
      </w:r>
      <w:r>
        <w:rPr>
          <w:rStyle w:val="FontStyle50"/>
          <w:b w:val="0"/>
          <w:sz w:val="28"/>
          <w:szCs w:val="28"/>
        </w:rPr>
        <w:t>«</w:t>
      </w:r>
      <w:r w:rsidRPr="00384EEE">
        <w:rPr>
          <w:rStyle w:val="FontStyle50"/>
          <w:b w:val="0"/>
          <w:sz w:val="28"/>
          <w:szCs w:val="28"/>
        </w:rPr>
        <w:t>Требования к качеству и приемке работ</w:t>
      </w:r>
      <w:r>
        <w:rPr>
          <w:rStyle w:val="FontStyle50"/>
          <w:b w:val="0"/>
          <w:sz w:val="28"/>
          <w:szCs w:val="28"/>
        </w:rPr>
        <w:t>»</w:t>
      </w:r>
      <w:r w:rsidRPr="00384EEE">
        <w:rPr>
          <w:rStyle w:val="FontStyle50"/>
          <w:b w:val="0"/>
          <w:sz w:val="28"/>
          <w:szCs w:val="28"/>
        </w:rPr>
        <w:t xml:space="preserve"> содержит: схемы контроля или указания по осуществлению контроля </w:t>
      </w:r>
      <w:r>
        <w:rPr>
          <w:rStyle w:val="FontStyle50"/>
          <w:b w:val="0"/>
          <w:sz w:val="28"/>
          <w:szCs w:val="28"/>
        </w:rPr>
        <w:t>и</w:t>
      </w:r>
      <w:r w:rsidRPr="00384EEE">
        <w:rPr>
          <w:rStyle w:val="FontStyle50"/>
          <w:b w:val="0"/>
          <w:sz w:val="28"/>
          <w:szCs w:val="28"/>
        </w:rPr>
        <w:t xml:space="preserve"> оценке </w:t>
      </w:r>
      <w:r w:rsidRPr="00384EEE">
        <w:rPr>
          <w:rStyle w:val="FontStyle48"/>
          <w:sz w:val="28"/>
          <w:szCs w:val="28"/>
        </w:rPr>
        <w:t>каче</w:t>
      </w:r>
      <w:r w:rsidRPr="00384EEE">
        <w:rPr>
          <w:rStyle w:val="FontStyle50"/>
          <w:b w:val="0"/>
          <w:sz w:val="28"/>
          <w:szCs w:val="28"/>
        </w:rPr>
        <w:t xml:space="preserve">ства работ в соответствии с требованиями действующих СНиПов, </w:t>
      </w:r>
      <w:r w:rsidRPr="00384EEE">
        <w:rPr>
          <w:rStyle w:val="FontStyle48"/>
          <w:sz w:val="28"/>
          <w:szCs w:val="28"/>
        </w:rPr>
        <w:t xml:space="preserve">ГОСТов, </w:t>
      </w:r>
      <w:r w:rsidRPr="00384EEE">
        <w:rPr>
          <w:rStyle w:val="FontStyle50"/>
          <w:b w:val="0"/>
          <w:sz w:val="28"/>
          <w:szCs w:val="28"/>
        </w:rPr>
        <w:t>ведомственных нормативов, инструкций заводов-изготовителей, рабочих чертежей.</w:t>
      </w:r>
    </w:p>
    <w:p w:rsidR="00C10C70" w:rsidRDefault="00C10C70" w:rsidP="00253825">
      <w:pPr>
        <w:spacing w:after="0" w:line="360" w:lineRule="auto"/>
        <w:ind w:firstLine="709"/>
        <w:jc w:val="both"/>
        <w:rPr>
          <w:rStyle w:val="FontStyle50"/>
          <w:b w:val="0"/>
          <w:sz w:val="28"/>
          <w:szCs w:val="28"/>
        </w:rPr>
      </w:pPr>
      <w:r>
        <w:rPr>
          <w:rStyle w:val="FontStyle50"/>
          <w:b w:val="0"/>
          <w:sz w:val="28"/>
          <w:szCs w:val="28"/>
        </w:rPr>
        <w:t>7</w:t>
      </w:r>
      <w:r w:rsidRPr="00384EEE">
        <w:rPr>
          <w:rStyle w:val="FontStyle50"/>
          <w:b w:val="0"/>
          <w:sz w:val="28"/>
          <w:szCs w:val="28"/>
        </w:rPr>
        <w:t xml:space="preserve">.5. </w:t>
      </w:r>
      <w:r>
        <w:rPr>
          <w:rStyle w:val="FontStyle50"/>
          <w:b w:val="0"/>
          <w:sz w:val="28"/>
          <w:szCs w:val="28"/>
        </w:rPr>
        <w:t>11 «</w:t>
      </w:r>
      <w:r w:rsidRPr="00384EEE">
        <w:rPr>
          <w:rStyle w:val="FontStyle50"/>
          <w:b w:val="0"/>
          <w:sz w:val="28"/>
          <w:szCs w:val="28"/>
        </w:rPr>
        <w:t>Калькуляция затрат труда, машинного времени и заработной платы</w:t>
      </w:r>
      <w:r>
        <w:rPr>
          <w:rStyle w:val="FontStyle50"/>
          <w:b w:val="0"/>
          <w:sz w:val="28"/>
          <w:szCs w:val="28"/>
        </w:rPr>
        <w:t>»</w:t>
      </w:r>
      <w:r w:rsidRPr="00384EEE">
        <w:rPr>
          <w:rStyle w:val="FontStyle50"/>
          <w:b w:val="0"/>
          <w:sz w:val="28"/>
          <w:szCs w:val="28"/>
        </w:rPr>
        <w:t xml:space="preserve"> составляется на основной вариант, принятый для данной технологической карты. Объемы работ определяют по принятому измерителю</w:t>
      </w:r>
      <w:r>
        <w:rPr>
          <w:rStyle w:val="FontStyle50"/>
          <w:b w:val="0"/>
          <w:sz w:val="28"/>
          <w:szCs w:val="28"/>
        </w:rPr>
        <w:t xml:space="preserve"> </w:t>
      </w:r>
      <w:r w:rsidRPr="00E828D8">
        <w:rPr>
          <w:rStyle w:val="FontStyle50"/>
          <w:b w:val="0"/>
          <w:sz w:val="28"/>
          <w:szCs w:val="28"/>
        </w:rPr>
        <w:t>конечной продукции.</w:t>
      </w:r>
    </w:p>
    <w:p w:rsidR="00C10C70" w:rsidRPr="00E828D8" w:rsidRDefault="00C10C70" w:rsidP="00253825">
      <w:pPr>
        <w:pStyle w:val="Style12"/>
        <w:widowControl/>
        <w:spacing w:line="360" w:lineRule="auto"/>
        <w:ind w:firstLine="709"/>
        <w:jc w:val="both"/>
        <w:rPr>
          <w:rStyle w:val="FontStyle50"/>
          <w:b w:val="0"/>
          <w:sz w:val="28"/>
          <w:szCs w:val="28"/>
        </w:rPr>
      </w:pPr>
      <w:r w:rsidRPr="00E828D8">
        <w:rPr>
          <w:rStyle w:val="FontStyle50"/>
          <w:b w:val="0"/>
          <w:sz w:val="28"/>
          <w:szCs w:val="28"/>
        </w:rPr>
        <w:t>В калькуляцию включаются рабочие процессы, выполняемые при организации и ликвидации рабочих мест: разгрузка и погрузка</w:t>
      </w:r>
      <w:r>
        <w:rPr>
          <w:rStyle w:val="FontStyle50"/>
          <w:b w:val="0"/>
          <w:sz w:val="28"/>
          <w:szCs w:val="28"/>
        </w:rPr>
        <w:t xml:space="preserve"> ин</w:t>
      </w:r>
      <w:r w:rsidRPr="00E828D8">
        <w:rPr>
          <w:rStyle w:val="FontStyle50"/>
          <w:b w:val="0"/>
          <w:sz w:val="28"/>
          <w:szCs w:val="28"/>
        </w:rPr>
        <w:t>вентаря и приспособлений, раскладка и складирование конструкций и</w:t>
      </w:r>
      <w:r>
        <w:rPr>
          <w:rStyle w:val="FontStyle50"/>
          <w:b w:val="0"/>
          <w:sz w:val="28"/>
          <w:szCs w:val="28"/>
        </w:rPr>
        <w:t xml:space="preserve"> ма</w:t>
      </w:r>
      <w:r w:rsidRPr="00E828D8">
        <w:rPr>
          <w:rStyle w:val="FontStyle50"/>
          <w:b w:val="0"/>
          <w:sz w:val="28"/>
          <w:szCs w:val="28"/>
        </w:rPr>
        <w:t xml:space="preserve">териалов в рабочей </w:t>
      </w:r>
      <w:r>
        <w:rPr>
          <w:rStyle w:val="FontStyle50"/>
          <w:b w:val="0"/>
          <w:sz w:val="28"/>
          <w:szCs w:val="28"/>
        </w:rPr>
        <w:t>з</w:t>
      </w:r>
      <w:r w:rsidRPr="00E828D8">
        <w:rPr>
          <w:rStyle w:val="FontStyle50"/>
          <w:b w:val="0"/>
          <w:sz w:val="28"/>
          <w:szCs w:val="28"/>
        </w:rPr>
        <w:t>оне, приготовление мастик и растворов, подготовка других вспомогательных и подсобных материалов.</w:t>
      </w:r>
    </w:p>
    <w:p w:rsidR="00C10C70" w:rsidRDefault="00C10C70" w:rsidP="00253825">
      <w:pPr>
        <w:spacing w:after="0" w:line="360" w:lineRule="auto"/>
        <w:ind w:firstLine="709"/>
        <w:jc w:val="both"/>
        <w:rPr>
          <w:rStyle w:val="FontStyle48"/>
          <w:sz w:val="28"/>
          <w:szCs w:val="28"/>
        </w:rPr>
      </w:pPr>
      <w:r>
        <w:rPr>
          <w:rStyle w:val="FontStyle48"/>
          <w:sz w:val="28"/>
          <w:szCs w:val="28"/>
        </w:rPr>
        <w:lastRenderedPageBreak/>
        <w:t>7.5.12</w:t>
      </w:r>
      <w:r w:rsidRPr="00B87D28">
        <w:rPr>
          <w:rStyle w:val="FontStyle48"/>
          <w:sz w:val="28"/>
          <w:szCs w:val="28"/>
        </w:rPr>
        <w:t xml:space="preserve"> График производства</w:t>
      </w:r>
      <w:r>
        <w:rPr>
          <w:rStyle w:val="FontStyle48"/>
          <w:sz w:val="28"/>
          <w:szCs w:val="28"/>
        </w:rPr>
        <w:t xml:space="preserve"> </w:t>
      </w:r>
      <w:r w:rsidRPr="00B87D28">
        <w:rPr>
          <w:rStyle w:val="FontStyle48"/>
          <w:sz w:val="28"/>
          <w:szCs w:val="28"/>
        </w:rPr>
        <w:t xml:space="preserve">работ составляется на принятый </w:t>
      </w:r>
      <w:r>
        <w:rPr>
          <w:rStyle w:val="FontStyle48"/>
          <w:sz w:val="28"/>
          <w:szCs w:val="28"/>
        </w:rPr>
        <w:t>и</w:t>
      </w:r>
      <w:r w:rsidRPr="00B87D28">
        <w:rPr>
          <w:rStyle w:val="FontStyle48"/>
          <w:sz w:val="28"/>
          <w:szCs w:val="28"/>
        </w:rPr>
        <w:t>змеритель конечной продукции с использованием данных калькуляции затрат труда. Позиции графика образуются объединением позиций калькуляции затрат труда. Продолжительность укрупненных процес</w:t>
      </w:r>
      <w:r>
        <w:rPr>
          <w:rStyle w:val="FontStyle48"/>
          <w:sz w:val="28"/>
          <w:szCs w:val="28"/>
        </w:rPr>
        <w:t>сов</w:t>
      </w:r>
      <w:r w:rsidRPr="00B87D28">
        <w:rPr>
          <w:rStyle w:val="FontStyle48"/>
          <w:sz w:val="28"/>
          <w:szCs w:val="28"/>
        </w:rPr>
        <w:t xml:space="preserve"> определяется делением суммированных затрат труда (чел.-ч) на </w:t>
      </w:r>
      <w:r>
        <w:rPr>
          <w:rStyle w:val="FontStyle48"/>
          <w:sz w:val="28"/>
          <w:szCs w:val="28"/>
        </w:rPr>
        <w:t>при</w:t>
      </w:r>
      <w:r w:rsidRPr="00B87D28">
        <w:rPr>
          <w:rStyle w:val="FontStyle48"/>
          <w:sz w:val="28"/>
          <w:szCs w:val="28"/>
        </w:rPr>
        <w:t>нятый состав звена (чел.). Продолжительность процесса определяется в часах. График составляют при восьмичасовом рабочем дне на</w:t>
      </w:r>
      <w:r w:rsidRPr="00B87D28">
        <w:rPr>
          <w:sz w:val="28"/>
          <w:szCs w:val="28"/>
        </w:rPr>
        <w:t xml:space="preserve"> </w:t>
      </w:r>
      <w:r w:rsidRPr="00B87D28">
        <w:rPr>
          <w:rStyle w:val="FontStyle48"/>
          <w:sz w:val="28"/>
          <w:szCs w:val="28"/>
        </w:rPr>
        <w:t>один основной базовый вариант, предусматриваемый технологической картой и на который рассчитаны калькуляция и оценочные технико-экономические показатели.</w:t>
      </w:r>
    </w:p>
    <w:p w:rsidR="00C10C70" w:rsidRPr="00B87D28" w:rsidRDefault="00C10C70" w:rsidP="00253825">
      <w:pPr>
        <w:pStyle w:val="Style2"/>
        <w:widowControl/>
        <w:spacing w:line="360" w:lineRule="auto"/>
        <w:ind w:firstLine="709"/>
        <w:rPr>
          <w:rStyle w:val="FontStyle48"/>
          <w:sz w:val="28"/>
          <w:szCs w:val="28"/>
        </w:rPr>
      </w:pPr>
      <w:r w:rsidRPr="00B87D28">
        <w:rPr>
          <w:rStyle w:val="FontStyle48"/>
          <w:sz w:val="28"/>
          <w:szCs w:val="28"/>
        </w:rPr>
        <w:t>7.</w:t>
      </w:r>
      <w:r>
        <w:rPr>
          <w:rStyle w:val="FontStyle48"/>
          <w:sz w:val="28"/>
          <w:szCs w:val="28"/>
        </w:rPr>
        <w:t>5.13</w:t>
      </w:r>
      <w:r w:rsidRPr="00B87D28">
        <w:rPr>
          <w:rStyle w:val="FontStyle48"/>
          <w:sz w:val="28"/>
          <w:szCs w:val="28"/>
        </w:rPr>
        <w:t xml:space="preserve"> </w:t>
      </w:r>
      <w:r w:rsidRPr="00B87D28">
        <w:rPr>
          <w:rStyle w:val="FontStyle50"/>
          <w:b w:val="0"/>
          <w:sz w:val="28"/>
          <w:szCs w:val="28"/>
        </w:rPr>
        <w:t>В</w:t>
      </w:r>
      <w:r w:rsidRPr="00B87D28">
        <w:rPr>
          <w:rStyle w:val="FontStyle50"/>
          <w:sz w:val="28"/>
          <w:szCs w:val="28"/>
        </w:rPr>
        <w:t xml:space="preserve"> </w:t>
      </w:r>
      <w:r>
        <w:rPr>
          <w:rStyle w:val="FontStyle48"/>
          <w:sz w:val="28"/>
          <w:szCs w:val="28"/>
        </w:rPr>
        <w:t>разделе «</w:t>
      </w:r>
      <w:r w:rsidRPr="00B87D28">
        <w:rPr>
          <w:rStyle w:val="FontStyle48"/>
          <w:sz w:val="28"/>
          <w:szCs w:val="28"/>
        </w:rPr>
        <w:t>Материально-технические ресурсы</w:t>
      </w:r>
      <w:r>
        <w:rPr>
          <w:rStyle w:val="FontStyle48"/>
          <w:sz w:val="28"/>
          <w:szCs w:val="28"/>
        </w:rPr>
        <w:t>»</w:t>
      </w:r>
      <w:r w:rsidRPr="00B87D28">
        <w:rPr>
          <w:rStyle w:val="FontStyle48"/>
          <w:sz w:val="28"/>
          <w:szCs w:val="28"/>
        </w:rPr>
        <w:t xml:space="preserve"> приводятся данные потребности в инструменте, инвентаре и приспособлениях, а также в материалах, полуфабрикатах и конструкциях для выполнения объемов работ, пр</w:t>
      </w:r>
      <w:r>
        <w:rPr>
          <w:rStyle w:val="FontStyle48"/>
          <w:sz w:val="28"/>
          <w:szCs w:val="28"/>
        </w:rPr>
        <w:t>едусмотренных калькуляцией.</w:t>
      </w:r>
    </w:p>
    <w:p w:rsidR="00C10C70" w:rsidRDefault="00C10C70" w:rsidP="00253825">
      <w:pPr>
        <w:spacing w:after="0" w:line="360" w:lineRule="auto"/>
        <w:ind w:firstLine="709"/>
        <w:jc w:val="both"/>
        <w:rPr>
          <w:rStyle w:val="FontStyle48"/>
          <w:sz w:val="28"/>
          <w:szCs w:val="28"/>
        </w:rPr>
      </w:pPr>
      <w:r>
        <w:rPr>
          <w:rStyle w:val="FontStyle48"/>
          <w:sz w:val="28"/>
          <w:szCs w:val="28"/>
        </w:rPr>
        <w:t xml:space="preserve">7.5.14 </w:t>
      </w:r>
      <w:r w:rsidRPr="00B87D28">
        <w:rPr>
          <w:rStyle w:val="FontStyle48"/>
          <w:sz w:val="28"/>
          <w:szCs w:val="28"/>
        </w:rPr>
        <w:t>Потребность в инструменте, инвентаре и приспособлениях определяется на основе анализа трудовых процессов и операций, выполняемых при создании конечной продукции, предусматриваемых данной технологической картой. В ведомость включается комплект инструмента, ин</w:t>
      </w:r>
      <w:r>
        <w:rPr>
          <w:rStyle w:val="FontStyle48"/>
          <w:sz w:val="28"/>
          <w:szCs w:val="28"/>
        </w:rPr>
        <w:t>вентаря  и приспособлений с технической характеристикой, маркой, ссылкой на ГОСТ или номер чертежа (для серийных и индивидуальных приспособлений),  а также количество единиц в комплекте применительно к определенным вариантам выполнения процессов технологической карты.</w:t>
      </w:r>
    </w:p>
    <w:p w:rsidR="00C10C70" w:rsidRDefault="00C10C70" w:rsidP="00253825">
      <w:pPr>
        <w:spacing w:after="0" w:line="360" w:lineRule="auto"/>
        <w:ind w:firstLine="709"/>
        <w:jc w:val="both"/>
        <w:rPr>
          <w:rStyle w:val="FontStyle48"/>
          <w:sz w:val="28"/>
          <w:szCs w:val="28"/>
        </w:rPr>
      </w:pPr>
      <w:r>
        <w:rPr>
          <w:rStyle w:val="FontStyle48"/>
          <w:sz w:val="28"/>
          <w:szCs w:val="28"/>
        </w:rPr>
        <w:t xml:space="preserve">7.5.15 </w:t>
      </w:r>
      <w:r w:rsidRPr="00901E86">
        <w:rPr>
          <w:rStyle w:val="FontStyle48"/>
          <w:sz w:val="28"/>
          <w:szCs w:val="28"/>
        </w:rPr>
        <w:t xml:space="preserve">Количество и номенклатура материалов, полуфабрикатов и конструкций определяется по рабочей документации (чертежам и сметам) с использованием ведомостей потребности в материалах. </w:t>
      </w:r>
    </w:p>
    <w:p w:rsidR="00C10C70" w:rsidRPr="0062315D" w:rsidRDefault="00C10C70" w:rsidP="00253825">
      <w:pPr>
        <w:pStyle w:val="Style1"/>
        <w:widowControl/>
        <w:spacing w:line="360" w:lineRule="auto"/>
        <w:ind w:firstLine="709"/>
        <w:jc w:val="both"/>
        <w:rPr>
          <w:rStyle w:val="FontStyle48"/>
          <w:sz w:val="28"/>
          <w:szCs w:val="28"/>
        </w:rPr>
      </w:pPr>
      <w:r>
        <w:rPr>
          <w:rStyle w:val="FontStyle50"/>
          <w:b w:val="0"/>
          <w:spacing w:val="20"/>
          <w:sz w:val="28"/>
          <w:szCs w:val="28"/>
        </w:rPr>
        <w:t>7.5.16</w:t>
      </w:r>
      <w:r w:rsidRPr="0062315D">
        <w:rPr>
          <w:rStyle w:val="FontStyle48"/>
          <w:sz w:val="28"/>
          <w:szCs w:val="28"/>
        </w:rPr>
        <w:t xml:space="preserve"> В разделе </w:t>
      </w:r>
      <w:r>
        <w:rPr>
          <w:rStyle w:val="FontStyle48"/>
          <w:sz w:val="28"/>
          <w:szCs w:val="28"/>
        </w:rPr>
        <w:t>«</w:t>
      </w:r>
      <w:r w:rsidRPr="0062315D">
        <w:rPr>
          <w:rStyle w:val="FontStyle48"/>
          <w:sz w:val="28"/>
          <w:szCs w:val="28"/>
        </w:rPr>
        <w:t>Техника безопасности</w:t>
      </w:r>
      <w:r>
        <w:rPr>
          <w:rStyle w:val="FontStyle48"/>
          <w:sz w:val="28"/>
          <w:szCs w:val="28"/>
        </w:rPr>
        <w:t>»</w:t>
      </w:r>
      <w:r w:rsidRPr="0062315D">
        <w:rPr>
          <w:rStyle w:val="FontStyle48"/>
          <w:sz w:val="28"/>
          <w:szCs w:val="28"/>
        </w:rPr>
        <w:t xml:space="preserve"> приводятся требующие проектной проработки решения по охране труда и технике безопасности, конкретные мероприятия и правила, относящиеся к процессам, рассмотренным в данной технологической карте, в том</w:t>
      </w:r>
      <w:r>
        <w:rPr>
          <w:rStyle w:val="FontStyle48"/>
          <w:sz w:val="28"/>
          <w:szCs w:val="28"/>
        </w:rPr>
        <w:t xml:space="preserve"> </w:t>
      </w:r>
      <w:r w:rsidRPr="0062315D">
        <w:rPr>
          <w:rStyle w:val="FontStyle48"/>
          <w:sz w:val="28"/>
          <w:szCs w:val="28"/>
        </w:rPr>
        <w:t>числе:</w:t>
      </w:r>
    </w:p>
    <w:p w:rsidR="00C10C70" w:rsidRPr="0062315D" w:rsidRDefault="00C10C70" w:rsidP="00253825">
      <w:pPr>
        <w:pStyle w:val="Style1"/>
        <w:widowControl/>
        <w:spacing w:line="360" w:lineRule="auto"/>
        <w:ind w:firstLine="709"/>
        <w:jc w:val="both"/>
        <w:rPr>
          <w:rStyle w:val="FontStyle48"/>
          <w:sz w:val="28"/>
          <w:szCs w:val="28"/>
        </w:rPr>
      </w:pPr>
      <w:r w:rsidRPr="0062315D">
        <w:rPr>
          <w:rStyle w:val="FontStyle48"/>
          <w:sz w:val="28"/>
          <w:szCs w:val="28"/>
        </w:rPr>
        <w:lastRenderedPageBreak/>
        <w:t>мероприятия, обеспечивающие устойчивость отдельных конструкций и всей части сооружения;</w:t>
      </w:r>
    </w:p>
    <w:p w:rsidR="00C10C70" w:rsidRPr="0062315D" w:rsidRDefault="00C10C70" w:rsidP="00253825">
      <w:pPr>
        <w:pStyle w:val="Style1"/>
        <w:widowControl/>
        <w:spacing w:line="360" w:lineRule="auto"/>
        <w:ind w:firstLine="709"/>
        <w:jc w:val="both"/>
        <w:rPr>
          <w:rStyle w:val="FontStyle48"/>
          <w:sz w:val="28"/>
          <w:szCs w:val="28"/>
        </w:rPr>
      </w:pPr>
      <w:r w:rsidRPr="0062315D">
        <w:rPr>
          <w:rStyle w:val="FontStyle48"/>
          <w:sz w:val="28"/>
          <w:szCs w:val="28"/>
        </w:rPr>
        <w:t>схемы с указанием ограждения опасных зон, предупреждающих надписей и знаков, способов освещения рабочих мест;</w:t>
      </w:r>
    </w:p>
    <w:p w:rsidR="00C10C70" w:rsidRPr="0062315D" w:rsidRDefault="00C10C70" w:rsidP="00253825">
      <w:pPr>
        <w:pStyle w:val="Style1"/>
        <w:widowControl/>
        <w:spacing w:line="360" w:lineRule="auto"/>
        <w:ind w:firstLine="709"/>
        <w:jc w:val="both"/>
        <w:rPr>
          <w:rStyle w:val="FontStyle48"/>
          <w:sz w:val="28"/>
          <w:szCs w:val="28"/>
        </w:rPr>
      </w:pPr>
      <w:r w:rsidRPr="0062315D">
        <w:rPr>
          <w:rStyle w:val="FontStyle48"/>
          <w:sz w:val="28"/>
          <w:szCs w:val="28"/>
        </w:rPr>
        <w:t>правила безопасной эксплуатации машин и их установки на рабочих местах;</w:t>
      </w:r>
    </w:p>
    <w:p w:rsidR="00C10C70" w:rsidRPr="0062315D" w:rsidRDefault="00C10C70" w:rsidP="00253825">
      <w:pPr>
        <w:pStyle w:val="Style1"/>
        <w:widowControl/>
        <w:spacing w:line="360" w:lineRule="auto"/>
        <w:ind w:firstLine="709"/>
        <w:jc w:val="both"/>
        <w:rPr>
          <w:rStyle w:val="FontStyle48"/>
          <w:sz w:val="28"/>
          <w:szCs w:val="28"/>
        </w:rPr>
      </w:pPr>
      <w:r w:rsidRPr="0062315D">
        <w:rPr>
          <w:rStyle w:val="FontStyle48"/>
          <w:sz w:val="28"/>
          <w:szCs w:val="28"/>
        </w:rPr>
        <w:t>правила безопасной эксплуатации приспособлений, захватных устройств, механизированного инструмента, периодичность осмотров;</w:t>
      </w:r>
    </w:p>
    <w:p w:rsidR="00C10C70" w:rsidRDefault="00C10C70" w:rsidP="00253825">
      <w:pPr>
        <w:pStyle w:val="Style1"/>
        <w:widowControl/>
        <w:spacing w:line="360" w:lineRule="auto"/>
        <w:ind w:firstLine="709"/>
        <w:jc w:val="both"/>
        <w:rPr>
          <w:rStyle w:val="FontStyle48"/>
          <w:sz w:val="28"/>
          <w:szCs w:val="28"/>
        </w:rPr>
      </w:pPr>
      <w:r w:rsidRPr="0062315D">
        <w:rPr>
          <w:rStyle w:val="FontStyle48"/>
          <w:sz w:val="28"/>
          <w:szCs w:val="28"/>
        </w:rPr>
        <w:t>средства защиты работающих и правила безопасной работы при осуществлении рабочих процессов.</w:t>
      </w:r>
    </w:p>
    <w:p w:rsidR="00C10C70" w:rsidRPr="0062315D" w:rsidRDefault="00C10C70" w:rsidP="00253825">
      <w:pPr>
        <w:pStyle w:val="Style6"/>
        <w:widowControl/>
        <w:spacing w:line="360" w:lineRule="auto"/>
        <w:ind w:firstLine="709"/>
        <w:rPr>
          <w:rStyle w:val="FontStyle48"/>
          <w:sz w:val="28"/>
          <w:szCs w:val="28"/>
        </w:rPr>
      </w:pPr>
      <w:r>
        <w:rPr>
          <w:rStyle w:val="FontStyle48"/>
          <w:sz w:val="28"/>
          <w:szCs w:val="28"/>
        </w:rPr>
        <w:t xml:space="preserve">7.5.17 </w:t>
      </w:r>
      <w:r w:rsidRPr="00AE382D">
        <w:rPr>
          <w:rStyle w:val="FontStyle48"/>
          <w:sz w:val="28"/>
          <w:szCs w:val="28"/>
        </w:rPr>
        <w:t xml:space="preserve">Типовые технологические карты на общестроительные </w:t>
      </w:r>
      <w:r w:rsidRPr="00AE382D">
        <w:rPr>
          <w:rStyle w:val="FontStyle64"/>
          <w:b w:val="0"/>
          <w:sz w:val="28"/>
          <w:szCs w:val="28"/>
        </w:rPr>
        <w:t xml:space="preserve">и </w:t>
      </w:r>
      <w:r w:rsidRPr="00AE382D">
        <w:rPr>
          <w:rStyle w:val="FontStyle48"/>
          <w:sz w:val="28"/>
          <w:szCs w:val="28"/>
        </w:rPr>
        <w:t>специализированные работы разрабатываются базовыми организациями</w:t>
      </w:r>
      <w:r>
        <w:rPr>
          <w:rStyle w:val="FontStyle48"/>
          <w:sz w:val="28"/>
          <w:szCs w:val="28"/>
        </w:rPr>
        <w:t xml:space="preserve">. </w:t>
      </w:r>
      <w:r w:rsidRPr="00AE382D">
        <w:rPr>
          <w:rStyle w:val="FontStyle64"/>
          <w:b w:val="0"/>
          <w:sz w:val="28"/>
          <w:szCs w:val="28"/>
        </w:rPr>
        <w:t xml:space="preserve"> </w:t>
      </w:r>
      <w:r w:rsidRPr="00AE382D">
        <w:rPr>
          <w:rStyle w:val="FontStyle48"/>
          <w:sz w:val="28"/>
          <w:szCs w:val="28"/>
        </w:rPr>
        <w:t xml:space="preserve"> </w:t>
      </w:r>
      <w:r>
        <w:rPr>
          <w:rStyle w:val="FontStyle48"/>
          <w:sz w:val="28"/>
          <w:szCs w:val="28"/>
        </w:rPr>
        <w:t>Т</w:t>
      </w:r>
      <w:r w:rsidRPr="00AE382D">
        <w:rPr>
          <w:rStyle w:val="FontStyle48"/>
          <w:sz w:val="28"/>
          <w:szCs w:val="28"/>
        </w:rPr>
        <w:t>иповые технологические карты и каталожные листы на общестроител</w:t>
      </w:r>
      <w:r>
        <w:rPr>
          <w:rStyle w:val="FontStyle48"/>
          <w:sz w:val="28"/>
          <w:szCs w:val="28"/>
        </w:rPr>
        <w:t xml:space="preserve">ьные работы направляют </w:t>
      </w:r>
      <w:r w:rsidRPr="00AE382D">
        <w:rPr>
          <w:rStyle w:val="FontStyle48"/>
          <w:sz w:val="28"/>
          <w:szCs w:val="28"/>
        </w:rPr>
        <w:t>для рассмотрения,</w:t>
      </w:r>
      <w:r>
        <w:rPr>
          <w:rStyle w:val="FontStyle48"/>
          <w:sz w:val="28"/>
          <w:szCs w:val="28"/>
        </w:rPr>
        <w:t xml:space="preserve"> </w:t>
      </w:r>
      <w:r w:rsidRPr="00AE382D">
        <w:rPr>
          <w:rStyle w:val="FontStyle48"/>
          <w:sz w:val="28"/>
          <w:szCs w:val="28"/>
        </w:rPr>
        <w:t xml:space="preserve">экспертизы </w:t>
      </w:r>
      <w:r w:rsidRPr="00AE382D">
        <w:rPr>
          <w:rStyle w:val="FontStyle64"/>
          <w:b w:val="0"/>
          <w:sz w:val="28"/>
          <w:szCs w:val="28"/>
        </w:rPr>
        <w:t xml:space="preserve">и </w:t>
      </w:r>
      <w:r w:rsidRPr="00AE382D">
        <w:rPr>
          <w:rStyle w:val="FontStyle48"/>
          <w:sz w:val="28"/>
          <w:szCs w:val="28"/>
        </w:rPr>
        <w:t>присвоения им шифра</w:t>
      </w:r>
      <w:r>
        <w:rPr>
          <w:rStyle w:val="FontStyle48"/>
          <w:sz w:val="28"/>
          <w:szCs w:val="28"/>
        </w:rPr>
        <w:t>,</w:t>
      </w:r>
      <w:r w:rsidRPr="00AE382D">
        <w:rPr>
          <w:rStyle w:val="FontStyle48"/>
          <w:sz w:val="28"/>
          <w:szCs w:val="28"/>
        </w:rPr>
        <w:t xml:space="preserve"> передаются на согласование в </w:t>
      </w:r>
      <w:r>
        <w:rPr>
          <w:rStyle w:val="FontStyle48"/>
          <w:sz w:val="28"/>
          <w:szCs w:val="28"/>
        </w:rPr>
        <w:t>Мин</w:t>
      </w:r>
      <w:r w:rsidRPr="00AE382D">
        <w:rPr>
          <w:rStyle w:val="FontStyle50"/>
          <w:b w:val="0"/>
          <w:sz w:val="28"/>
          <w:szCs w:val="28"/>
        </w:rPr>
        <w:t>стро</w:t>
      </w:r>
      <w:r>
        <w:rPr>
          <w:rStyle w:val="FontStyle50"/>
          <w:b w:val="0"/>
          <w:sz w:val="28"/>
          <w:szCs w:val="28"/>
        </w:rPr>
        <w:t>й</w:t>
      </w:r>
      <w:r w:rsidRPr="00AE382D">
        <w:rPr>
          <w:rStyle w:val="FontStyle50"/>
          <w:b w:val="0"/>
          <w:sz w:val="28"/>
          <w:szCs w:val="28"/>
        </w:rPr>
        <w:t xml:space="preserve"> Р</w:t>
      </w:r>
      <w:r>
        <w:rPr>
          <w:rStyle w:val="FontStyle50"/>
          <w:b w:val="0"/>
          <w:sz w:val="28"/>
          <w:szCs w:val="28"/>
        </w:rPr>
        <w:t>оссии</w:t>
      </w:r>
      <w:r w:rsidRPr="00AE382D">
        <w:rPr>
          <w:rStyle w:val="FontStyle50"/>
          <w:b w:val="0"/>
          <w:sz w:val="28"/>
          <w:szCs w:val="28"/>
        </w:rPr>
        <w:t>. Типовые</w:t>
      </w:r>
      <w:r>
        <w:rPr>
          <w:rStyle w:val="FontStyle50"/>
          <w:b w:val="0"/>
          <w:sz w:val="28"/>
          <w:szCs w:val="28"/>
        </w:rPr>
        <w:t xml:space="preserve"> </w:t>
      </w:r>
      <w:r w:rsidRPr="00AE382D">
        <w:rPr>
          <w:rStyle w:val="FontStyle50"/>
          <w:b w:val="0"/>
          <w:sz w:val="28"/>
          <w:szCs w:val="28"/>
        </w:rPr>
        <w:t>технологические карты на специализированные работы и монтаж технологического оборудования рассматривается и одобряются специализированны</w:t>
      </w:r>
      <w:r>
        <w:rPr>
          <w:rStyle w:val="FontStyle50"/>
          <w:b w:val="0"/>
          <w:sz w:val="28"/>
          <w:szCs w:val="28"/>
        </w:rPr>
        <w:t>ми организациями</w:t>
      </w:r>
      <w:r w:rsidRPr="00AE382D">
        <w:rPr>
          <w:rStyle w:val="FontStyle50"/>
          <w:b w:val="0"/>
          <w:sz w:val="28"/>
          <w:szCs w:val="28"/>
        </w:rPr>
        <w:t xml:space="preserve"> и передаются для присвоения им шифра и распространения.</w:t>
      </w:r>
    </w:p>
    <w:p w:rsidR="00C10C70" w:rsidRDefault="00C10C70" w:rsidP="00253825">
      <w:pPr>
        <w:spacing w:after="0" w:line="360" w:lineRule="auto"/>
        <w:ind w:firstLine="709"/>
        <w:jc w:val="both"/>
        <w:rPr>
          <w:rStyle w:val="FontStyle48"/>
          <w:sz w:val="28"/>
          <w:szCs w:val="28"/>
        </w:rPr>
      </w:pPr>
      <w:r>
        <w:rPr>
          <w:rStyle w:val="FontStyle48"/>
          <w:sz w:val="28"/>
          <w:szCs w:val="28"/>
        </w:rPr>
        <w:t xml:space="preserve">7.5.18 </w:t>
      </w:r>
      <w:r w:rsidRPr="00AE382D">
        <w:rPr>
          <w:rStyle w:val="FontStyle48"/>
          <w:sz w:val="28"/>
          <w:szCs w:val="28"/>
        </w:rPr>
        <w:t>На каждую типовую технологическую карту после ее разработки составляется каталожный лист, в котором в краткой форме приводятся содержание карты и ее показатели.</w:t>
      </w:r>
    </w:p>
    <w:p w:rsidR="00C10C70" w:rsidRDefault="00C10C70" w:rsidP="000F632E">
      <w:pPr>
        <w:spacing w:after="0" w:line="360" w:lineRule="auto"/>
        <w:ind w:firstLine="709"/>
        <w:jc w:val="both"/>
        <w:rPr>
          <w:rFonts w:ascii="Times New Roman" w:hAnsi="Times New Roman"/>
          <w:b/>
          <w:sz w:val="28"/>
          <w:szCs w:val="28"/>
        </w:rPr>
      </w:pPr>
      <w:r>
        <w:rPr>
          <w:rStyle w:val="FontStyle48"/>
          <w:sz w:val="28"/>
          <w:szCs w:val="28"/>
        </w:rPr>
        <w:br w:type="page"/>
      </w:r>
      <w:r>
        <w:rPr>
          <w:rFonts w:ascii="Times New Roman" w:hAnsi="Times New Roman"/>
          <w:b/>
          <w:sz w:val="28"/>
          <w:szCs w:val="28"/>
        </w:rPr>
        <w:lastRenderedPageBreak/>
        <w:t>8 Правила выполнения и оформления</w:t>
      </w:r>
      <w:r w:rsidRPr="00682E74">
        <w:rPr>
          <w:rFonts w:ascii="Times New Roman" w:hAnsi="Times New Roman"/>
          <w:b/>
          <w:sz w:val="28"/>
          <w:szCs w:val="28"/>
        </w:rPr>
        <w:t xml:space="preserve"> </w:t>
      </w:r>
      <w:r>
        <w:rPr>
          <w:rFonts w:ascii="Times New Roman" w:hAnsi="Times New Roman"/>
          <w:b/>
          <w:sz w:val="28"/>
          <w:szCs w:val="28"/>
        </w:rPr>
        <w:t xml:space="preserve">типовой </w:t>
      </w:r>
      <w:r w:rsidRPr="00682E74">
        <w:rPr>
          <w:rFonts w:ascii="Times New Roman" w:hAnsi="Times New Roman"/>
          <w:b/>
          <w:sz w:val="28"/>
          <w:szCs w:val="28"/>
        </w:rPr>
        <w:t>проектной документации</w:t>
      </w:r>
    </w:p>
    <w:p w:rsidR="00C10C70" w:rsidRPr="00682E74" w:rsidRDefault="00C10C70" w:rsidP="00694047">
      <w:pPr>
        <w:spacing w:after="0"/>
        <w:ind w:firstLine="709"/>
        <w:jc w:val="both"/>
        <w:rPr>
          <w:rFonts w:ascii="Times New Roman" w:hAnsi="Times New Roman"/>
          <w:b/>
          <w:sz w:val="28"/>
          <w:szCs w:val="28"/>
        </w:rPr>
      </w:pPr>
      <w:r>
        <w:rPr>
          <w:rFonts w:ascii="Times New Roman" w:hAnsi="Times New Roman"/>
          <w:b/>
          <w:sz w:val="28"/>
          <w:szCs w:val="28"/>
        </w:rPr>
        <w:t>8.1 Общие правила</w:t>
      </w:r>
    </w:p>
    <w:p w:rsidR="00C10C70" w:rsidRPr="00CE0C1C" w:rsidRDefault="00C10C70" w:rsidP="00694047">
      <w:pPr>
        <w:spacing w:after="0" w:line="360" w:lineRule="auto"/>
        <w:ind w:firstLine="709"/>
        <w:jc w:val="both"/>
        <w:rPr>
          <w:rFonts w:ascii="Times New Roman" w:hAnsi="Times New Roman" w:cs="Arial"/>
          <w:sz w:val="28"/>
          <w:szCs w:val="28"/>
        </w:rPr>
      </w:pPr>
      <w:r>
        <w:rPr>
          <w:rFonts w:ascii="Times New Roman" w:hAnsi="Times New Roman"/>
          <w:sz w:val="28"/>
          <w:szCs w:val="28"/>
        </w:rPr>
        <w:t>8.1.1 В</w:t>
      </w:r>
      <w:r w:rsidRPr="00BC6F89">
        <w:rPr>
          <w:rFonts w:ascii="Times New Roman" w:hAnsi="Times New Roman"/>
          <w:sz w:val="28"/>
          <w:szCs w:val="28"/>
        </w:rPr>
        <w:t>ыполнение и оформление текстовых и графических материалов, входящих в состав проект</w:t>
      </w:r>
      <w:r>
        <w:rPr>
          <w:rFonts w:ascii="Times New Roman" w:hAnsi="Times New Roman"/>
          <w:sz w:val="28"/>
          <w:szCs w:val="28"/>
        </w:rPr>
        <w:t>а</w:t>
      </w:r>
      <w:r w:rsidRPr="00BC6F89">
        <w:rPr>
          <w:rFonts w:ascii="Times New Roman" w:hAnsi="Times New Roman"/>
          <w:sz w:val="28"/>
          <w:szCs w:val="28"/>
        </w:rPr>
        <w:t xml:space="preserve"> и рабочей документации, осуществляется в соответствии с национальными стандартами </w:t>
      </w:r>
      <w:r>
        <w:rPr>
          <w:rFonts w:ascii="Times New Roman" w:hAnsi="Times New Roman"/>
          <w:sz w:val="28"/>
          <w:szCs w:val="28"/>
        </w:rPr>
        <w:t>«</w:t>
      </w:r>
      <w:r w:rsidRPr="00BC6F89">
        <w:rPr>
          <w:rFonts w:ascii="Times New Roman" w:hAnsi="Times New Roman"/>
          <w:sz w:val="28"/>
          <w:szCs w:val="28"/>
        </w:rPr>
        <w:t>Система проектной документации для строительства</w:t>
      </w:r>
      <w:r>
        <w:rPr>
          <w:rFonts w:ascii="Times New Roman" w:hAnsi="Times New Roman"/>
          <w:sz w:val="28"/>
          <w:szCs w:val="28"/>
        </w:rPr>
        <w:t>»</w:t>
      </w:r>
      <w:r w:rsidRPr="00BC6F89">
        <w:rPr>
          <w:rFonts w:ascii="Times New Roman" w:hAnsi="Times New Roman"/>
          <w:sz w:val="28"/>
          <w:szCs w:val="28"/>
        </w:rPr>
        <w:t xml:space="preserve"> (</w:t>
      </w:r>
      <w:r>
        <w:rPr>
          <w:rFonts w:ascii="Times New Roman" w:hAnsi="Times New Roman"/>
          <w:sz w:val="28"/>
          <w:szCs w:val="28"/>
        </w:rPr>
        <w:t>СПДС</w:t>
      </w:r>
      <w:r w:rsidRPr="00BC6F89">
        <w:rPr>
          <w:rFonts w:ascii="Times New Roman" w:hAnsi="Times New Roman"/>
          <w:sz w:val="28"/>
          <w:szCs w:val="28"/>
        </w:rPr>
        <w:t xml:space="preserve">), </w:t>
      </w:r>
      <w:r w:rsidRPr="00CE0C1C">
        <w:rPr>
          <w:rFonts w:ascii="Times New Roman" w:hAnsi="Times New Roman" w:cs="Arial"/>
          <w:sz w:val="28"/>
          <w:szCs w:val="28"/>
        </w:rPr>
        <w:t xml:space="preserve">а также стандартов Единой системы конструкторской документации (далее </w:t>
      </w:r>
      <w:r w:rsidRPr="00A04304">
        <w:rPr>
          <w:rFonts w:ascii="Times New Roman" w:hAnsi="Times New Roman"/>
          <w:sz w:val="28"/>
          <w:szCs w:val="28"/>
        </w:rPr>
        <w:t>–</w:t>
      </w:r>
      <w:r w:rsidRPr="00CE0C1C">
        <w:rPr>
          <w:rFonts w:ascii="Times New Roman" w:hAnsi="Times New Roman" w:cs="Arial"/>
          <w:sz w:val="28"/>
          <w:szCs w:val="28"/>
        </w:rPr>
        <w:t xml:space="preserve"> ЕСКД).</w:t>
      </w:r>
    </w:p>
    <w:p w:rsidR="00C10C70" w:rsidRPr="002017A1" w:rsidRDefault="00C10C70" w:rsidP="00694047">
      <w:pPr>
        <w:spacing w:after="0" w:line="360" w:lineRule="auto"/>
        <w:ind w:firstLine="709"/>
        <w:jc w:val="both"/>
        <w:rPr>
          <w:rFonts w:ascii="Times New Roman" w:hAnsi="Times New Roman"/>
          <w:sz w:val="28"/>
          <w:szCs w:val="28"/>
        </w:rPr>
      </w:pPr>
      <w:r w:rsidRPr="002017A1">
        <w:rPr>
          <w:rFonts w:ascii="Times New Roman" w:hAnsi="Times New Roman"/>
          <w:sz w:val="28"/>
          <w:szCs w:val="28"/>
        </w:rPr>
        <w:t>Текстовые части разделов проект</w:t>
      </w:r>
      <w:r>
        <w:rPr>
          <w:rFonts w:ascii="Times New Roman" w:hAnsi="Times New Roman"/>
          <w:sz w:val="28"/>
          <w:szCs w:val="28"/>
        </w:rPr>
        <w:t>ной документации</w:t>
      </w:r>
      <w:r w:rsidRPr="002017A1">
        <w:rPr>
          <w:rFonts w:ascii="Times New Roman" w:hAnsi="Times New Roman"/>
          <w:sz w:val="28"/>
          <w:szCs w:val="28"/>
        </w:rPr>
        <w:t xml:space="preserve"> и другие текстовые документы выполняют </w:t>
      </w:r>
      <w:r w:rsidRPr="00185EDF">
        <w:rPr>
          <w:rFonts w:ascii="Times New Roman" w:hAnsi="Times New Roman"/>
          <w:sz w:val="28"/>
          <w:szCs w:val="28"/>
        </w:rPr>
        <w:t>по</w:t>
      </w:r>
      <w:r w:rsidRPr="00185EDF">
        <w:rPr>
          <w:rStyle w:val="10"/>
          <w:rFonts w:ascii="Times New Roman" w:hAnsi="Times New Roman"/>
          <w:color w:val="0000CC"/>
        </w:rPr>
        <w:t xml:space="preserve"> </w:t>
      </w:r>
      <w:r w:rsidRPr="00185EDF">
        <w:rPr>
          <w:rStyle w:val="a7"/>
          <w:rFonts w:ascii="Times New Roman" w:hAnsi="Times New Roman"/>
          <w:color w:val="auto"/>
          <w:sz w:val="28"/>
          <w:szCs w:val="28"/>
          <w:u w:val="none"/>
        </w:rPr>
        <w:t>ГОСТ 2.105-95</w:t>
      </w:r>
      <w:r>
        <w:rPr>
          <w:rStyle w:val="a7"/>
          <w:rFonts w:ascii="Times New Roman" w:hAnsi="Times New Roman"/>
          <w:color w:val="auto"/>
          <w:sz w:val="28"/>
          <w:szCs w:val="28"/>
          <w:u w:val="none"/>
        </w:rPr>
        <w:t>,</w:t>
      </w:r>
      <w:r w:rsidRPr="00185EDF">
        <w:rPr>
          <w:sz w:val="28"/>
          <w:szCs w:val="28"/>
        </w:rPr>
        <w:t xml:space="preserve"> </w:t>
      </w:r>
      <w:r w:rsidRPr="002017A1">
        <w:rPr>
          <w:rFonts w:ascii="Times New Roman" w:hAnsi="Times New Roman"/>
          <w:sz w:val="28"/>
          <w:szCs w:val="28"/>
        </w:rPr>
        <w:t>с учетом требо</w:t>
      </w:r>
      <w:r>
        <w:rPr>
          <w:rFonts w:ascii="Times New Roman" w:hAnsi="Times New Roman"/>
          <w:sz w:val="28"/>
          <w:szCs w:val="28"/>
        </w:rPr>
        <w:t xml:space="preserve">ваний </w:t>
      </w:r>
      <w:r w:rsidRPr="002017A1">
        <w:rPr>
          <w:rFonts w:ascii="Times New Roman" w:hAnsi="Times New Roman"/>
          <w:sz w:val="28"/>
          <w:szCs w:val="28"/>
        </w:rPr>
        <w:t>ГОСТ Р.</w:t>
      </w:r>
      <w:bookmarkStart w:id="4" w:name="_Toc259184813"/>
      <w:r w:rsidRPr="002017A1">
        <w:rPr>
          <w:rFonts w:ascii="Times New Roman" w:hAnsi="Times New Roman"/>
          <w:b/>
          <w:sz w:val="28"/>
          <w:szCs w:val="28"/>
        </w:rPr>
        <w:t xml:space="preserve"> </w:t>
      </w:r>
      <w:r w:rsidRPr="002017A1">
        <w:rPr>
          <w:rFonts w:ascii="Times New Roman" w:hAnsi="Times New Roman"/>
          <w:sz w:val="28"/>
          <w:szCs w:val="28"/>
        </w:rPr>
        <w:t>21.1101</w:t>
      </w:r>
      <w:r>
        <w:rPr>
          <w:rFonts w:ascii="Times New Roman" w:hAnsi="Times New Roman"/>
          <w:sz w:val="28"/>
          <w:szCs w:val="28"/>
        </w:rPr>
        <w:t>-2013</w:t>
      </w:r>
      <w:r w:rsidRPr="002017A1">
        <w:rPr>
          <w:rFonts w:ascii="Times New Roman" w:hAnsi="Times New Roman"/>
          <w:sz w:val="28"/>
          <w:szCs w:val="28"/>
        </w:rPr>
        <w:t>.</w:t>
      </w:r>
      <w:bookmarkEnd w:id="4"/>
    </w:p>
    <w:p w:rsidR="00C10C70" w:rsidRPr="000F632E" w:rsidRDefault="00C10C70" w:rsidP="00694047">
      <w:pPr>
        <w:spacing w:after="0" w:line="360" w:lineRule="auto"/>
        <w:ind w:firstLine="709"/>
        <w:jc w:val="both"/>
        <w:rPr>
          <w:rFonts w:ascii="Times New Roman" w:hAnsi="Times New Roman"/>
          <w:sz w:val="28"/>
          <w:szCs w:val="28"/>
        </w:rPr>
      </w:pPr>
      <w:r w:rsidRPr="00682E74">
        <w:rPr>
          <w:rFonts w:ascii="Times New Roman" w:hAnsi="Times New Roman"/>
          <w:sz w:val="28"/>
          <w:szCs w:val="28"/>
        </w:rPr>
        <w:t>В состав основных комплектов рабоч</w:t>
      </w:r>
      <w:r>
        <w:rPr>
          <w:rFonts w:ascii="Times New Roman" w:hAnsi="Times New Roman"/>
          <w:sz w:val="28"/>
          <w:szCs w:val="28"/>
        </w:rPr>
        <w:t>ей</w:t>
      </w:r>
      <w:r w:rsidRPr="00682E74">
        <w:rPr>
          <w:rFonts w:ascii="Times New Roman" w:hAnsi="Times New Roman"/>
          <w:sz w:val="28"/>
          <w:szCs w:val="28"/>
        </w:rPr>
        <w:t xml:space="preserve"> </w:t>
      </w:r>
      <w:r>
        <w:rPr>
          <w:rFonts w:ascii="Times New Roman" w:hAnsi="Times New Roman"/>
          <w:sz w:val="28"/>
          <w:szCs w:val="28"/>
        </w:rPr>
        <w:t>документации</w:t>
      </w:r>
      <w:r w:rsidRPr="00682E74">
        <w:rPr>
          <w:rFonts w:ascii="Times New Roman" w:hAnsi="Times New Roman"/>
          <w:sz w:val="28"/>
          <w:szCs w:val="28"/>
        </w:rPr>
        <w:t xml:space="preserve"> включают общие данные по рабочим чертежам, чертежи и схемы, предусмотренные соответствующими стандартами  СПДС.</w:t>
      </w:r>
      <w:r>
        <w:rPr>
          <w:rFonts w:ascii="Times New Roman" w:hAnsi="Times New Roman"/>
          <w:sz w:val="28"/>
          <w:szCs w:val="28"/>
        </w:rPr>
        <w:t xml:space="preserve"> У</w:t>
      </w:r>
      <w:r w:rsidRPr="002017A1">
        <w:rPr>
          <w:rFonts w:ascii="Times New Roman" w:hAnsi="Times New Roman"/>
          <w:sz w:val="28"/>
          <w:szCs w:val="28"/>
        </w:rPr>
        <w:t xml:space="preserve">чету при выполнении графической </w:t>
      </w:r>
      <w:r w:rsidRPr="000F632E">
        <w:rPr>
          <w:rFonts w:ascii="Times New Roman" w:hAnsi="Times New Roman"/>
          <w:sz w:val="28"/>
          <w:szCs w:val="28"/>
        </w:rPr>
        <w:t xml:space="preserve">и текстовой документации для строительства, подлежат: </w:t>
      </w:r>
      <w:hyperlink r:id="rId11" w:tooltip="Система проектной документации для строительства. Общие положения" w:history="1">
        <w:r w:rsidRPr="000F632E">
          <w:rPr>
            <w:rStyle w:val="a7"/>
            <w:rFonts w:ascii="Times New Roman" w:hAnsi="Times New Roman"/>
            <w:color w:val="auto"/>
            <w:sz w:val="28"/>
            <w:szCs w:val="28"/>
            <w:u w:val="none"/>
          </w:rPr>
          <w:t>ГОСТ Р 21.1001</w:t>
        </w:r>
      </w:hyperlink>
      <w:r w:rsidRPr="000F632E">
        <w:rPr>
          <w:rFonts w:ascii="Times New Roman" w:hAnsi="Times New Roman"/>
          <w:sz w:val="28"/>
          <w:szCs w:val="28"/>
        </w:rPr>
        <w:t xml:space="preserve">-2009, </w:t>
      </w:r>
      <w:hyperlink r:id="rId12" w:tooltip="ГОСТ Р 21.1002" w:history="1">
        <w:r w:rsidRPr="000F632E">
          <w:rPr>
            <w:rStyle w:val="a7"/>
            <w:rFonts w:ascii="Times New Roman" w:hAnsi="Times New Roman"/>
            <w:color w:val="auto"/>
            <w:sz w:val="28"/>
            <w:szCs w:val="28"/>
            <w:u w:val="none"/>
          </w:rPr>
          <w:t>ГОСТ Р 21.1003</w:t>
        </w:r>
      </w:hyperlink>
      <w:r w:rsidRPr="000F632E">
        <w:rPr>
          <w:rFonts w:ascii="Times New Roman" w:hAnsi="Times New Roman"/>
          <w:sz w:val="28"/>
          <w:szCs w:val="28"/>
        </w:rPr>
        <w:t xml:space="preserve">-2009, </w:t>
      </w:r>
      <w:hyperlink r:id="rId13" w:tooltip="УСД. Унифицированная система организационно-распорядительной документации. Требования к оформлению документов" w:history="1">
        <w:r w:rsidRPr="000F632E">
          <w:rPr>
            <w:rStyle w:val="a7"/>
            <w:rFonts w:ascii="Times New Roman" w:hAnsi="Times New Roman"/>
            <w:color w:val="auto"/>
            <w:sz w:val="28"/>
            <w:szCs w:val="28"/>
            <w:u w:val="none"/>
          </w:rPr>
          <w:t>ГОСТ Р 6.30-2003</w:t>
        </w:r>
      </w:hyperlink>
      <w:r w:rsidRPr="000F632E">
        <w:rPr>
          <w:rFonts w:ascii="Times New Roman" w:hAnsi="Times New Roman"/>
          <w:sz w:val="28"/>
          <w:szCs w:val="28"/>
        </w:rPr>
        <w:t xml:space="preserve">, </w:t>
      </w:r>
      <w:hyperlink r:id="rId14" w:tooltip="ЕСКД. Электронные документы. Общие положения" w:history="1">
        <w:r w:rsidRPr="000F632E">
          <w:rPr>
            <w:rStyle w:val="a7"/>
            <w:rFonts w:ascii="Times New Roman" w:hAnsi="Times New Roman"/>
            <w:color w:val="auto"/>
            <w:sz w:val="28"/>
            <w:szCs w:val="28"/>
            <w:u w:val="none"/>
          </w:rPr>
          <w:t>ГОСТ Р 2.051-2006</w:t>
        </w:r>
      </w:hyperlink>
      <w:r w:rsidRPr="000F632E">
        <w:rPr>
          <w:rFonts w:ascii="Times New Roman" w:hAnsi="Times New Roman"/>
          <w:sz w:val="28"/>
          <w:szCs w:val="28"/>
        </w:rPr>
        <w:t>;         ГОСТ Р 21.1003-2009 СПДС;</w:t>
      </w:r>
      <w:r w:rsidRPr="000F632E">
        <w:rPr>
          <w:rFonts w:ascii="Times New Roman" w:hAnsi="Times New Roman"/>
          <w:bCs/>
          <w:sz w:val="28"/>
          <w:szCs w:val="28"/>
        </w:rPr>
        <w:t xml:space="preserve"> ГОСТ Р 21.1101-2013 СПДС; ГОСТ Р 21.1703-2000 СПДС; ГОСТ 21.110-95 СПДС; ГОСТ 21.403-80  СПДС; ГОСТ 21.404-85  СПДС; ГОСТ 21.611-85 СПДС; ГОСТ 21.613-88 СПДС; ГОСТ 21.614-88  СПДС и другие, указанные в </w:t>
      </w:r>
      <w:r w:rsidRPr="000F632E">
        <w:rPr>
          <w:rFonts w:ascii="Times New Roman" w:hAnsi="Times New Roman"/>
          <w:sz w:val="28"/>
          <w:szCs w:val="28"/>
        </w:rPr>
        <w:t>ГОСТ Р.</w:t>
      </w:r>
      <w:r w:rsidRPr="000F632E">
        <w:rPr>
          <w:rFonts w:ascii="Times New Roman" w:hAnsi="Times New Roman"/>
          <w:b/>
          <w:sz w:val="28"/>
          <w:szCs w:val="28"/>
        </w:rPr>
        <w:t xml:space="preserve"> </w:t>
      </w:r>
      <w:r w:rsidRPr="000F632E">
        <w:rPr>
          <w:rFonts w:ascii="Times New Roman" w:hAnsi="Times New Roman"/>
          <w:sz w:val="28"/>
          <w:szCs w:val="28"/>
        </w:rPr>
        <w:t>21.1101-2013.</w:t>
      </w:r>
    </w:p>
    <w:p w:rsidR="00C10C70" w:rsidRDefault="00C10C70" w:rsidP="00694047">
      <w:pPr>
        <w:spacing w:after="0" w:line="360" w:lineRule="auto"/>
        <w:ind w:firstLine="709"/>
        <w:jc w:val="both"/>
        <w:rPr>
          <w:rFonts w:ascii="Times New Roman" w:hAnsi="Times New Roman"/>
          <w:sz w:val="28"/>
          <w:szCs w:val="28"/>
        </w:rPr>
      </w:pPr>
      <w:r w:rsidRPr="00682E74">
        <w:rPr>
          <w:rFonts w:ascii="Times New Roman" w:hAnsi="Times New Roman"/>
          <w:sz w:val="28"/>
          <w:szCs w:val="28"/>
        </w:rPr>
        <w:t>Общие указания к рабочей документации составляются в соответствии с ГОСТ Р.</w:t>
      </w:r>
      <w:r w:rsidRPr="00682E74">
        <w:rPr>
          <w:rFonts w:ascii="Times New Roman" w:hAnsi="Times New Roman"/>
          <w:b/>
          <w:sz w:val="28"/>
          <w:szCs w:val="28"/>
        </w:rPr>
        <w:t xml:space="preserve"> </w:t>
      </w:r>
      <w:r w:rsidRPr="002017A1">
        <w:rPr>
          <w:rFonts w:ascii="Times New Roman" w:hAnsi="Times New Roman"/>
          <w:sz w:val="28"/>
          <w:szCs w:val="28"/>
        </w:rPr>
        <w:t>21.1101.</w:t>
      </w:r>
    </w:p>
    <w:p w:rsidR="00C10C70" w:rsidRPr="002017A1"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 xml:space="preserve">8.1.2 </w:t>
      </w:r>
      <w:r w:rsidRPr="002017A1">
        <w:rPr>
          <w:rFonts w:ascii="Times New Roman" w:hAnsi="Times New Roman"/>
          <w:sz w:val="28"/>
          <w:szCs w:val="28"/>
        </w:rPr>
        <w:t>Документацию, как правило, выполняют автоматизированным способом на бумажном носителе и/или в виде электронного документа.</w:t>
      </w:r>
    </w:p>
    <w:p w:rsidR="00C10C70" w:rsidRPr="002017A1" w:rsidRDefault="00C10C70" w:rsidP="00694047">
      <w:pPr>
        <w:spacing w:after="0" w:line="360" w:lineRule="auto"/>
        <w:ind w:firstLine="709"/>
        <w:jc w:val="both"/>
        <w:rPr>
          <w:rFonts w:ascii="Times New Roman" w:hAnsi="Times New Roman"/>
          <w:sz w:val="28"/>
          <w:szCs w:val="28"/>
        </w:rPr>
      </w:pPr>
      <w:r w:rsidRPr="002017A1">
        <w:rPr>
          <w:rFonts w:ascii="Times New Roman" w:hAnsi="Times New Roman"/>
          <w:sz w:val="28"/>
          <w:szCs w:val="28"/>
        </w:rPr>
        <w:t xml:space="preserve">При выполнении документации в виде электронных документов (ДЭ) и передаче документации на электронных носителях должны соблюдаться требования </w:t>
      </w:r>
      <w:hyperlink r:id="rId15" w:tooltip="ЕСКД. Электронные документы. Общие положения" w:history="1">
        <w:r w:rsidRPr="007D3447">
          <w:rPr>
            <w:rStyle w:val="a7"/>
            <w:rFonts w:ascii="Times New Roman" w:hAnsi="Times New Roman"/>
            <w:color w:val="auto"/>
            <w:sz w:val="28"/>
            <w:szCs w:val="28"/>
            <w:u w:val="none"/>
          </w:rPr>
          <w:t>ГОСТ 2.051</w:t>
        </w:r>
      </w:hyperlink>
      <w:r w:rsidRPr="005E3765">
        <w:rPr>
          <w:rFonts w:ascii="Times New Roman" w:hAnsi="Times New Roman"/>
          <w:sz w:val="28"/>
          <w:szCs w:val="28"/>
        </w:rPr>
        <w:t>-2006</w:t>
      </w:r>
      <w:r w:rsidRPr="002017A1">
        <w:rPr>
          <w:rFonts w:ascii="Times New Roman" w:hAnsi="Times New Roman"/>
          <w:sz w:val="28"/>
          <w:szCs w:val="28"/>
        </w:rPr>
        <w:t xml:space="preserve"> Взаимное соответствие между документами в электронной и бумажной формах обеспечивает разработчик.</w:t>
      </w:r>
    </w:p>
    <w:p w:rsidR="00C10C70" w:rsidRPr="002017A1" w:rsidRDefault="00C10C70" w:rsidP="00694047">
      <w:pPr>
        <w:spacing w:after="0" w:line="360" w:lineRule="auto"/>
        <w:ind w:firstLine="709"/>
        <w:jc w:val="both"/>
        <w:rPr>
          <w:rFonts w:ascii="Times New Roman" w:hAnsi="Times New Roman"/>
          <w:sz w:val="28"/>
          <w:szCs w:val="28"/>
        </w:rPr>
      </w:pPr>
      <w:r w:rsidRPr="002017A1">
        <w:rPr>
          <w:rFonts w:ascii="Times New Roman" w:hAnsi="Times New Roman"/>
          <w:sz w:val="28"/>
          <w:szCs w:val="28"/>
        </w:rPr>
        <w:t>При подготовке документации должна быть обеспечена возможность изготовления копий документации надлежащего качества.</w:t>
      </w:r>
    </w:p>
    <w:p w:rsidR="00C10C70" w:rsidRPr="002017A1"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8.1.3 </w:t>
      </w:r>
      <w:r w:rsidRPr="002017A1">
        <w:rPr>
          <w:rFonts w:ascii="Times New Roman" w:hAnsi="Times New Roman"/>
          <w:sz w:val="28"/>
          <w:szCs w:val="28"/>
        </w:rPr>
        <w:t xml:space="preserve">Структура и состав реквизитов ДЭ должны обеспечивать его обращение в рамках программных средств (отображение, внесение изменений, печать, учет и хранение в базах данных, а также передачу в другие автоматизированные системы) с соблюдением при этом нормативных требований по оформлению документов. </w:t>
      </w:r>
    </w:p>
    <w:p w:rsidR="00C10C7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 xml:space="preserve">8.1.4 </w:t>
      </w:r>
      <w:r w:rsidRPr="002017A1">
        <w:rPr>
          <w:rFonts w:ascii="Times New Roman" w:hAnsi="Times New Roman"/>
          <w:sz w:val="28"/>
          <w:szCs w:val="28"/>
        </w:rPr>
        <w:t>Проектную документацию комплектуют в тома, как правило, по отдельным разделам. Наименования и шифры разделов проектной документации следует устанавливать в соответствии с таблицами ГОСТ Р 21.1101</w:t>
      </w:r>
      <w:r>
        <w:rPr>
          <w:rFonts w:ascii="Times New Roman" w:hAnsi="Times New Roman"/>
          <w:sz w:val="28"/>
          <w:szCs w:val="28"/>
        </w:rPr>
        <w:t>-2013</w:t>
      </w:r>
      <w:r w:rsidRPr="002017A1">
        <w:rPr>
          <w:rFonts w:ascii="Times New Roman" w:hAnsi="Times New Roman"/>
          <w:caps/>
          <w:sz w:val="28"/>
          <w:szCs w:val="28"/>
        </w:rPr>
        <w:t>.</w:t>
      </w:r>
      <w:r w:rsidRPr="002017A1">
        <w:rPr>
          <w:rFonts w:ascii="Times New Roman" w:hAnsi="Times New Roman"/>
          <w:b/>
          <w:caps/>
          <w:sz w:val="28"/>
          <w:szCs w:val="28"/>
        </w:rPr>
        <w:t xml:space="preserve">  </w:t>
      </w:r>
      <w:r w:rsidRPr="002017A1">
        <w:rPr>
          <w:rFonts w:ascii="Times New Roman" w:hAnsi="Times New Roman"/>
          <w:sz w:val="28"/>
          <w:szCs w:val="28"/>
        </w:rPr>
        <w:t>Правила оформления обложки, титульного листа, содержания тома и состава проектной документации приведены в ГОСТ  Р 21.1101</w:t>
      </w:r>
      <w:r>
        <w:rPr>
          <w:rFonts w:ascii="Times New Roman" w:hAnsi="Times New Roman"/>
          <w:sz w:val="28"/>
          <w:szCs w:val="28"/>
        </w:rPr>
        <w:t>-2013</w:t>
      </w:r>
      <w:r w:rsidRPr="002017A1">
        <w:rPr>
          <w:rFonts w:ascii="Times New Roman" w:hAnsi="Times New Roman"/>
          <w:sz w:val="28"/>
          <w:szCs w:val="28"/>
        </w:rPr>
        <w:t>.</w:t>
      </w:r>
    </w:p>
    <w:p w:rsidR="00C10C70" w:rsidRDefault="00C10C70" w:rsidP="00694047">
      <w:pPr>
        <w:pStyle w:val="12"/>
        <w:tabs>
          <w:tab w:val="left" w:pos="1519"/>
        </w:tabs>
        <w:spacing w:after="0" w:line="360" w:lineRule="auto"/>
        <w:ind w:firstLine="709"/>
        <w:jc w:val="both"/>
        <w:rPr>
          <w:sz w:val="28"/>
          <w:szCs w:val="28"/>
        </w:rPr>
      </w:pPr>
      <w:r>
        <w:rPr>
          <w:sz w:val="28"/>
          <w:szCs w:val="28"/>
        </w:rPr>
        <w:t>8.1.5 В состав т</w:t>
      </w:r>
      <w:r w:rsidRPr="00B94D15">
        <w:rPr>
          <w:sz w:val="28"/>
          <w:szCs w:val="28"/>
        </w:rPr>
        <w:t>иповой проектной документации</w:t>
      </w:r>
      <w:r w:rsidRPr="00F30E69">
        <w:rPr>
          <w:sz w:val="28"/>
          <w:szCs w:val="28"/>
        </w:rPr>
        <w:t xml:space="preserve"> </w:t>
      </w:r>
      <w:r>
        <w:rPr>
          <w:sz w:val="28"/>
          <w:szCs w:val="28"/>
        </w:rPr>
        <w:t xml:space="preserve">включается паспорт, </w:t>
      </w:r>
      <w:r w:rsidRPr="00B94D15">
        <w:rPr>
          <w:sz w:val="28"/>
          <w:szCs w:val="28"/>
        </w:rPr>
        <w:t>в котором указываются:</w:t>
      </w:r>
    </w:p>
    <w:p w:rsidR="00C10C70" w:rsidRDefault="00C10C70" w:rsidP="00694047">
      <w:pPr>
        <w:pStyle w:val="12"/>
        <w:tabs>
          <w:tab w:val="left" w:pos="1519"/>
        </w:tabs>
        <w:spacing w:after="0" w:line="360" w:lineRule="auto"/>
        <w:ind w:firstLine="709"/>
        <w:jc w:val="both"/>
        <w:rPr>
          <w:sz w:val="28"/>
          <w:szCs w:val="28"/>
        </w:rPr>
      </w:pPr>
      <w:r w:rsidRPr="00B94D15">
        <w:rPr>
          <w:sz w:val="28"/>
          <w:szCs w:val="28"/>
        </w:rPr>
        <w:t>идентификационные сведения об исполнителях работ</w:t>
      </w:r>
      <w:r>
        <w:rPr>
          <w:sz w:val="28"/>
          <w:szCs w:val="28"/>
        </w:rPr>
        <w:t xml:space="preserve"> </w:t>
      </w:r>
      <w:r w:rsidRPr="00A04304">
        <w:rPr>
          <w:sz w:val="28"/>
          <w:szCs w:val="28"/>
        </w:rPr>
        <w:t>–</w:t>
      </w:r>
      <w:r w:rsidRPr="00B94D15">
        <w:rPr>
          <w:sz w:val="28"/>
          <w:szCs w:val="28"/>
        </w:rPr>
        <w:t xml:space="preserve"> лицах, осуществивших разработку типовой проектной документации</w:t>
      </w:r>
      <w:r>
        <w:rPr>
          <w:sz w:val="28"/>
          <w:szCs w:val="28"/>
        </w:rPr>
        <w:t>;</w:t>
      </w:r>
      <w:r w:rsidRPr="00E17B66">
        <w:rPr>
          <w:sz w:val="28"/>
          <w:szCs w:val="28"/>
        </w:rPr>
        <w:t xml:space="preserve"> </w:t>
      </w:r>
    </w:p>
    <w:p w:rsidR="00C10C70" w:rsidRDefault="00C10C70" w:rsidP="00694047">
      <w:pPr>
        <w:pStyle w:val="12"/>
        <w:tabs>
          <w:tab w:val="left" w:pos="1519"/>
        </w:tabs>
        <w:spacing w:after="0" w:line="360" w:lineRule="auto"/>
        <w:ind w:firstLine="709"/>
        <w:jc w:val="both"/>
        <w:rPr>
          <w:sz w:val="28"/>
          <w:szCs w:val="28"/>
        </w:rPr>
      </w:pPr>
      <w:r w:rsidRPr="00B94D15">
        <w:rPr>
          <w:sz w:val="28"/>
          <w:szCs w:val="28"/>
        </w:rPr>
        <w:t>идентификационные сведения о типовой проектной документации</w:t>
      </w:r>
      <w:r>
        <w:rPr>
          <w:sz w:val="28"/>
          <w:szCs w:val="28"/>
        </w:rPr>
        <w:t>.</w:t>
      </w:r>
    </w:p>
    <w:p w:rsidR="00C10C70" w:rsidRDefault="00C10C70" w:rsidP="00694047">
      <w:pPr>
        <w:pStyle w:val="12"/>
        <w:tabs>
          <w:tab w:val="left" w:pos="1519"/>
        </w:tabs>
        <w:spacing w:after="0" w:line="360" w:lineRule="auto"/>
        <w:ind w:firstLine="709"/>
        <w:jc w:val="both"/>
        <w:rPr>
          <w:sz w:val="28"/>
          <w:szCs w:val="28"/>
        </w:rPr>
      </w:pPr>
      <w:r>
        <w:rPr>
          <w:sz w:val="28"/>
          <w:szCs w:val="28"/>
        </w:rPr>
        <w:t xml:space="preserve">В паспорте </w:t>
      </w:r>
      <w:r w:rsidRPr="00B94D15">
        <w:rPr>
          <w:sz w:val="28"/>
          <w:szCs w:val="28"/>
        </w:rPr>
        <w:t>типовой проектной документации</w:t>
      </w:r>
      <w:r>
        <w:rPr>
          <w:sz w:val="28"/>
          <w:szCs w:val="28"/>
        </w:rPr>
        <w:t xml:space="preserve"> для типового проекта</w:t>
      </w:r>
      <w:r w:rsidRPr="00B94D15">
        <w:rPr>
          <w:sz w:val="28"/>
          <w:szCs w:val="28"/>
        </w:rPr>
        <w:t xml:space="preserve"> </w:t>
      </w:r>
      <w:r>
        <w:rPr>
          <w:sz w:val="28"/>
          <w:szCs w:val="28"/>
        </w:rPr>
        <w:t>должны содержаться следующие</w:t>
      </w:r>
      <w:r w:rsidRPr="00F30E69">
        <w:rPr>
          <w:sz w:val="28"/>
          <w:szCs w:val="28"/>
        </w:rPr>
        <w:t xml:space="preserve"> </w:t>
      </w:r>
      <w:r w:rsidRPr="00B94D15">
        <w:rPr>
          <w:sz w:val="28"/>
          <w:szCs w:val="28"/>
        </w:rPr>
        <w:t>идентификационные сведения</w:t>
      </w:r>
      <w:r>
        <w:rPr>
          <w:sz w:val="28"/>
          <w:szCs w:val="28"/>
        </w:rPr>
        <w:t>:</w:t>
      </w:r>
    </w:p>
    <w:p w:rsidR="00C10C70" w:rsidRDefault="00C10C70" w:rsidP="00694047">
      <w:pPr>
        <w:pStyle w:val="12"/>
        <w:tabs>
          <w:tab w:val="left" w:pos="1519"/>
        </w:tabs>
        <w:spacing w:after="0" w:line="360" w:lineRule="auto"/>
        <w:ind w:firstLine="709"/>
        <w:jc w:val="both"/>
        <w:rPr>
          <w:sz w:val="28"/>
          <w:szCs w:val="28"/>
        </w:rPr>
      </w:pPr>
      <w:r>
        <w:rPr>
          <w:sz w:val="28"/>
          <w:szCs w:val="28"/>
        </w:rPr>
        <w:t xml:space="preserve">тип объекта строительства и его </w:t>
      </w:r>
      <w:r w:rsidRPr="00B94D15">
        <w:rPr>
          <w:sz w:val="28"/>
          <w:szCs w:val="28"/>
        </w:rPr>
        <w:t xml:space="preserve">функциональное назначение </w:t>
      </w:r>
      <w:r>
        <w:rPr>
          <w:sz w:val="28"/>
          <w:szCs w:val="28"/>
        </w:rPr>
        <w:t>(жилой, общественный, производственный и т.п.),</w:t>
      </w:r>
    </w:p>
    <w:p w:rsidR="00C10C70" w:rsidRDefault="00C10C70" w:rsidP="00694047">
      <w:pPr>
        <w:pStyle w:val="12"/>
        <w:tabs>
          <w:tab w:val="left" w:pos="1519"/>
        </w:tabs>
        <w:spacing w:after="0" w:line="360" w:lineRule="auto"/>
        <w:ind w:firstLine="709"/>
        <w:jc w:val="both"/>
        <w:rPr>
          <w:sz w:val="28"/>
          <w:szCs w:val="28"/>
        </w:rPr>
      </w:pPr>
      <w:r>
        <w:rPr>
          <w:sz w:val="28"/>
          <w:szCs w:val="28"/>
        </w:rPr>
        <w:t xml:space="preserve"> </w:t>
      </w:r>
      <w:r w:rsidRPr="00B94D15">
        <w:rPr>
          <w:sz w:val="28"/>
          <w:szCs w:val="28"/>
        </w:rPr>
        <w:t xml:space="preserve">основные </w:t>
      </w:r>
      <w:r>
        <w:rPr>
          <w:sz w:val="28"/>
          <w:szCs w:val="28"/>
        </w:rPr>
        <w:t xml:space="preserve">параметры (площадь общая и полезная, строительный </w:t>
      </w:r>
      <w:r w:rsidRPr="00B94D15">
        <w:rPr>
          <w:sz w:val="28"/>
          <w:szCs w:val="28"/>
        </w:rPr>
        <w:t>объем, этаж</w:t>
      </w:r>
      <w:r>
        <w:rPr>
          <w:sz w:val="28"/>
          <w:szCs w:val="28"/>
        </w:rPr>
        <w:t>ность</w:t>
      </w:r>
      <w:r w:rsidRPr="00B94D15">
        <w:rPr>
          <w:sz w:val="28"/>
          <w:szCs w:val="28"/>
        </w:rPr>
        <w:t>, производственная мощность),</w:t>
      </w:r>
      <w:r>
        <w:rPr>
          <w:sz w:val="28"/>
          <w:szCs w:val="28"/>
        </w:rPr>
        <w:t xml:space="preserve"> технические характеристики конструктивных решений и инженерных систем, энергетическая эффективность;</w:t>
      </w:r>
    </w:p>
    <w:p w:rsidR="00C10C70" w:rsidRDefault="00C10C70" w:rsidP="00694047">
      <w:pPr>
        <w:pStyle w:val="12"/>
        <w:tabs>
          <w:tab w:val="left" w:pos="1519"/>
        </w:tabs>
        <w:spacing w:after="0" w:line="360" w:lineRule="auto"/>
        <w:ind w:firstLine="709"/>
        <w:jc w:val="both"/>
        <w:rPr>
          <w:sz w:val="28"/>
          <w:szCs w:val="28"/>
        </w:rPr>
      </w:pPr>
      <w:r w:rsidRPr="00B94D15">
        <w:rPr>
          <w:sz w:val="28"/>
          <w:szCs w:val="28"/>
        </w:rPr>
        <w:t xml:space="preserve">технико-экономические показатели </w:t>
      </w:r>
      <w:r>
        <w:rPr>
          <w:sz w:val="28"/>
          <w:szCs w:val="28"/>
        </w:rPr>
        <w:t>объекта капитального строительства (о</w:t>
      </w:r>
      <w:r w:rsidRPr="00381714">
        <w:rPr>
          <w:sz w:val="28"/>
          <w:szCs w:val="28"/>
        </w:rPr>
        <w:t xml:space="preserve">бщая сметная стоимость </w:t>
      </w:r>
      <w:r>
        <w:rPr>
          <w:sz w:val="28"/>
          <w:szCs w:val="28"/>
        </w:rPr>
        <w:t xml:space="preserve">по последнему  базовому </w:t>
      </w:r>
      <w:r w:rsidRPr="00381714">
        <w:rPr>
          <w:sz w:val="28"/>
          <w:szCs w:val="28"/>
        </w:rPr>
        <w:t>уровн</w:t>
      </w:r>
      <w:r>
        <w:rPr>
          <w:sz w:val="28"/>
          <w:szCs w:val="28"/>
        </w:rPr>
        <w:t>ю</w:t>
      </w:r>
      <w:r w:rsidRPr="00381714">
        <w:rPr>
          <w:sz w:val="28"/>
          <w:szCs w:val="28"/>
        </w:rPr>
        <w:t xml:space="preserve"> цен), </w:t>
      </w:r>
      <w:r>
        <w:rPr>
          <w:sz w:val="28"/>
          <w:szCs w:val="28"/>
        </w:rPr>
        <w:t>с</w:t>
      </w:r>
      <w:r w:rsidRPr="00381714">
        <w:rPr>
          <w:sz w:val="28"/>
          <w:szCs w:val="28"/>
        </w:rPr>
        <w:t>то</w:t>
      </w:r>
      <w:r>
        <w:rPr>
          <w:sz w:val="28"/>
          <w:szCs w:val="28"/>
        </w:rPr>
        <w:t>имость 1 кв.метра общей площади, а также другая уточняющая информация;</w:t>
      </w:r>
    </w:p>
    <w:p w:rsidR="00C10C70" w:rsidRDefault="00C10C70" w:rsidP="00694047">
      <w:pPr>
        <w:pStyle w:val="12"/>
        <w:tabs>
          <w:tab w:val="left" w:pos="1519"/>
        </w:tabs>
        <w:spacing w:after="0" w:line="360" w:lineRule="auto"/>
        <w:ind w:firstLine="709"/>
        <w:jc w:val="both"/>
        <w:rPr>
          <w:sz w:val="28"/>
          <w:szCs w:val="28"/>
        </w:rPr>
      </w:pPr>
      <w:r w:rsidRPr="00855E29">
        <w:rPr>
          <w:sz w:val="28"/>
          <w:szCs w:val="28"/>
        </w:rPr>
        <w:t>описание</w:t>
      </w:r>
      <w:r>
        <w:rPr>
          <w:sz w:val="28"/>
          <w:szCs w:val="28"/>
        </w:rPr>
        <w:t xml:space="preserve"> </w:t>
      </w:r>
      <w:r w:rsidRPr="00855E29">
        <w:rPr>
          <w:sz w:val="28"/>
          <w:szCs w:val="28"/>
        </w:rPr>
        <w:t>условий, применительно к которым разработана типовая проектная документация</w:t>
      </w:r>
      <w:r>
        <w:rPr>
          <w:sz w:val="28"/>
          <w:szCs w:val="28"/>
        </w:rPr>
        <w:t xml:space="preserve"> (</w:t>
      </w:r>
      <w:r w:rsidRPr="00B94D15">
        <w:rPr>
          <w:sz w:val="28"/>
          <w:szCs w:val="28"/>
        </w:rPr>
        <w:t>гидрогеологически</w:t>
      </w:r>
      <w:r>
        <w:rPr>
          <w:sz w:val="28"/>
          <w:szCs w:val="28"/>
        </w:rPr>
        <w:t>е</w:t>
      </w:r>
      <w:r w:rsidRPr="00B94D15">
        <w:rPr>
          <w:sz w:val="28"/>
          <w:szCs w:val="28"/>
        </w:rPr>
        <w:t>,</w:t>
      </w:r>
      <w:r>
        <w:rPr>
          <w:sz w:val="28"/>
          <w:szCs w:val="28"/>
        </w:rPr>
        <w:t xml:space="preserve"> </w:t>
      </w:r>
      <w:r w:rsidRPr="00B94D15">
        <w:rPr>
          <w:sz w:val="28"/>
          <w:szCs w:val="28"/>
        </w:rPr>
        <w:t>метеорологически</w:t>
      </w:r>
      <w:r>
        <w:rPr>
          <w:sz w:val="28"/>
          <w:szCs w:val="28"/>
        </w:rPr>
        <w:t>е</w:t>
      </w:r>
      <w:r w:rsidRPr="00B94D15">
        <w:rPr>
          <w:sz w:val="28"/>
          <w:szCs w:val="28"/>
        </w:rPr>
        <w:t xml:space="preserve"> и </w:t>
      </w:r>
      <w:r>
        <w:rPr>
          <w:sz w:val="28"/>
          <w:szCs w:val="28"/>
        </w:rPr>
        <w:t>друг</w:t>
      </w:r>
      <w:r w:rsidRPr="00B94D15">
        <w:rPr>
          <w:sz w:val="28"/>
          <w:szCs w:val="28"/>
        </w:rPr>
        <w:t>и</w:t>
      </w:r>
      <w:r>
        <w:rPr>
          <w:sz w:val="28"/>
          <w:szCs w:val="28"/>
        </w:rPr>
        <w:t>е условия, климатическая зона применения проекта);</w:t>
      </w:r>
    </w:p>
    <w:p w:rsidR="00C10C70" w:rsidRDefault="00C10C70" w:rsidP="00694047">
      <w:pPr>
        <w:pStyle w:val="12"/>
        <w:tabs>
          <w:tab w:val="left" w:pos="1519"/>
        </w:tabs>
        <w:spacing w:after="0" w:line="360" w:lineRule="auto"/>
        <w:ind w:firstLine="709"/>
        <w:jc w:val="both"/>
        <w:rPr>
          <w:sz w:val="28"/>
          <w:szCs w:val="28"/>
        </w:rPr>
      </w:pPr>
      <w:r>
        <w:rPr>
          <w:sz w:val="28"/>
          <w:szCs w:val="28"/>
        </w:rPr>
        <w:lastRenderedPageBreak/>
        <w:t xml:space="preserve">реквизиты положительного заключения экспертизы на объект капитального строительства, в том числе наименование объекта капитального строительства, регистрационный номер положительного заключения экспертизы, дата утверждения положительного заключения экспертизы. </w:t>
      </w:r>
    </w:p>
    <w:p w:rsidR="00C10C70" w:rsidRDefault="00C10C70" w:rsidP="00694047">
      <w:pPr>
        <w:pStyle w:val="12"/>
        <w:tabs>
          <w:tab w:val="left" w:pos="1519"/>
        </w:tabs>
        <w:spacing w:after="0" w:line="360" w:lineRule="auto"/>
        <w:ind w:firstLine="709"/>
        <w:jc w:val="both"/>
        <w:rPr>
          <w:sz w:val="28"/>
          <w:szCs w:val="28"/>
        </w:rPr>
      </w:pPr>
      <w:r>
        <w:rPr>
          <w:sz w:val="28"/>
          <w:szCs w:val="28"/>
        </w:rPr>
        <w:t>8.1.6 Паспорт</w:t>
      </w:r>
      <w:r w:rsidRPr="00B94D15">
        <w:rPr>
          <w:sz w:val="28"/>
          <w:szCs w:val="28"/>
        </w:rPr>
        <w:t xml:space="preserve"> типовой проектной документации</w:t>
      </w:r>
      <w:r>
        <w:rPr>
          <w:sz w:val="28"/>
          <w:szCs w:val="28"/>
        </w:rPr>
        <w:t xml:space="preserve"> представляется </w:t>
      </w:r>
      <w:r w:rsidRPr="001B1DF4">
        <w:rPr>
          <w:sz w:val="28"/>
          <w:szCs w:val="28"/>
        </w:rPr>
        <w:t>в эл</w:t>
      </w:r>
      <w:r>
        <w:rPr>
          <w:sz w:val="28"/>
          <w:szCs w:val="28"/>
        </w:rPr>
        <w:t>ектронном и бумажном форматах</w:t>
      </w:r>
      <w:r w:rsidRPr="001B1DF4">
        <w:rPr>
          <w:sz w:val="28"/>
          <w:szCs w:val="28"/>
        </w:rPr>
        <w:t>, с приложением в электронных форматах: поэтажного плана здания и описания фасада здания, проектной документации объекта капитального строительства</w:t>
      </w:r>
      <w:r>
        <w:rPr>
          <w:sz w:val="28"/>
          <w:szCs w:val="28"/>
        </w:rPr>
        <w:t>.</w:t>
      </w:r>
    </w:p>
    <w:p w:rsidR="00C10C70" w:rsidRPr="007B334B" w:rsidRDefault="00C10C70" w:rsidP="007B334B">
      <w:pPr>
        <w:pStyle w:val="12"/>
        <w:tabs>
          <w:tab w:val="left" w:pos="1519"/>
        </w:tabs>
        <w:spacing w:after="0" w:line="360" w:lineRule="auto"/>
        <w:ind w:firstLine="709"/>
        <w:jc w:val="both"/>
        <w:rPr>
          <w:b/>
          <w:sz w:val="28"/>
          <w:szCs w:val="28"/>
        </w:rPr>
      </w:pPr>
      <w:r>
        <w:br w:type="page"/>
      </w:r>
      <w:r w:rsidRPr="007B334B">
        <w:rPr>
          <w:b/>
          <w:sz w:val="28"/>
          <w:szCs w:val="28"/>
        </w:rPr>
        <w:lastRenderedPageBreak/>
        <w:t>8.2  Распространение и хранение типовой проектной документации</w:t>
      </w:r>
    </w:p>
    <w:p w:rsidR="00C10C70" w:rsidRDefault="00C10C70" w:rsidP="007B334B">
      <w:pPr>
        <w:spacing w:after="0" w:line="360" w:lineRule="auto"/>
        <w:ind w:firstLine="709"/>
        <w:jc w:val="both"/>
        <w:rPr>
          <w:rFonts w:ascii="Times New Roman" w:hAnsi="Times New Roman"/>
          <w:sz w:val="28"/>
          <w:szCs w:val="28"/>
        </w:rPr>
      </w:pPr>
      <w:r w:rsidRPr="001D2543">
        <w:rPr>
          <w:rFonts w:ascii="Times New Roman" w:hAnsi="Times New Roman"/>
          <w:sz w:val="28"/>
          <w:szCs w:val="28"/>
        </w:rPr>
        <w:t>8.2.1 Сведения о включении типовой проектной документации в Реестр публикуются на официальном сайте</w:t>
      </w:r>
      <w:r>
        <w:rPr>
          <w:rFonts w:ascii="Times New Roman" w:hAnsi="Times New Roman"/>
          <w:sz w:val="28"/>
          <w:szCs w:val="28"/>
        </w:rPr>
        <w:t xml:space="preserve"> Министерства строительства и коммунального хозяйства</w:t>
      </w:r>
      <w:r w:rsidRPr="001D2543">
        <w:rPr>
          <w:rFonts w:ascii="Times New Roman" w:hAnsi="Times New Roman"/>
          <w:sz w:val="28"/>
          <w:szCs w:val="28"/>
        </w:rPr>
        <w:t xml:space="preserve">  Российской Федерации.</w:t>
      </w:r>
    </w:p>
    <w:p w:rsidR="00C10C70" w:rsidRDefault="00C10C70" w:rsidP="007B334B">
      <w:pPr>
        <w:pStyle w:val="12"/>
        <w:tabs>
          <w:tab w:val="left" w:pos="1519"/>
        </w:tabs>
        <w:spacing w:after="0" w:line="360" w:lineRule="auto"/>
        <w:ind w:firstLine="709"/>
        <w:jc w:val="both"/>
        <w:rPr>
          <w:sz w:val="28"/>
          <w:szCs w:val="28"/>
        </w:rPr>
      </w:pPr>
      <w:r w:rsidRPr="00B94D15">
        <w:rPr>
          <w:sz w:val="28"/>
          <w:szCs w:val="28"/>
        </w:rPr>
        <w:t>Типовая проектная документация, содержащаяся в Реестре, является</w:t>
      </w:r>
      <w:r>
        <w:rPr>
          <w:sz w:val="28"/>
          <w:szCs w:val="28"/>
        </w:rPr>
        <w:t xml:space="preserve"> </w:t>
      </w:r>
      <w:r w:rsidRPr="00B94D15">
        <w:rPr>
          <w:sz w:val="28"/>
          <w:szCs w:val="28"/>
        </w:rPr>
        <w:t>открытой за</w:t>
      </w:r>
      <w:r>
        <w:rPr>
          <w:sz w:val="28"/>
          <w:szCs w:val="28"/>
        </w:rPr>
        <w:t xml:space="preserve"> </w:t>
      </w:r>
      <w:r w:rsidRPr="00B94D15">
        <w:rPr>
          <w:sz w:val="28"/>
          <w:szCs w:val="28"/>
        </w:rPr>
        <w:t>исключением случаев, предусмотренных законодательством Российской Федерации</w:t>
      </w:r>
      <w:r>
        <w:rPr>
          <w:sz w:val="28"/>
          <w:szCs w:val="28"/>
        </w:rPr>
        <w:t>. Она подлежит</w:t>
      </w:r>
      <w:r w:rsidRPr="00B94D15">
        <w:rPr>
          <w:sz w:val="28"/>
          <w:szCs w:val="28"/>
        </w:rPr>
        <w:t xml:space="preserve"> использовани</w:t>
      </w:r>
      <w:r>
        <w:rPr>
          <w:sz w:val="28"/>
          <w:szCs w:val="28"/>
        </w:rPr>
        <w:t>ю</w:t>
      </w:r>
      <w:r w:rsidRPr="00B94D15">
        <w:rPr>
          <w:sz w:val="28"/>
          <w:szCs w:val="28"/>
        </w:rPr>
        <w:t xml:space="preserve"> </w:t>
      </w:r>
      <w:r>
        <w:rPr>
          <w:sz w:val="28"/>
          <w:szCs w:val="28"/>
        </w:rPr>
        <w:t>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r w:rsidRPr="00B94D15">
        <w:rPr>
          <w:sz w:val="28"/>
          <w:szCs w:val="28"/>
        </w:rPr>
        <w:t>.</w:t>
      </w:r>
    </w:p>
    <w:p w:rsidR="00C10C70" w:rsidRDefault="00C10C70" w:rsidP="007B334B">
      <w:pPr>
        <w:pStyle w:val="12"/>
        <w:tabs>
          <w:tab w:val="left" w:pos="1519"/>
        </w:tabs>
        <w:spacing w:after="0" w:line="360" w:lineRule="auto"/>
        <w:ind w:firstLine="709"/>
        <w:jc w:val="both"/>
        <w:rPr>
          <w:sz w:val="28"/>
          <w:szCs w:val="28"/>
        </w:rPr>
      </w:pPr>
      <w:r>
        <w:rPr>
          <w:sz w:val="28"/>
          <w:szCs w:val="28"/>
        </w:rPr>
        <w:t>В паспорте т</w:t>
      </w:r>
      <w:r w:rsidRPr="00B94D15">
        <w:rPr>
          <w:sz w:val="28"/>
          <w:szCs w:val="28"/>
        </w:rPr>
        <w:t>иповой проектной документации</w:t>
      </w:r>
      <w:r>
        <w:rPr>
          <w:sz w:val="28"/>
          <w:szCs w:val="28"/>
        </w:rPr>
        <w:t>, включенной в Реестр, приводится</w:t>
      </w:r>
      <w:r w:rsidRPr="00F30E69">
        <w:rPr>
          <w:sz w:val="28"/>
          <w:szCs w:val="28"/>
        </w:rPr>
        <w:t xml:space="preserve"> </w:t>
      </w:r>
      <w:r w:rsidRPr="001B1DF4">
        <w:rPr>
          <w:sz w:val="28"/>
          <w:szCs w:val="28"/>
        </w:rPr>
        <w:t>заверение правообладателя о возможности использования проектной документации неограниченным кру</w:t>
      </w:r>
      <w:r>
        <w:rPr>
          <w:sz w:val="28"/>
          <w:szCs w:val="28"/>
        </w:rPr>
        <w:t>гом лиц на безвозмездной основе.</w:t>
      </w:r>
    </w:p>
    <w:p w:rsidR="00C10C70" w:rsidRPr="00676635"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 xml:space="preserve">8.2.2 В тех случаях, когда типовая проектная документация не включается в Реестр, а содержится в архиве </w:t>
      </w:r>
      <w:r>
        <w:rPr>
          <w:rFonts w:ascii="Times New Roman" w:hAnsi="Times New Roman"/>
          <w:color w:val="000000"/>
          <w:sz w:val="28"/>
          <w:szCs w:val="28"/>
        </w:rPr>
        <w:t xml:space="preserve">Разработчика, он, как  </w:t>
      </w:r>
      <w:r>
        <w:rPr>
          <w:rFonts w:ascii="Times New Roman" w:hAnsi="Times New Roman"/>
          <w:sz w:val="28"/>
          <w:szCs w:val="28"/>
        </w:rPr>
        <w:t>о</w:t>
      </w:r>
      <w:r w:rsidRPr="00676635">
        <w:rPr>
          <w:rFonts w:ascii="Times New Roman" w:hAnsi="Times New Roman"/>
          <w:sz w:val="28"/>
          <w:szCs w:val="28"/>
        </w:rPr>
        <w:t>бладатель</w:t>
      </w:r>
      <w:r w:rsidRPr="00676635">
        <w:rPr>
          <w:rFonts w:ascii="Times New Roman" w:hAnsi="Times New Roman"/>
          <w:color w:val="000000"/>
          <w:sz w:val="28"/>
          <w:szCs w:val="28"/>
        </w:rPr>
        <w:t xml:space="preserve"> </w:t>
      </w:r>
      <w:r>
        <w:rPr>
          <w:rFonts w:ascii="Times New Roman" w:hAnsi="Times New Roman"/>
          <w:color w:val="000000"/>
          <w:sz w:val="28"/>
          <w:szCs w:val="28"/>
        </w:rPr>
        <w:t>типовой проектной документации, в соответствии со ст.6</w:t>
      </w:r>
      <w:r w:rsidRPr="004E069A">
        <w:rPr>
          <w:rFonts w:ascii="Times New Roman" w:hAnsi="Times New Roman"/>
          <w:sz w:val="28"/>
          <w:szCs w:val="28"/>
        </w:rPr>
        <w:t xml:space="preserve"> </w:t>
      </w:r>
      <w:r>
        <w:rPr>
          <w:rFonts w:ascii="Times New Roman" w:hAnsi="Times New Roman"/>
          <w:sz w:val="28"/>
          <w:szCs w:val="28"/>
        </w:rPr>
        <w:t>Федерального закона</w:t>
      </w:r>
      <w:r w:rsidRPr="003736FF">
        <w:rPr>
          <w:rFonts w:ascii="Times New Roman" w:hAnsi="Times New Roman"/>
          <w:sz w:val="28"/>
          <w:szCs w:val="28"/>
        </w:rPr>
        <w:t xml:space="preserve"> </w:t>
      </w:r>
      <w:r w:rsidRPr="00811790">
        <w:rPr>
          <w:rFonts w:ascii="Times New Roman" w:hAnsi="Times New Roman"/>
          <w:sz w:val="28"/>
          <w:szCs w:val="28"/>
        </w:rPr>
        <w:t>от 27 июля 2006 г. № 149-ФЗ</w:t>
      </w:r>
      <w:r w:rsidRPr="00676635">
        <w:rPr>
          <w:rFonts w:ascii="Times New Roman" w:hAnsi="Times New Roman"/>
          <w:sz w:val="28"/>
          <w:szCs w:val="28"/>
        </w:rPr>
        <w:t xml:space="preserve">, </w:t>
      </w:r>
      <w:r>
        <w:rPr>
          <w:rFonts w:ascii="Times New Roman" w:hAnsi="Times New Roman"/>
          <w:sz w:val="28"/>
          <w:szCs w:val="28"/>
        </w:rPr>
        <w:t>может</w:t>
      </w:r>
      <w:r w:rsidRPr="00676635">
        <w:rPr>
          <w:rFonts w:ascii="Times New Roman" w:hAnsi="Times New Roman"/>
          <w:sz w:val="28"/>
          <w:szCs w:val="28"/>
        </w:rPr>
        <w:t>:</w:t>
      </w:r>
    </w:p>
    <w:p w:rsidR="00C10C70" w:rsidRPr="00676635" w:rsidRDefault="00C10C70" w:rsidP="007B334B">
      <w:pPr>
        <w:spacing w:after="0" w:line="360" w:lineRule="auto"/>
        <w:ind w:firstLine="709"/>
        <w:jc w:val="both"/>
        <w:rPr>
          <w:rFonts w:ascii="Times New Roman" w:hAnsi="Times New Roman"/>
          <w:sz w:val="28"/>
          <w:szCs w:val="28"/>
        </w:rPr>
      </w:pPr>
      <w:r w:rsidRPr="00676635">
        <w:rPr>
          <w:rFonts w:ascii="Times New Roman" w:hAnsi="Times New Roman"/>
          <w:sz w:val="28"/>
          <w:szCs w:val="28"/>
        </w:rPr>
        <w:t xml:space="preserve">1) разрешать или ограничивать доступ к </w:t>
      </w:r>
      <w:r>
        <w:rPr>
          <w:rFonts w:ascii="Times New Roman" w:hAnsi="Times New Roman"/>
          <w:color w:val="000000"/>
          <w:sz w:val="28"/>
          <w:szCs w:val="28"/>
        </w:rPr>
        <w:t>типовой проектной документации</w:t>
      </w:r>
      <w:r w:rsidRPr="00676635">
        <w:rPr>
          <w:rFonts w:ascii="Times New Roman" w:hAnsi="Times New Roman"/>
          <w:sz w:val="28"/>
          <w:szCs w:val="28"/>
        </w:rPr>
        <w:t>, определять порядок и условия такого доступа;</w:t>
      </w:r>
    </w:p>
    <w:p w:rsidR="00C10C70" w:rsidRPr="00676635" w:rsidRDefault="00C10C70" w:rsidP="007B334B">
      <w:pPr>
        <w:spacing w:after="0" w:line="360" w:lineRule="auto"/>
        <w:ind w:firstLine="709"/>
        <w:jc w:val="both"/>
        <w:rPr>
          <w:rFonts w:ascii="Times New Roman" w:hAnsi="Times New Roman"/>
          <w:sz w:val="28"/>
          <w:szCs w:val="28"/>
        </w:rPr>
      </w:pPr>
      <w:r w:rsidRPr="00676635">
        <w:rPr>
          <w:rFonts w:ascii="Times New Roman" w:hAnsi="Times New Roman"/>
          <w:sz w:val="28"/>
          <w:szCs w:val="28"/>
        </w:rPr>
        <w:t xml:space="preserve">2) использовать </w:t>
      </w:r>
      <w:r>
        <w:rPr>
          <w:rFonts w:ascii="Times New Roman" w:hAnsi="Times New Roman"/>
          <w:color w:val="000000"/>
          <w:sz w:val="28"/>
          <w:szCs w:val="28"/>
        </w:rPr>
        <w:t>типовую проектную документаци</w:t>
      </w:r>
      <w:r w:rsidRPr="00676635">
        <w:rPr>
          <w:rFonts w:ascii="Times New Roman" w:hAnsi="Times New Roman"/>
          <w:sz w:val="28"/>
          <w:szCs w:val="28"/>
        </w:rPr>
        <w:t>ю, в том числе распространять ее, по своему усмотрению;</w:t>
      </w:r>
    </w:p>
    <w:p w:rsidR="00C10C70" w:rsidRPr="00676635" w:rsidRDefault="00C10C70" w:rsidP="007B334B">
      <w:pPr>
        <w:spacing w:after="0" w:line="360" w:lineRule="auto"/>
        <w:ind w:firstLine="709"/>
        <w:jc w:val="both"/>
        <w:rPr>
          <w:rFonts w:ascii="Times New Roman" w:hAnsi="Times New Roman"/>
          <w:sz w:val="28"/>
          <w:szCs w:val="28"/>
        </w:rPr>
      </w:pPr>
      <w:r w:rsidRPr="00676635">
        <w:rPr>
          <w:rFonts w:ascii="Times New Roman" w:hAnsi="Times New Roman"/>
          <w:sz w:val="28"/>
          <w:szCs w:val="28"/>
        </w:rPr>
        <w:t xml:space="preserve">3) передавать </w:t>
      </w:r>
      <w:r>
        <w:rPr>
          <w:rFonts w:ascii="Times New Roman" w:hAnsi="Times New Roman"/>
          <w:color w:val="000000"/>
          <w:sz w:val="28"/>
          <w:szCs w:val="28"/>
        </w:rPr>
        <w:t>типовую проектную документаци</w:t>
      </w:r>
      <w:r w:rsidRPr="00676635">
        <w:rPr>
          <w:rFonts w:ascii="Times New Roman" w:hAnsi="Times New Roman"/>
          <w:sz w:val="28"/>
          <w:szCs w:val="28"/>
        </w:rPr>
        <w:t>ю  другим лицам по договору или на ином установленном законом основании;</w:t>
      </w:r>
    </w:p>
    <w:p w:rsidR="00C10C70" w:rsidRPr="00676635" w:rsidRDefault="00C10C70" w:rsidP="007B334B">
      <w:pPr>
        <w:spacing w:after="0" w:line="360" w:lineRule="auto"/>
        <w:ind w:firstLine="709"/>
        <w:jc w:val="both"/>
        <w:rPr>
          <w:rFonts w:ascii="Times New Roman" w:hAnsi="Times New Roman"/>
          <w:sz w:val="28"/>
          <w:szCs w:val="28"/>
        </w:rPr>
      </w:pPr>
      <w:r w:rsidRPr="00676635">
        <w:rPr>
          <w:rFonts w:ascii="Times New Roman" w:hAnsi="Times New Roman"/>
          <w:sz w:val="28"/>
          <w:szCs w:val="28"/>
        </w:rPr>
        <w:t xml:space="preserve">4) защищать установленными законом способами свои права в случае незаконного получения </w:t>
      </w:r>
      <w:r>
        <w:rPr>
          <w:rFonts w:ascii="Times New Roman" w:hAnsi="Times New Roman"/>
          <w:color w:val="000000"/>
          <w:sz w:val="28"/>
          <w:szCs w:val="28"/>
        </w:rPr>
        <w:t xml:space="preserve">типовой проектной документации </w:t>
      </w:r>
      <w:r w:rsidRPr="00676635">
        <w:rPr>
          <w:rFonts w:ascii="Times New Roman" w:hAnsi="Times New Roman"/>
          <w:sz w:val="28"/>
          <w:szCs w:val="28"/>
        </w:rPr>
        <w:t xml:space="preserve"> или ее незаконного использования иными лицами;</w:t>
      </w:r>
    </w:p>
    <w:p w:rsidR="00C10C70" w:rsidRPr="00B06AF6"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8.2.3.</w:t>
      </w:r>
      <w:r w:rsidRPr="00B06AF6">
        <w:rPr>
          <w:rFonts w:ascii="Times New Roman" w:hAnsi="Times New Roman"/>
          <w:sz w:val="28"/>
          <w:szCs w:val="28"/>
        </w:rPr>
        <w:t xml:space="preserve"> Типовая проектная документация подлежит обновлению в следующих случаях:</w:t>
      </w:r>
    </w:p>
    <w:p w:rsidR="00C10C70" w:rsidRPr="00B06AF6" w:rsidRDefault="00C10C70" w:rsidP="007B334B">
      <w:pPr>
        <w:numPr>
          <w:ilvl w:val="0"/>
          <w:numId w:val="17"/>
        </w:numPr>
        <w:spacing w:after="0" w:line="360" w:lineRule="auto"/>
        <w:ind w:left="0" w:firstLine="709"/>
        <w:jc w:val="both"/>
        <w:rPr>
          <w:rFonts w:ascii="Times New Roman" w:hAnsi="Times New Roman"/>
          <w:sz w:val="28"/>
          <w:szCs w:val="28"/>
        </w:rPr>
      </w:pPr>
      <w:r w:rsidRPr="00B06AF6">
        <w:rPr>
          <w:rFonts w:ascii="Times New Roman" w:hAnsi="Times New Roman"/>
          <w:sz w:val="28"/>
          <w:szCs w:val="28"/>
        </w:rPr>
        <w:lastRenderedPageBreak/>
        <w:t>если ее содержание вошло в противоречие с федеральными законами, иными нормативными правовыми актами Российской Федерации, целями и принципами национальной стандартизации и в результате не удовлетворяет современным экономическим, социальным или иным потребностям страны, в том числе не соответствует достигнутому уровню развития науки и техники;</w:t>
      </w:r>
    </w:p>
    <w:p w:rsidR="00C10C70" w:rsidRPr="00B06AF6" w:rsidRDefault="00C10C70" w:rsidP="007B334B">
      <w:pPr>
        <w:numPr>
          <w:ilvl w:val="0"/>
          <w:numId w:val="17"/>
        </w:numPr>
        <w:spacing w:after="0" w:line="360" w:lineRule="auto"/>
        <w:ind w:left="0" w:firstLine="709"/>
        <w:jc w:val="both"/>
        <w:rPr>
          <w:rFonts w:ascii="Times New Roman" w:hAnsi="Times New Roman"/>
          <w:sz w:val="28"/>
          <w:szCs w:val="28"/>
        </w:rPr>
      </w:pPr>
      <w:r w:rsidRPr="00B06AF6">
        <w:rPr>
          <w:rFonts w:ascii="Times New Roman" w:hAnsi="Times New Roman"/>
          <w:sz w:val="28"/>
          <w:szCs w:val="28"/>
        </w:rPr>
        <w:t>если содержание типовой проектной документации не обеспечивает соблюдение требований принятого технического регламента или препятствует соблюдению вновь заключенного международного соглашения;</w:t>
      </w:r>
    </w:p>
    <w:p w:rsidR="00C10C70" w:rsidRDefault="00C10C70" w:rsidP="007B334B">
      <w:pPr>
        <w:numPr>
          <w:ilvl w:val="0"/>
          <w:numId w:val="17"/>
        </w:numPr>
        <w:spacing w:after="0" w:line="360" w:lineRule="auto"/>
        <w:ind w:left="0" w:firstLine="709"/>
        <w:jc w:val="both"/>
        <w:rPr>
          <w:rFonts w:ascii="Times New Roman" w:hAnsi="Times New Roman"/>
          <w:sz w:val="28"/>
          <w:szCs w:val="28"/>
        </w:rPr>
      </w:pPr>
      <w:r w:rsidRPr="00B06AF6">
        <w:rPr>
          <w:rFonts w:ascii="Times New Roman" w:hAnsi="Times New Roman"/>
          <w:sz w:val="28"/>
          <w:szCs w:val="28"/>
        </w:rPr>
        <w:t>если ее содержание противоречит содержанию вновь разраб</w:t>
      </w:r>
      <w:r>
        <w:rPr>
          <w:rFonts w:ascii="Times New Roman" w:hAnsi="Times New Roman"/>
          <w:sz w:val="28"/>
          <w:szCs w:val="28"/>
        </w:rPr>
        <w:t>отанн</w:t>
      </w:r>
      <w:r w:rsidRPr="00B06AF6">
        <w:rPr>
          <w:rFonts w:ascii="Times New Roman" w:hAnsi="Times New Roman"/>
          <w:sz w:val="28"/>
          <w:szCs w:val="28"/>
        </w:rPr>
        <w:t>ого  нормативного документа  Российской Федерации (в том числе межгосударственного стандарта, вводимого в действие в качестве национального с</w:t>
      </w:r>
      <w:r>
        <w:rPr>
          <w:rFonts w:ascii="Times New Roman" w:hAnsi="Times New Roman"/>
          <w:sz w:val="28"/>
          <w:szCs w:val="28"/>
        </w:rPr>
        <w:t xml:space="preserve">тандарта) или утвержденного </w:t>
      </w:r>
      <w:r w:rsidRPr="00B06AF6">
        <w:rPr>
          <w:rFonts w:ascii="Times New Roman" w:hAnsi="Times New Roman"/>
          <w:sz w:val="28"/>
          <w:szCs w:val="28"/>
        </w:rPr>
        <w:t>свода правил.</w:t>
      </w:r>
    </w:p>
    <w:p w:rsidR="00C10C70" w:rsidRPr="007B334B" w:rsidRDefault="00C10C70" w:rsidP="007B334B">
      <w:pPr>
        <w:spacing w:after="0" w:line="360" w:lineRule="auto"/>
        <w:ind w:firstLine="709"/>
        <w:jc w:val="both"/>
        <w:rPr>
          <w:rFonts w:ascii="Times New Roman" w:hAnsi="Times New Roman"/>
          <w:b/>
          <w:sz w:val="28"/>
          <w:szCs w:val="28"/>
        </w:rPr>
      </w:pPr>
      <w:r>
        <w:br w:type="page"/>
      </w:r>
      <w:r w:rsidRPr="007B334B">
        <w:rPr>
          <w:rFonts w:ascii="Times New Roman" w:hAnsi="Times New Roman"/>
          <w:b/>
          <w:sz w:val="28"/>
          <w:szCs w:val="28"/>
        </w:rPr>
        <w:lastRenderedPageBreak/>
        <w:t xml:space="preserve">9 Применение  (привязка) типовой проектной документации  </w:t>
      </w:r>
    </w:p>
    <w:p w:rsidR="00C10C7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9.1</w:t>
      </w:r>
      <w:r w:rsidRPr="00F71330">
        <w:rPr>
          <w:rFonts w:ascii="Times New Roman" w:hAnsi="Times New Roman"/>
          <w:sz w:val="28"/>
          <w:szCs w:val="28"/>
        </w:rPr>
        <w:t xml:space="preserve"> Применяемые типовые проекты (типов</w:t>
      </w:r>
      <w:r>
        <w:rPr>
          <w:rFonts w:ascii="Times New Roman" w:hAnsi="Times New Roman"/>
          <w:sz w:val="28"/>
          <w:szCs w:val="28"/>
        </w:rPr>
        <w:t>ая</w:t>
      </w:r>
      <w:r w:rsidRPr="00F71330">
        <w:rPr>
          <w:rFonts w:ascii="Times New Roman" w:hAnsi="Times New Roman"/>
          <w:sz w:val="28"/>
          <w:szCs w:val="28"/>
        </w:rPr>
        <w:t xml:space="preserve"> проектн</w:t>
      </w:r>
      <w:r>
        <w:rPr>
          <w:rFonts w:ascii="Times New Roman" w:hAnsi="Times New Roman"/>
          <w:sz w:val="28"/>
          <w:szCs w:val="28"/>
        </w:rPr>
        <w:t>ая</w:t>
      </w:r>
      <w:r w:rsidRPr="00F71330">
        <w:rPr>
          <w:rFonts w:ascii="Times New Roman" w:hAnsi="Times New Roman"/>
          <w:sz w:val="28"/>
          <w:szCs w:val="28"/>
        </w:rPr>
        <w:t xml:space="preserve"> </w:t>
      </w:r>
      <w:r>
        <w:rPr>
          <w:rFonts w:ascii="Times New Roman" w:hAnsi="Times New Roman"/>
          <w:sz w:val="28"/>
          <w:szCs w:val="28"/>
        </w:rPr>
        <w:t>документаци</w:t>
      </w:r>
      <w:r w:rsidRPr="00F71330">
        <w:rPr>
          <w:rFonts w:ascii="Times New Roman" w:hAnsi="Times New Roman"/>
          <w:sz w:val="28"/>
          <w:szCs w:val="28"/>
        </w:rPr>
        <w:t xml:space="preserve">я) предприятий, зданий, сооружений должны быть привязаны к конкретной площадке строительства с учетом особенностей этой площадки и района строительства. Привязка типовых проектов выполняется при разработке рабочей документации на строительство. В составе проекта на строительство приводятся </w:t>
      </w:r>
      <w:r>
        <w:rPr>
          <w:rFonts w:ascii="Times New Roman" w:hAnsi="Times New Roman"/>
          <w:sz w:val="28"/>
          <w:szCs w:val="28"/>
        </w:rPr>
        <w:t>паспорта (</w:t>
      </w:r>
      <w:r w:rsidRPr="00F71330">
        <w:rPr>
          <w:rFonts w:ascii="Times New Roman" w:hAnsi="Times New Roman"/>
          <w:sz w:val="28"/>
          <w:szCs w:val="28"/>
        </w:rPr>
        <w:t>каталожные листы</w:t>
      </w:r>
      <w:r>
        <w:rPr>
          <w:rFonts w:ascii="Times New Roman" w:hAnsi="Times New Roman"/>
          <w:sz w:val="28"/>
          <w:szCs w:val="28"/>
        </w:rPr>
        <w:t>)</w:t>
      </w:r>
      <w:r w:rsidRPr="00F71330">
        <w:rPr>
          <w:rFonts w:ascii="Times New Roman" w:hAnsi="Times New Roman"/>
          <w:sz w:val="28"/>
          <w:szCs w:val="28"/>
        </w:rPr>
        <w:t xml:space="preserve"> выбранных </w:t>
      </w:r>
      <w:r>
        <w:rPr>
          <w:rFonts w:ascii="Times New Roman" w:hAnsi="Times New Roman"/>
          <w:sz w:val="28"/>
          <w:szCs w:val="28"/>
        </w:rPr>
        <w:t>для применения типовых проектов.</w:t>
      </w:r>
    </w:p>
    <w:p w:rsidR="00C10C70" w:rsidRPr="00F7133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9.2</w:t>
      </w:r>
      <w:r w:rsidRPr="00F71330">
        <w:rPr>
          <w:rFonts w:ascii="Times New Roman" w:hAnsi="Times New Roman"/>
          <w:sz w:val="28"/>
          <w:szCs w:val="28"/>
        </w:rPr>
        <w:t xml:space="preserve"> Для проведении государственной экспертизы результатов инженерных изысканий, необходимых для привязки типового проекта в соответствии с постановлением Правительства Российской Федерации от 5 марта 2007 г. </w:t>
      </w:r>
      <w:hyperlink r:id="rId16" w:tooltip="О порядке организации и проведения государственной экспертизы проектной документации и результатов инженерных изысканий" w:history="1">
        <w:r w:rsidRPr="00586BE7">
          <w:rPr>
            <w:rStyle w:val="a7"/>
            <w:rFonts w:ascii="Times New Roman" w:hAnsi="Times New Roman"/>
            <w:color w:val="auto"/>
            <w:sz w:val="28"/>
            <w:szCs w:val="28"/>
            <w:u w:val="none"/>
          </w:rPr>
          <w:t>№ 145</w:t>
        </w:r>
      </w:hyperlink>
      <w:r w:rsidRPr="00586BE7">
        <w:rPr>
          <w:rFonts w:ascii="Times New Roman" w:hAnsi="Times New Roman"/>
          <w:sz w:val="28"/>
          <w:szCs w:val="28"/>
        </w:rPr>
        <w:t xml:space="preserve"> </w:t>
      </w:r>
      <w:r w:rsidRPr="00F71330">
        <w:rPr>
          <w:rFonts w:ascii="Times New Roman" w:hAnsi="Times New Roman"/>
          <w:sz w:val="28"/>
          <w:szCs w:val="28"/>
        </w:rPr>
        <w:t xml:space="preserve">проектная организация представляет документ, подтверждающий соответствие климатических и иных условий, в которых типовая проектная документация запланирована к повторному применению, условиям, с учетом которых она была разработана для первоначального применения. </w:t>
      </w:r>
      <w:r>
        <w:rPr>
          <w:rFonts w:ascii="Times New Roman" w:hAnsi="Times New Roman"/>
          <w:sz w:val="28"/>
          <w:szCs w:val="28"/>
        </w:rPr>
        <w:t>(</w:t>
      </w:r>
      <w:r w:rsidRPr="00F71330">
        <w:rPr>
          <w:rFonts w:ascii="Times New Roman" w:hAnsi="Times New Roman"/>
          <w:sz w:val="28"/>
          <w:szCs w:val="28"/>
        </w:rPr>
        <w:t xml:space="preserve">Форма указанного документа утверждается Министерством строительства </w:t>
      </w:r>
      <w:r w:rsidRPr="00586BE7">
        <w:rPr>
          <w:rFonts w:ascii="Times New Roman" w:hAnsi="Times New Roman"/>
          <w:sz w:val="28"/>
          <w:szCs w:val="28"/>
        </w:rPr>
        <w:t>и жилищно-коммунального хозяйства</w:t>
      </w:r>
      <w:r w:rsidRPr="00A07762">
        <w:rPr>
          <w:rFonts w:ascii="Times New Roman" w:hAnsi="Times New Roman"/>
          <w:color w:val="0000FF"/>
          <w:sz w:val="28"/>
          <w:szCs w:val="28"/>
        </w:rPr>
        <w:t xml:space="preserve"> </w:t>
      </w:r>
      <w:r w:rsidRPr="00F71330">
        <w:rPr>
          <w:rFonts w:ascii="Times New Roman" w:hAnsi="Times New Roman"/>
          <w:sz w:val="28"/>
          <w:szCs w:val="28"/>
        </w:rPr>
        <w:t xml:space="preserve">Российской Федерации). В </w:t>
      </w:r>
      <w:r>
        <w:rPr>
          <w:rFonts w:ascii="Times New Roman" w:hAnsi="Times New Roman"/>
          <w:sz w:val="28"/>
          <w:szCs w:val="28"/>
        </w:rPr>
        <w:t>соста</w:t>
      </w:r>
      <w:r w:rsidRPr="00F71330">
        <w:rPr>
          <w:rFonts w:ascii="Times New Roman" w:hAnsi="Times New Roman"/>
          <w:sz w:val="28"/>
          <w:szCs w:val="28"/>
        </w:rPr>
        <w:t>ве указанного документа может быть использован энергетический паспорт проектируемого объекта</w:t>
      </w:r>
      <w:r>
        <w:rPr>
          <w:rFonts w:ascii="Times New Roman" w:hAnsi="Times New Roman"/>
          <w:sz w:val="28"/>
          <w:szCs w:val="28"/>
        </w:rPr>
        <w:t>.</w:t>
      </w:r>
    </w:p>
    <w:p w:rsidR="00C10C70" w:rsidRPr="00F7133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9.3</w:t>
      </w:r>
      <w:r w:rsidRPr="00F71330">
        <w:rPr>
          <w:rFonts w:ascii="Times New Roman" w:hAnsi="Times New Roman"/>
          <w:sz w:val="28"/>
          <w:szCs w:val="28"/>
        </w:rPr>
        <w:t xml:space="preserve"> Проектные организации в процессе выполнения работ по привязке должны вносить в типовые проекты необходимые изменения в случаях, когда предусмотренные в них оборудование, конструкции и изделия сняты с производства, а также изменены положения и требования нормативных документов.</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 xml:space="preserve">В  привязываемые типовые проекты могут вноситься изменения, связанные с применением более прогрессивных технологических процессов, высокопроизводительного оборудования и средств механизации и автоматизации, совершенствованием планировочных и конструктивных решений (с использованием типовых строительных конструкций и изделий, включенных в территориальные каталоги, а также ведомственные каталоги </w:t>
      </w:r>
      <w:r w:rsidRPr="00F71330">
        <w:rPr>
          <w:rFonts w:ascii="Times New Roman" w:hAnsi="Times New Roman"/>
          <w:sz w:val="28"/>
          <w:szCs w:val="28"/>
        </w:rPr>
        <w:lastRenderedPageBreak/>
        <w:t>для специализированных видов строительства), блокированием производств, применением индустриальных методов строительства, обеспечивающих снижение стоимости и улучшение технико-экономических показателей объектов строительства.</w:t>
      </w:r>
    </w:p>
    <w:p w:rsidR="00C10C70" w:rsidRPr="00F7133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9.4 Если</w:t>
      </w:r>
      <w:r w:rsidRPr="00F71330">
        <w:rPr>
          <w:rFonts w:ascii="Times New Roman" w:hAnsi="Times New Roman"/>
          <w:sz w:val="28"/>
          <w:szCs w:val="28"/>
        </w:rPr>
        <w:t xml:space="preserve">  внесен</w:t>
      </w:r>
      <w:r>
        <w:rPr>
          <w:rFonts w:ascii="Times New Roman" w:hAnsi="Times New Roman"/>
          <w:sz w:val="28"/>
          <w:szCs w:val="28"/>
        </w:rPr>
        <w:t>ные</w:t>
      </w:r>
      <w:r w:rsidRPr="00F71330">
        <w:rPr>
          <w:rFonts w:ascii="Times New Roman" w:hAnsi="Times New Roman"/>
          <w:sz w:val="28"/>
          <w:szCs w:val="28"/>
        </w:rPr>
        <w:t xml:space="preserve"> в типовые проекты изменени</w:t>
      </w:r>
      <w:r>
        <w:rPr>
          <w:rFonts w:ascii="Times New Roman" w:hAnsi="Times New Roman"/>
          <w:sz w:val="28"/>
          <w:szCs w:val="28"/>
        </w:rPr>
        <w:t>я не позволяют рассматривать их как модифицированные проекты</w:t>
      </w:r>
      <w:r w:rsidRPr="00F71330">
        <w:rPr>
          <w:rFonts w:ascii="Times New Roman" w:hAnsi="Times New Roman"/>
          <w:sz w:val="28"/>
          <w:szCs w:val="28"/>
        </w:rPr>
        <w:t xml:space="preserve">, </w:t>
      </w:r>
      <w:r>
        <w:rPr>
          <w:rFonts w:ascii="Times New Roman" w:hAnsi="Times New Roman"/>
          <w:sz w:val="28"/>
          <w:szCs w:val="28"/>
        </w:rPr>
        <w:t xml:space="preserve">так как </w:t>
      </w:r>
      <w:r w:rsidRPr="00F71330">
        <w:rPr>
          <w:rFonts w:ascii="Times New Roman" w:hAnsi="Times New Roman"/>
          <w:sz w:val="28"/>
          <w:szCs w:val="28"/>
        </w:rPr>
        <w:t>вызываю</w:t>
      </w:r>
      <w:r>
        <w:rPr>
          <w:rFonts w:ascii="Times New Roman" w:hAnsi="Times New Roman"/>
          <w:sz w:val="28"/>
          <w:szCs w:val="28"/>
        </w:rPr>
        <w:t>т</w:t>
      </w:r>
      <w:r w:rsidRPr="00F71330">
        <w:rPr>
          <w:rFonts w:ascii="Times New Roman" w:hAnsi="Times New Roman"/>
          <w:sz w:val="28"/>
          <w:szCs w:val="28"/>
        </w:rPr>
        <w:t xml:space="preserve"> необходимость их переработки</w:t>
      </w:r>
      <w:r>
        <w:rPr>
          <w:rFonts w:ascii="Times New Roman" w:hAnsi="Times New Roman"/>
          <w:sz w:val="28"/>
          <w:szCs w:val="28"/>
        </w:rPr>
        <w:t xml:space="preserve"> в связи с изменением </w:t>
      </w:r>
      <w:r w:rsidRPr="00F71330">
        <w:rPr>
          <w:rFonts w:ascii="Times New Roman" w:hAnsi="Times New Roman"/>
          <w:sz w:val="28"/>
          <w:szCs w:val="28"/>
        </w:rPr>
        <w:t>их конструктивно</w:t>
      </w:r>
      <w:r>
        <w:rPr>
          <w:rFonts w:ascii="Times New Roman" w:hAnsi="Times New Roman"/>
          <w:sz w:val="28"/>
          <w:szCs w:val="28"/>
        </w:rPr>
        <w:t>го</w:t>
      </w:r>
      <w:r w:rsidRPr="00F71330">
        <w:rPr>
          <w:rFonts w:ascii="Times New Roman" w:hAnsi="Times New Roman"/>
          <w:sz w:val="28"/>
          <w:szCs w:val="28"/>
        </w:rPr>
        <w:t xml:space="preserve"> решени</w:t>
      </w:r>
      <w:r>
        <w:rPr>
          <w:rFonts w:ascii="Times New Roman" w:hAnsi="Times New Roman"/>
          <w:sz w:val="28"/>
          <w:szCs w:val="28"/>
        </w:rPr>
        <w:t>я</w:t>
      </w:r>
      <w:r w:rsidRPr="00F71330">
        <w:rPr>
          <w:rFonts w:ascii="Times New Roman" w:hAnsi="Times New Roman"/>
          <w:sz w:val="28"/>
          <w:szCs w:val="28"/>
        </w:rPr>
        <w:t>, они становятся индивидуальными проектами со всеми вытекающими из этого последствиями.</w:t>
      </w:r>
    </w:p>
    <w:p w:rsidR="00C10C70" w:rsidRPr="00F7133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9.5</w:t>
      </w:r>
      <w:r w:rsidRPr="00F71330">
        <w:rPr>
          <w:rFonts w:ascii="Times New Roman" w:hAnsi="Times New Roman"/>
          <w:sz w:val="28"/>
          <w:szCs w:val="28"/>
        </w:rPr>
        <w:t xml:space="preserve"> В материалах привязки типового проекта  проектные организации должны приводить обоснования вносимых изменений, а также данные о результатах сопоставления технико-экономических показателей применяемого и откорректированного типового проекта.</w:t>
      </w:r>
    </w:p>
    <w:p w:rsidR="00C10C70" w:rsidRPr="00F7133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9.6</w:t>
      </w:r>
      <w:r w:rsidRPr="00F71330">
        <w:rPr>
          <w:rFonts w:ascii="Times New Roman" w:hAnsi="Times New Roman"/>
          <w:sz w:val="28"/>
          <w:szCs w:val="28"/>
        </w:rPr>
        <w:t xml:space="preserve"> Проектные организации несут ответственность за правильность выбора типового проекта (типовых</w:t>
      </w:r>
      <w:r w:rsidRPr="007C3A33">
        <w:rPr>
          <w:rFonts w:ascii="Times New Roman" w:hAnsi="Times New Roman"/>
          <w:sz w:val="28"/>
          <w:szCs w:val="28"/>
        </w:rPr>
        <w:t xml:space="preserve"> </w:t>
      </w:r>
      <w:r w:rsidRPr="00F71330">
        <w:rPr>
          <w:rFonts w:ascii="Times New Roman" w:hAnsi="Times New Roman"/>
          <w:sz w:val="28"/>
          <w:szCs w:val="28"/>
        </w:rPr>
        <w:t>строител</w:t>
      </w:r>
      <w:r>
        <w:rPr>
          <w:rFonts w:ascii="Times New Roman" w:hAnsi="Times New Roman"/>
          <w:sz w:val="28"/>
          <w:szCs w:val="28"/>
        </w:rPr>
        <w:t>ьных конструкций, изделий и узлов</w:t>
      </w:r>
      <w:r w:rsidRPr="00F71330">
        <w:rPr>
          <w:rFonts w:ascii="Times New Roman" w:hAnsi="Times New Roman"/>
          <w:sz w:val="28"/>
          <w:szCs w:val="28"/>
        </w:rPr>
        <w:t xml:space="preserve">) для привязки, качество документации, выполненной с применением типовых проектов (типовых проектных решений), соответствие ее современному уровню науки и техники, требованиям норм и правил строительного и технологического проектирования, стандартам, </w:t>
      </w:r>
      <w:r>
        <w:rPr>
          <w:rFonts w:ascii="Times New Roman" w:hAnsi="Times New Roman"/>
          <w:sz w:val="28"/>
          <w:szCs w:val="28"/>
        </w:rPr>
        <w:t xml:space="preserve">условиям </w:t>
      </w:r>
      <w:r w:rsidRPr="00F71330">
        <w:rPr>
          <w:rFonts w:ascii="Times New Roman" w:hAnsi="Times New Roman"/>
          <w:sz w:val="28"/>
          <w:szCs w:val="28"/>
        </w:rPr>
        <w:t>безопасности.</w:t>
      </w:r>
    </w:p>
    <w:p w:rsidR="00C10C70" w:rsidRPr="00F7133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 xml:space="preserve">9.7 </w:t>
      </w:r>
      <w:r w:rsidRPr="00F71330">
        <w:rPr>
          <w:rFonts w:ascii="Times New Roman" w:hAnsi="Times New Roman"/>
          <w:sz w:val="28"/>
          <w:szCs w:val="28"/>
        </w:rPr>
        <w:t>В рабочих чертежах на строительство зданий и сооружений должны делаться ссылки на примененные типовые строительные конструкции, изделия и узлы с указанием обозначения соответствующих рабочих чертежей изделий, узлов.</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 xml:space="preserve">Если по условиям применения требуется внести изменения в рабочие чертежи типовых изделий (например, предусмотреть установку дополнительных закладных </w:t>
      </w:r>
      <w:r>
        <w:rPr>
          <w:rFonts w:ascii="Times New Roman" w:hAnsi="Times New Roman"/>
          <w:sz w:val="28"/>
          <w:szCs w:val="28"/>
        </w:rPr>
        <w:t>детале</w:t>
      </w:r>
      <w:r w:rsidRPr="00F71330">
        <w:rPr>
          <w:rFonts w:ascii="Times New Roman" w:hAnsi="Times New Roman"/>
          <w:sz w:val="28"/>
          <w:szCs w:val="28"/>
        </w:rPr>
        <w:t>й), то в составе рабочей документации на строительство объекта должны быть выполнены чертежи, содержащие дополнения и изменения к рабочим чертежам, и спецификация примененных типовых изделий.</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lastRenderedPageBreak/>
        <w:t>Измененным изделиям присваивают марки примененных типовых изделий с добавлением буквенного или цифрового индекса.</w:t>
      </w:r>
    </w:p>
    <w:p w:rsidR="00C10C70" w:rsidRPr="00F7133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 xml:space="preserve">9.8 </w:t>
      </w:r>
      <w:r w:rsidRPr="00F71330">
        <w:rPr>
          <w:rFonts w:ascii="Times New Roman" w:hAnsi="Times New Roman"/>
          <w:sz w:val="28"/>
          <w:szCs w:val="28"/>
        </w:rPr>
        <w:t>Привязка типовых проектов (типовых</w:t>
      </w:r>
      <w:r w:rsidRPr="007C3A33">
        <w:rPr>
          <w:rFonts w:ascii="Times New Roman" w:hAnsi="Times New Roman"/>
          <w:sz w:val="28"/>
          <w:szCs w:val="28"/>
        </w:rPr>
        <w:t xml:space="preserve"> </w:t>
      </w:r>
      <w:r w:rsidRPr="00F71330">
        <w:rPr>
          <w:rFonts w:ascii="Times New Roman" w:hAnsi="Times New Roman"/>
          <w:sz w:val="28"/>
          <w:szCs w:val="28"/>
        </w:rPr>
        <w:t>строител</w:t>
      </w:r>
      <w:r>
        <w:rPr>
          <w:rFonts w:ascii="Times New Roman" w:hAnsi="Times New Roman"/>
          <w:sz w:val="28"/>
          <w:szCs w:val="28"/>
        </w:rPr>
        <w:t>ьных конструкций, изделий и узлов)</w:t>
      </w:r>
      <w:r w:rsidRPr="00F71330">
        <w:rPr>
          <w:rFonts w:ascii="Times New Roman" w:hAnsi="Times New Roman"/>
          <w:sz w:val="28"/>
          <w:szCs w:val="28"/>
        </w:rPr>
        <w:t xml:space="preserve"> после шести месяцев со времени публикации сведений об их отмене не допускается.</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В случае, когда в году следующем, после года отмены привязанного ранее типового проекта (типовых</w:t>
      </w:r>
      <w:r w:rsidRPr="007C3A33">
        <w:rPr>
          <w:rFonts w:ascii="Times New Roman" w:hAnsi="Times New Roman"/>
          <w:sz w:val="28"/>
          <w:szCs w:val="28"/>
        </w:rPr>
        <w:t xml:space="preserve"> </w:t>
      </w:r>
      <w:r w:rsidRPr="00F71330">
        <w:rPr>
          <w:rFonts w:ascii="Times New Roman" w:hAnsi="Times New Roman"/>
          <w:sz w:val="28"/>
          <w:szCs w:val="28"/>
        </w:rPr>
        <w:t>строител</w:t>
      </w:r>
      <w:r>
        <w:rPr>
          <w:rFonts w:ascii="Times New Roman" w:hAnsi="Times New Roman"/>
          <w:sz w:val="28"/>
          <w:szCs w:val="28"/>
        </w:rPr>
        <w:t>ьных конструкций, изделий и узлов</w:t>
      </w:r>
      <w:r w:rsidRPr="00F71330">
        <w:rPr>
          <w:rFonts w:ascii="Times New Roman" w:hAnsi="Times New Roman"/>
          <w:sz w:val="28"/>
          <w:szCs w:val="28"/>
        </w:rPr>
        <w:t>) не было начато строительство, должна быть осуществлена привязка нового действующего типового проекта (типовых</w:t>
      </w:r>
      <w:r w:rsidRPr="007C3A33">
        <w:rPr>
          <w:rFonts w:ascii="Times New Roman" w:hAnsi="Times New Roman"/>
          <w:sz w:val="28"/>
          <w:szCs w:val="28"/>
        </w:rPr>
        <w:t xml:space="preserve"> </w:t>
      </w:r>
      <w:r w:rsidRPr="00F71330">
        <w:rPr>
          <w:rFonts w:ascii="Times New Roman" w:hAnsi="Times New Roman"/>
          <w:sz w:val="28"/>
          <w:szCs w:val="28"/>
        </w:rPr>
        <w:t>строител</w:t>
      </w:r>
      <w:r>
        <w:rPr>
          <w:rFonts w:ascii="Times New Roman" w:hAnsi="Times New Roman"/>
          <w:sz w:val="28"/>
          <w:szCs w:val="28"/>
        </w:rPr>
        <w:t>ьных конструкций, изделий и узлов</w:t>
      </w:r>
      <w:r w:rsidRPr="00F71330">
        <w:rPr>
          <w:rFonts w:ascii="Times New Roman" w:hAnsi="Times New Roman"/>
          <w:sz w:val="28"/>
          <w:szCs w:val="28"/>
        </w:rPr>
        <w:t>), введенного взамен отмененного.</w:t>
      </w:r>
    </w:p>
    <w:p w:rsidR="00C10C70" w:rsidRPr="00F7133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9.9</w:t>
      </w:r>
      <w:r w:rsidRPr="00F71330">
        <w:rPr>
          <w:rFonts w:ascii="Times New Roman" w:hAnsi="Times New Roman"/>
          <w:sz w:val="28"/>
          <w:szCs w:val="28"/>
        </w:rPr>
        <w:t xml:space="preserve"> Строительство по привязанной типовой проектной документации предприятий, зданий и сооружений должно быть начато не позднее следующего года после ее отмены.</w:t>
      </w:r>
    </w:p>
    <w:p w:rsidR="00C10C70" w:rsidRPr="00F71330" w:rsidRDefault="00C10C70" w:rsidP="00694047">
      <w:pPr>
        <w:spacing w:after="0" w:line="360" w:lineRule="auto"/>
        <w:ind w:firstLine="709"/>
        <w:jc w:val="both"/>
        <w:rPr>
          <w:rFonts w:ascii="Times New Roman" w:hAnsi="Times New Roman"/>
          <w:sz w:val="28"/>
          <w:szCs w:val="28"/>
        </w:rPr>
      </w:pPr>
      <w:r>
        <w:rPr>
          <w:rFonts w:ascii="Times New Roman" w:hAnsi="Times New Roman"/>
          <w:sz w:val="28"/>
          <w:szCs w:val="28"/>
        </w:rPr>
        <w:t>9.10</w:t>
      </w:r>
      <w:r w:rsidRPr="00F71330">
        <w:rPr>
          <w:rFonts w:ascii="Times New Roman" w:hAnsi="Times New Roman"/>
          <w:sz w:val="28"/>
          <w:szCs w:val="28"/>
        </w:rPr>
        <w:t xml:space="preserve"> По истечении 6 месяцев со времени публикации </w:t>
      </w:r>
      <w:r>
        <w:rPr>
          <w:rFonts w:ascii="Times New Roman" w:hAnsi="Times New Roman"/>
          <w:sz w:val="28"/>
          <w:szCs w:val="28"/>
        </w:rPr>
        <w:t xml:space="preserve">об отмене </w:t>
      </w:r>
      <w:r w:rsidRPr="00F71330">
        <w:rPr>
          <w:rFonts w:ascii="Times New Roman" w:hAnsi="Times New Roman"/>
          <w:sz w:val="28"/>
          <w:szCs w:val="28"/>
        </w:rPr>
        <w:t>типовая проектная документация предприятий, зданий и сооружений будет распространяться (до ее замены) с возможностью использования только в качестве вспомогательных материалов для проектирования без права привязки.</w:t>
      </w:r>
      <w:r>
        <w:rPr>
          <w:rFonts w:ascii="Times New Roman" w:hAnsi="Times New Roman"/>
          <w:sz w:val="28"/>
          <w:szCs w:val="28"/>
        </w:rPr>
        <w:t xml:space="preserve"> </w:t>
      </w:r>
      <w:r w:rsidRPr="00F71330">
        <w:rPr>
          <w:rFonts w:ascii="Times New Roman" w:hAnsi="Times New Roman"/>
          <w:sz w:val="28"/>
          <w:szCs w:val="28"/>
        </w:rPr>
        <w:t>При этом, включение в индивидуальный проект каких-либо материалов отмененного типового проекта со штампом привязки и ссылки на материалы отмененного типового проекта не допускаются.</w:t>
      </w:r>
    </w:p>
    <w:p w:rsidR="00C10C70" w:rsidRPr="00F71330" w:rsidRDefault="00C10C70" w:rsidP="00694047">
      <w:pPr>
        <w:spacing w:after="0" w:line="360" w:lineRule="auto"/>
        <w:ind w:firstLine="709"/>
        <w:jc w:val="both"/>
        <w:rPr>
          <w:rFonts w:ascii="Times New Roman" w:hAnsi="Times New Roman"/>
          <w:b/>
          <w:sz w:val="28"/>
          <w:szCs w:val="28"/>
        </w:rPr>
      </w:pPr>
      <w:r>
        <w:rPr>
          <w:rFonts w:ascii="Times New Roman" w:hAnsi="Times New Roman"/>
          <w:sz w:val="28"/>
          <w:szCs w:val="28"/>
        </w:rPr>
        <w:t>9.</w:t>
      </w:r>
      <w:r w:rsidRPr="00F71330">
        <w:rPr>
          <w:rFonts w:ascii="Times New Roman" w:hAnsi="Times New Roman"/>
          <w:sz w:val="28"/>
          <w:szCs w:val="28"/>
        </w:rPr>
        <w:t>1</w:t>
      </w:r>
      <w:r>
        <w:rPr>
          <w:rFonts w:ascii="Times New Roman" w:hAnsi="Times New Roman"/>
          <w:sz w:val="28"/>
          <w:szCs w:val="28"/>
        </w:rPr>
        <w:t>1</w:t>
      </w:r>
      <w:r w:rsidRPr="00F71330">
        <w:rPr>
          <w:rFonts w:ascii="Times New Roman" w:hAnsi="Times New Roman"/>
          <w:sz w:val="28"/>
          <w:szCs w:val="28"/>
        </w:rPr>
        <w:t xml:space="preserve"> Если по какой-либо причине в типовой проект не было внесено изменение, связанное с нормативными ссылками, то пользователи типового проекта самостоятельно осуществляют поиск нормативных документов, которые действуют взамен отмененных.</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9.</w:t>
      </w:r>
      <w:r>
        <w:rPr>
          <w:rFonts w:ascii="Times New Roman" w:hAnsi="Times New Roman"/>
          <w:sz w:val="28"/>
          <w:szCs w:val="28"/>
        </w:rPr>
        <w:t>12</w:t>
      </w:r>
      <w:r w:rsidRPr="00F71330">
        <w:rPr>
          <w:rFonts w:ascii="Times New Roman" w:hAnsi="Times New Roman"/>
          <w:sz w:val="28"/>
          <w:szCs w:val="28"/>
        </w:rPr>
        <w:t xml:space="preserve"> Рабочая документация, входящая в состав </w:t>
      </w:r>
      <w:r>
        <w:rPr>
          <w:rFonts w:ascii="Times New Roman" w:hAnsi="Times New Roman"/>
          <w:sz w:val="28"/>
          <w:szCs w:val="28"/>
        </w:rPr>
        <w:t xml:space="preserve">типовой проектной документации </w:t>
      </w:r>
      <w:r w:rsidRPr="00F71330">
        <w:rPr>
          <w:rFonts w:ascii="Times New Roman" w:hAnsi="Times New Roman"/>
          <w:sz w:val="28"/>
          <w:szCs w:val="28"/>
        </w:rPr>
        <w:t xml:space="preserve"> и модифицированной </w:t>
      </w:r>
      <w:r>
        <w:rPr>
          <w:rFonts w:ascii="Times New Roman" w:hAnsi="Times New Roman"/>
          <w:sz w:val="28"/>
          <w:szCs w:val="28"/>
        </w:rPr>
        <w:t>типовой проектной документации</w:t>
      </w:r>
      <w:r w:rsidRPr="00F71330">
        <w:rPr>
          <w:rFonts w:ascii="Times New Roman" w:hAnsi="Times New Roman"/>
          <w:sz w:val="28"/>
          <w:szCs w:val="28"/>
        </w:rPr>
        <w:t>, подлежит привязке к конкретной площадке строительства. При привязке:</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 определяют координаты и отметки частей зданий (сооружений);</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 уточняют размеры, глубину заложения и конструктивные решения фундаментов;</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lastRenderedPageBreak/>
        <w:t>- разрабатывают дополнительные мероприятия, необходимые по гидрогеологическим условиям строительной площадки;</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 уточняют решения цокольных или подвальных частей зданий, узлов примыкания тоннелей, галерей и других сооружений в зависимости от рельефа площадки строительства;</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 разрабатывают узлы примыкания внутренних сетей водоснабжения, канализации, теплоснабжения, электроснабжения и связи к внешним сетям, а также узлы ввода транспортных коммуникаций;</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 корректируют, при необходимости, документацию на несущие и ограждающие конструкции, системы отопления и вентиляции, исходя из климатических условий района строительства; и при необходимости уточнять принятые решения по ограждающим и несущим строительным конструкциям, а также количество и тип приборов отопления и вентиляционных устройств;</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 уточняют объемы работ, а также сметную стоимость строительства с учетом местных условий и цен.</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9.</w:t>
      </w:r>
      <w:r>
        <w:rPr>
          <w:rFonts w:ascii="Times New Roman" w:hAnsi="Times New Roman"/>
          <w:sz w:val="28"/>
          <w:szCs w:val="28"/>
        </w:rPr>
        <w:t>13</w:t>
      </w:r>
      <w:r w:rsidRPr="00F71330">
        <w:rPr>
          <w:rFonts w:ascii="Times New Roman" w:hAnsi="Times New Roman"/>
          <w:sz w:val="28"/>
          <w:szCs w:val="28"/>
        </w:rPr>
        <w:t xml:space="preserve"> На каждом листе привязываемой документации ставят штамп привязки</w:t>
      </w:r>
      <w:r>
        <w:rPr>
          <w:rFonts w:ascii="Times New Roman" w:hAnsi="Times New Roman"/>
          <w:sz w:val="28"/>
          <w:szCs w:val="28"/>
        </w:rPr>
        <w:t xml:space="preserve">. </w:t>
      </w:r>
      <w:r w:rsidRPr="00F71330">
        <w:rPr>
          <w:rFonts w:ascii="Times New Roman" w:hAnsi="Times New Roman"/>
          <w:sz w:val="28"/>
          <w:szCs w:val="28"/>
        </w:rPr>
        <w:t xml:space="preserve">Штампы на первом листе и на последующих листах  выполняются по формам, установленным в </w:t>
      </w:r>
      <w:r>
        <w:rPr>
          <w:rFonts w:ascii="Times New Roman" w:hAnsi="Times New Roman"/>
          <w:sz w:val="28"/>
          <w:szCs w:val="28"/>
        </w:rPr>
        <w:t>Приложении Д.</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Штампы выполненных взамен аннулированных и дополнительных листов должны иметь реквизиты организации, применившей типовой проект, или проект повторного применения.</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9.</w:t>
      </w:r>
      <w:r>
        <w:rPr>
          <w:rFonts w:ascii="Times New Roman" w:hAnsi="Times New Roman"/>
          <w:sz w:val="28"/>
          <w:szCs w:val="28"/>
        </w:rPr>
        <w:t xml:space="preserve">14 </w:t>
      </w:r>
      <w:r w:rsidRPr="00F71330">
        <w:rPr>
          <w:rFonts w:ascii="Times New Roman" w:hAnsi="Times New Roman"/>
          <w:sz w:val="28"/>
          <w:szCs w:val="28"/>
        </w:rPr>
        <w:t>Обложки и титульные листы основных комплектов рабочих чертежей, входящих в состав типовой проектной документации, не привязывают и заказчику не направляют. Взамен них в соответствии с требованиями ГОСТ Р 21</w:t>
      </w:r>
      <w:r>
        <w:rPr>
          <w:rFonts w:ascii="Times New Roman" w:hAnsi="Times New Roman"/>
          <w:sz w:val="28"/>
          <w:szCs w:val="28"/>
        </w:rPr>
        <w:t>.</w:t>
      </w:r>
      <w:r>
        <w:rPr>
          <w:rFonts w:ascii="Times New Roman" w:hAnsi="Times New Roman"/>
          <w:bCs/>
          <w:sz w:val="28"/>
          <w:szCs w:val="28"/>
        </w:rPr>
        <w:t xml:space="preserve">1101-2013 </w:t>
      </w:r>
      <w:r w:rsidRPr="00F71330">
        <w:rPr>
          <w:rFonts w:ascii="Times New Roman" w:hAnsi="Times New Roman"/>
          <w:sz w:val="28"/>
          <w:szCs w:val="28"/>
        </w:rPr>
        <w:t xml:space="preserve"> выполняют новые обложки и титульные листы с реквизитами организации, применившей </w:t>
      </w:r>
      <w:r>
        <w:rPr>
          <w:rFonts w:ascii="Times New Roman" w:hAnsi="Times New Roman"/>
          <w:sz w:val="28"/>
          <w:szCs w:val="28"/>
        </w:rPr>
        <w:t>типовую проектную документацию</w:t>
      </w:r>
      <w:r w:rsidRPr="00F71330">
        <w:rPr>
          <w:rFonts w:ascii="Times New Roman" w:hAnsi="Times New Roman"/>
          <w:sz w:val="28"/>
          <w:szCs w:val="28"/>
        </w:rPr>
        <w:t>, и наименованием объекта капитального строительства, для которого выполнена привязка.</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lastRenderedPageBreak/>
        <w:t>9.</w:t>
      </w:r>
      <w:r>
        <w:rPr>
          <w:rFonts w:ascii="Times New Roman" w:hAnsi="Times New Roman"/>
          <w:sz w:val="28"/>
          <w:szCs w:val="28"/>
        </w:rPr>
        <w:t xml:space="preserve">15 </w:t>
      </w:r>
      <w:r w:rsidRPr="00F71330">
        <w:rPr>
          <w:rFonts w:ascii="Times New Roman" w:hAnsi="Times New Roman"/>
          <w:sz w:val="28"/>
          <w:szCs w:val="28"/>
        </w:rPr>
        <w:t>Штамп привязки наносят на свободное поле листа, предпочтительно над основной надписью или слева от нее.</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Допускается не наносить штамп привязки на неизменяемые рабочие чертежи конструкций, изделий и узлов в случае их повторного применения организацией, осуществившей разработку и утверждение этих чертежей. Указанные рабочие чертежи записывают в раздел прилагаемых документов без изменения обозначения.</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9.</w:t>
      </w:r>
      <w:r>
        <w:rPr>
          <w:rFonts w:ascii="Times New Roman" w:hAnsi="Times New Roman"/>
          <w:sz w:val="28"/>
          <w:szCs w:val="28"/>
        </w:rPr>
        <w:t>16</w:t>
      </w:r>
      <w:r w:rsidRPr="00F71330">
        <w:rPr>
          <w:rFonts w:ascii="Times New Roman" w:hAnsi="Times New Roman"/>
          <w:sz w:val="28"/>
          <w:szCs w:val="28"/>
        </w:rPr>
        <w:t xml:space="preserve"> Модификацию </w:t>
      </w:r>
      <w:r>
        <w:rPr>
          <w:rFonts w:ascii="Times New Roman" w:hAnsi="Times New Roman"/>
          <w:sz w:val="28"/>
          <w:szCs w:val="28"/>
        </w:rPr>
        <w:t>типовой проектной документации</w:t>
      </w:r>
      <w:r w:rsidRPr="00F71330">
        <w:rPr>
          <w:rFonts w:ascii="Times New Roman" w:hAnsi="Times New Roman"/>
          <w:sz w:val="28"/>
          <w:szCs w:val="28"/>
        </w:rPr>
        <w:t xml:space="preserve"> осуществляют внесением в нее изменений с учетом следующих особенностей:</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 если изменяемых участков изображения два и более, то им присваивают обозначения в соответствии с  правилами ГОСТ Р 21</w:t>
      </w:r>
      <w:r>
        <w:rPr>
          <w:rFonts w:ascii="Times New Roman" w:hAnsi="Times New Roman"/>
          <w:sz w:val="28"/>
          <w:szCs w:val="28"/>
        </w:rPr>
        <w:t>.</w:t>
      </w:r>
      <w:r>
        <w:rPr>
          <w:rFonts w:ascii="Times New Roman" w:hAnsi="Times New Roman"/>
          <w:bCs/>
          <w:sz w:val="28"/>
          <w:szCs w:val="28"/>
        </w:rPr>
        <w:t>1101-2013</w:t>
      </w:r>
      <w:r w:rsidRPr="00F71330">
        <w:rPr>
          <w:rFonts w:ascii="Times New Roman" w:hAnsi="Times New Roman"/>
          <w:sz w:val="28"/>
          <w:szCs w:val="28"/>
        </w:rPr>
        <w:t>;</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 над измененным участком указывают обозначение изменяемого участка изображения и надпись «Взамен перечеркнутого». Если новое изображение (часть изображения) помещают на другом листе, то у замененного изображения указывают также номер листа, на котором находится новое изображение;</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 таблицы изменений в основных надписях не заполняют;</w:t>
      </w:r>
    </w:p>
    <w:p w:rsidR="00C10C70" w:rsidRPr="00F71330" w:rsidRDefault="00C10C70" w:rsidP="00694047">
      <w:pPr>
        <w:spacing w:after="0" w:line="360" w:lineRule="auto"/>
        <w:ind w:firstLine="709"/>
        <w:jc w:val="both"/>
        <w:rPr>
          <w:rFonts w:ascii="Times New Roman" w:hAnsi="Times New Roman"/>
          <w:sz w:val="28"/>
          <w:szCs w:val="28"/>
        </w:rPr>
      </w:pPr>
      <w:r w:rsidRPr="00F71330">
        <w:rPr>
          <w:rFonts w:ascii="Times New Roman" w:hAnsi="Times New Roman"/>
          <w:sz w:val="28"/>
          <w:szCs w:val="28"/>
        </w:rPr>
        <w:t>- графу «Примечание» ведомостей на листах общих данных в связи с внесением изменений не заполняют.</w:t>
      </w:r>
    </w:p>
    <w:p w:rsidR="00C10C70" w:rsidRDefault="00C10C70" w:rsidP="00694047">
      <w:pPr>
        <w:pBdr>
          <w:bottom w:val="single" w:sz="12" w:space="31" w:color="auto"/>
        </w:pBdr>
        <w:spacing w:after="0" w:line="360" w:lineRule="auto"/>
        <w:ind w:firstLine="709"/>
        <w:jc w:val="both"/>
        <w:rPr>
          <w:rFonts w:ascii="Times New Roman" w:hAnsi="Times New Roman"/>
          <w:sz w:val="28"/>
          <w:szCs w:val="28"/>
        </w:rPr>
      </w:pPr>
      <w:r w:rsidRPr="00F71330">
        <w:rPr>
          <w:rFonts w:ascii="Times New Roman" w:hAnsi="Times New Roman"/>
          <w:sz w:val="28"/>
          <w:szCs w:val="28"/>
        </w:rPr>
        <w:t>В состав документации, передаваемой заказчику, включают заключение</w:t>
      </w:r>
      <w:r w:rsidRPr="0051493C">
        <w:rPr>
          <w:rFonts w:ascii="Times New Roman" w:hAnsi="Times New Roman"/>
          <w:sz w:val="28"/>
          <w:szCs w:val="28"/>
        </w:rPr>
        <w:t xml:space="preserve"> </w:t>
      </w:r>
      <w:r>
        <w:rPr>
          <w:rFonts w:ascii="Times New Roman" w:hAnsi="Times New Roman"/>
          <w:sz w:val="28"/>
          <w:szCs w:val="28"/>
        </w:rPr>
        <w:t>о том, что в</w:t>
      </w:r>
      <w:r w:rsidRPr="00D703D8">
        <w:rPr>
          <w:rFonts w:ascii="Times New Roman" w:hAnsi="Times New Roman"/>
          <w:sz w:val="28"/>
          <w:szCs w:val="28"/>
        </w:rPr>
        <w:t xml:space="preserve"> </w:t>
      </w:r>
      <w:r>
        <w:rPr>
          <w:rFonts w:ascii="Times New Roman" w:hAnsi="Times New Roman"/>
          <w:sz w:val="28"/>
          <w:szCs w:val="28"/>
        </w:rPr>
        <w:t xml:space="preserve">типовую проектную </w:t>
      </w:r>
      <w:r w:rsidRPr="00D703D8">
        <w:rPr>
          <w:rFonts w:ascii="Times New Roman" w:hAnsi="Times New Roman"/>
          <w:sz w:val="28"/>
          <w:szCs w:val="28"/>
        </w:rPr>
        <w:t>документаци</w:t>
      </w:r>
      <w:r>
        <w:rPr>
          <w:rFonts w:ascii="Times New Roman" w:hAnsi="Times New Roman"/>
          <w:sz w:val="28"/>
          <w:szCs w:val="28"/>
        </w:rPr>
        <w:t>ю</w:t>
      </w:r>
      <w:r w:rsidRPr="00D703D8">
        <w:rPr>
          <w:rFonts w:ascii="Times New Roman" w:hAnsi="Times New Roman"/>
          <w:sz w:val="28"/>
          <w:szCs w:val="28"/>
        </w:rPr>
        <w:t xml:space="preserve"> внесены изменения, </w:t>
      </w:r>
      <w:r w:rsidRPr="00DF6270">
        <w:rPr>
          <w:rFonts w:ascii="Times New Roman" w:hAnsi="Times New Roman"/>
          <w:sz w:val="28"/>
          <w:szCs w:val="28"/>
        </w:rPr>
        <w:t>не затрагивающие характеристики конструкций, элементов конструктивных систем объекта капитального строительства, влияющих на безотказность их работы</w:t>
      </w:r>
      <w:r>
        <w:rPr>
          <w:rFonts w:ascii="Times New Roman" w:hAnsi="Times New Roman"/>
          <w:sz w:val="28"/>
          <w:szCs w:val="28"/>
        </w:rPr>
        <w:t>.</w:t>
      </w:r>
    </w:p>
    <w:p w:rsidR="00C10C70" w:rsidRDefault="00C10C70" w:rsidP="00694047">
      <w:pPr>
        <w:pBdr>
          <w:bottom w:val="single" w:sz="12" w:space="31" w:color="auto"/>
        </w:pBdr>
        <w:spacing w:after="0" w:line="360" w:lineRule="auto"/>
        <w:ind w:firstLine="709"/>
        <w:jc w:val="both"/>
        <w:rPr>
          <w:rFonts w:ascii="Times New Roman" w:hAnsi="Times New Roman"/>
          <w:sz w:val="28"/>
          <w:szCs w:val="28"/>
        </w:rPr>
      </w:pPr>
      <w:r w:rsidRPr="00F71330">
        <w:rPr>
          <w:rFonts w:ascii="Times New Roman" w:hAnsi="Times New Roman"/>
          <w:sz w:val="28"/>
          <w:szCs w:val="28"/>
        </w:rPr>
        <w:t>9.</w:t>
      </w:r>
      <w:r>
        <w:rPr>
          <w:rFonts w:ascii="Times New Roman" w:hAnsi="Times New Roman"/>
          <w:sz w:val="28"/>
          <w:szCs w:val="28"/>
        </w:rPr>
        <w:t>17</w:t>
      </w:r>
      <w:r w:rsidRPr="00F71330">
        <w:rPr>
          <w:rFonts w:ascii="Times New Roman" w:hAnsi="Times New Roman"/>
          <w:sz w:val="28"/>
          <w:szCs w:val="28"/>
        </w:rPr>
        <w:t xml:space="preserve"> Основные надписи на листах привязываемой документации оставляют без изменения.</w:t>
      </w:r>
    </w:p>
    <w:p w:rsidR="00C10C70" w:rsidRDefault="00C10C70" w:rsidP="00694047">
      <w:pPr>
        <w:pBdr>
          <w:bottom w:val="single" w:sz="12" w:space="31" w:color="auto"/>
        </w:pBdr>
        <w:spacing w:after="0" w:line="360" w:lineRule="auto"/>
        <w:ind w:firstLine="709"/>
        <w:jc w:val="both"/>
        <w:rPr>
          <w:rFonts w:ascii="Times New Roman" w:hAnsi="Times New Roman"/>
          <w:sz w:val="28"/>
          <w:szCs w:val="28"/>
        </w:rPr>
      </w:pPr>
      <w:r w:rsidRPr="00F71330">
        <w:rPr>
          <w:rFonts w:ascii="Times New Roman" w:hAnsi="Times New Roman"/>
          <w:sz w:val="28"/>
          <w:szCs w:val="28"/>
        </w:rPr>
        <w:t>9.</w:t>
      </w:r>
      <w:r>
        <w:rPr>
          <w:rFonts w:ascii="Times New Roman" w:hAnsi="Times New Roman"/>
          <w:sz w:val="28"/>
          <w:szCs w:val="28"/>
        </w:rPr>
        <w:t>18</w:t>
      </w:r>
      <w:r w:rsidRPr="00F71330">
        <w:rPr>
          <w:rFonts w:ascii="Times New Roman" w:hAnsi="Times New Roman"/>
          <w:sz w:val="28"/>
          <w:szCs w:val="28"/>
        </w:rPr>
        <w:t xml:space="preserve"> Изменения при привязке рекомендуется вносить в один экземпляр документа, являющийся в дальнейшем подлинником, с которого изготовляют копии.</w:t>
      </w:r>
    </w:p>
    <w:p w:rsidR="00C10C70" w:rsidRDefault="00C10C70" w:rsidP="007B334B">
      <w:pPr>
        <w:spacing w:after="0" w:line="360" w:lineRule="auto"/>
        <w:ind w:firstLine="709"/>
        <w:jc w:val="both"/>
        <w:rPr>
          <w:rStyle w:val="FontStyle50"/>
          <w:b w:val="0"/>
          <w:sz w:val="28"/>
          <w:szCs w:val="28"/>
        </w:rPr>
      </w:pPr>
      <w:r w:rsidRPr="00F71330">
        <w:rPr>
          <w:rFonts w:ascii="Times New Roman" w:hAnsi="Times New Roman"/>
          <w:sz w:val="28"/>
          <w:szCs w:val="28"/>
        </w:rPr>
        <w:lastRenderedPageBreak/>
        <w:t>9.</w:t>
      </w:r>
      <w:r>
        <w:rPr>
          <w:rFonts w:ascii="Times New Roman" w:hAnsi="Times New Roman"/>
          <w:sz w:val="28"/>
          <w:szCs w:val="28"/>
        </w:rPr>
        <w:t>19</w:t>
      </w:r>
      <w:r w:rsidRPr="00F71330">
        <w:rPr>
          <w:rFonts w:ascii="Times New Roman" w:hAnsi="Times New Roman"/>
          <w:sz w:val="28"/>
          <w:szCs w:val="28"/>
        </w:rPr>
        <w:t xml:space="preserve"> Аннулированные листы исключают из привязанной документации без изменения общей нумерации листов.</w:t>
      </w:r>
      <w:r w:rsidRPr="00AE382D">
        <w:rPr>
          <w:rStyle w:val="FontStyle50"/>
          <w:b w:val="0"/>
          <w:sz w:val="28"/>
          <w:szCs w:val="28"/>
        </w:rPr>
        <w:t xml:space="preserve"> </w:t>
      </w:r>
      <w:r>
        <w:rPr>
          <w:rStyle w:val="FontStyle50"/>
          <w:b w:val="0"/>
          <w:sz w:val="28"/>
          <w:szCs w:val="28"/>
        </w:rPr>
        <w:t xml:space="preserve"> </w:t>
      </w:r>
    </w:p>
    <w:p w:rsidR="00C10C70" w:rsidRDefault="00C10C70" w:rsidP="007B334B">
      <w:pPr>
        <w:spacing w:after="0" w:line="360" w:lineRule="auto"/>
        <w:ind w:firstLine="709"/>
        <w:jc w:val="both"/>
        <w:rPr>
          <w:rStyle w:val="FontStyle50"/>
          <w:b w:val="0"/>
          <w:sz w:val="28"/>
          <w:szCs w:val="28"/>
        </w:rPr>
      </w:pPr>
      <w:r>
        <w:rPr>
          <w:rStyle w:val="FontStyle50"/>
          <w:b w:val="0"/>
          <w:sz w:val="28"/>
          <w:szCs w:val="28"/>
        </w:rPr>
        <w:t xml:space="preserve">9.20 </w:t>
      </w:r>
      <w:r w:rsidRPr="00AE382D">
        <w:rPr>
          <w:rStyle w:val="FontStyle50"/>
          <w:b w:val="0"/>
          <w:sz w:val="28"/>
          <w:szCs w:val="28"/>
        </w:rPr>
        <w:t>Привязка типовой технологической карты к конкретным объектам и условиям строительства состоит в уточнении объемов работ, количества средств механизации, потребности в трудовых и материально-технических ресурсах, а также графической схемы производства работ соответственно фактическим размерам зданий и сооружений.</w:t>
      </w:r>
    </w:p>
    <w:p w:rsidR="00C10C70" w:rsidRDefault="00C10C70" w:rsidP="007B334B">
      <w:pPr>
        <w:spacing w:after="0" w:line="360" w:lineRule="auto"/>
        <w:ind w:firstLine="709"/>
        <w:jc w:val="both"/>
        <w:rPr>
          <w:rStyle w:val="FontStyle50"/>
          <w:b w:val="0"/>
          <w:sz w:val="28"/>
          <w:szCs w:val="28"/>
        </w:rPr>
      </w:pPr>
      <w:r>
        <w:rPr>
          <w:rStyle w:val="FontStyle50"/>
          <w:b w:val="0"/>
          <w:sz w:val="28"/>
          <w:szCs w:val="28"/>
        </w:rPr>
        <w:t xml:space="preserve">9.21 </w:t>
      </w:r>
      <w:r w:rsidRPr="00553501">
        <w:rPr>
          <w:rStyle w:val="FontStyle50"/>
          <w:b w:val="0"/>
          <w:sz w:val="28"/>
          <w:szCs w:val="28"/>
        </w:rPr>
        <w:t>Привязка типовых технологических карт производится в зависимости от целей использования информации, носителем которой является данная технологическая карта, В общем случае привязка карты состоит в уточнении факторов и возможности их использования для конкретных условий.</w:t>
      </w:r>
    </w:p>
    <w:p w:rsidR="00C10C70" w:rsidRDefault="00C10C70" w:rsidP="007B334B">
      <w:pPr>
        <w:spacing w:after="0" w:line="360" w:lineRule="auto"/>
        <w:ind w:firstLine="709"/>
        <w:jc w:val="both"/>
        <w:rPr>
          <w:rStyle w:val="FontStyle50"/>
          <w:b w:val="0"/>
          <w:sz w:val="28"/>
          <w:szCs w:val="28"/>
        </w:rPr>
      </w:pPr>
      <w:r>
        <w:rPr>
          <w:rStyle w:val="FontStyle50"/>
          <w:b w:val="0"/>
          <w:sz w:val="28"/>
          <w:szCs w:val="28"/>
        </w:rPr>
        <w:t xml:space="preserve">9.22  </w:t>
      </w:r>
      <w:r w:rsidRPr="00AE382D">
        <w:rPr>
          <w:rStyle w:val="FontStyle50"/>
          <w:b w:val="0"/>
          <w:sz w:val="28"/>
          <w:szCs w:val="28"/>
        </w:rPr>
        <w:t>Привязка к местны</w:t>
      </w:r>
      <w:r>
        <w:rPr>
          <w:rStyle w:val="FontStyle50"/>
          <w:b w:val="0"/>
          <w:sz w:val="28"/>
          <w:szCs w:val="28"/>
        </w:rPr>
        <w:t>м</w:t>
      </w:r>
      <w:r w:rsidRPr="00AE382D">
        <w:rPr>
          <w:rStyle w:val="FontStyle50"/>
          <w:b w:val="0"/>
          <w:sz w:val="28"/>
          <w:szCs w:val="28"/>
        </w:rPr>
        <w:t xml:space="preserve"> условиям производится в следующем порядке: рассмотрение материалов карты и выбор искомого варианта из вариантов, предусматриваемых типовой технологической картой по всем разделам; проверка соответствия исходных данных (объемов работ,</w:t>
      </w:r>
      <w:r>
        <w:rPr>
          <w:rStyle w:val="FontStyle50"/>
          <w:b w:val="0"/>
          <w:sz w:val="28"/>
          <w:szCs w:val="28"/>
        </w:rPr>
        <w:t xml:space="preserve"> </w:t>
      </w:r>
      <w:r w:rsidRPr="00AE382D">
        <w:rPr>
          <w:rStyle w:val="FontStyle50"/>
          <w:b w:val="0"/>
          <w:sz w:val="28"/>
          <w:szCs w:val="28"/>
        </w:rPr>
        <w:t xml:space="preserve">норм, марок механизмов и </w:t>
      </w:r>
      <w:r w:rsidRPr="00AE382D">
        <w:rPr>
          <w:rStyle w:val="FontStyle50"/>
          <w:b w:val="0"/>
          <w:spacing w:val="20"/>
          <w:sz w:val="28"/>
          <w:szCs w:val="28"/>
        </w:rPr>
        <w:t>т.д.)</w:t>
      </w:r>
      <w:r w:rsidRPr="00AE382D">
        <w:rPr>
          <w:rStyle w:val="FontStyle50"/>
          <w:b w:val="0"/>
          <w:sz w:val="28"/>
          <w:szCs w:val="28"/>
        </w:rPr>
        <w:t xml:space="preserve"> принятому искомому варианту; корректировка объемов работ в соответствии с избранными вариантами производства работ и конкретным проектным решением; пересчет калькуляции оценочных техник</w:t>
      </w:r>
      <w:r>
        <w:rPr>
          <w:rStyle w:val="FontStyle50"/>
          <w:b w:val="0"/>
          <w:sz w:val="28"/>
          <w:szCs w:val="28"/>
        </w:rPr>
        <w:t>о-</w:t>
      </w:r>
      <w:r w:rsidRPr="00AE382D">
        <w:rPr>
          <w:rStyle w:val="FontStyle50"/>
          <w:b w:val="0"/>
          <w:sz w:val="28"/>
          <w:szCs w:val="28"/>
        </w:rPr>
        <w:t>экономических показателей и потребности в материально-технических ресурсах применительно к избранному варианту; оформление графической части с конкретной прививкой механизмов, оборудования и приспособлений в соответствии с их фактическими габаритами.</w:t>
      </w:r>
    </w:p>
    <w:p w:rsidR="00C10C70" w:rsidRDefault="00C10C70" w:rsidP="00762254">
      <w:pPr>
        <w:spacing w:after="0" w:line="360" w:lineRule="auto"/>
        <w:ind w:firstLine="709"/>
        <w:jc w:val="center"/>
        <w:rPr>
          <w:rFonts w:ascii="Times New Roman" w:hAnsi="Times New Roman"/>
          <w:b/>
          <w:sz w:val="28"/>
          <w:szCs w:val="28"/>
        </w:rPr>
      </w:pPr>
    </w:p>
    <w:p w:rsidR="00C10C70" w:rsidRDefault="00C10C70" w:rsidP="00762254">
      <w:pPr>
        <w:spacing w:after="0" w:line="360" w:lineRule="auto"/>
        <w:ind w:firstLine="709"/>
        <w:jc w:val="center"/>
        <w:rPr>
          <w:rFonts w:ascii="Times New Roman" w:hAnsi="Times New Roman"/>
          <w:b/>
          <w:sz w:val="28"/>
          <w:szCs w:val="28"/>
        </w:rPr>
      </w:pPr>
    </w:p>
    <w:p w:rsidR="00C10C70" w:rsidRDefault="00C10C70" w:rsidP="00762254">
      <w:pPr>
        <w:spacing w:after="0" w:line="360" w:lineRule="auto"/>
        <w:ind w:firstLine="709"/>
        <w:jc w:val="center"/>
        <w:rPr>
          <w:rFonts w:ascii="Times New Roman" w:hAnsi="Times New Roman"/>
          <w:b/>
          <w:sz w:val="28"/>
          <w:szCs w:val="28"/>
        </w:rPr>
      </w:pPr>
    </w:p>
    <w:p w:rsidR="00C10C70" w:rsidRDefault="00C10C70" w:rsidP="00762254">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Pr="006C29C6">
        <w:rPr>
          <w:rFonts w:ascii="Times New Roman" w:hAnsi="Times New Roman"/>
          <w:b/>
          <w:sz w:val="28"/>
          <w:szCs w:val="28"/>
        </w:rPr>
        <w:lastRenderedPageBreak/>
        <w:t xml:space="preserve">Приложение </w:t>
      </w:r>
      <w:r>
        <w:rPr>
          <w:rFonts w:ascii="Times New Roman" w:hAnsi="Times New Roman"/>
          <w:b/>
          <w:sz w:val="28"/>
          <w:szCs w:val="28"/>
        </w:rPr>
        <w:t>А</w:t>
      </w:r>
    </w:p>
    <w:p w:rsidR="00C10C70" w:rsidRPr="006C29C6" w:rsidRDefault="00C10C70" w:rsidP="00762254">
      <w:pPr>
        <w:spacing w:after="0" w:line="360" w:lineRule="auto"/>
        <w:ind w:firstLine="709"/>
        <w:jc w:val="center"/>
        <w:rPr>
          <w:rFonts w:ascii="Times New Roman" w:hAnsi="Times New Roman"/>
          <w:b/>
          <w:sz w:val="28"/>
          <w:szCs w:val="28"/>
        </w:rPr>
      </w:pPr>
      <w:r w:rsidRPr="00762254">
        <w:rPr>
          <w:rFonts w:ascii="Times New Roman" w:hAnsi="Times New Roman"/>
          <w:sz w:val="28"/>
          <w:szCs w:val="28"/>
        </w:rPr>
        <w:t>(рекомендательное)</w:t>
      </w:r>
    </w:p>
    <w:p w:rsidR="00C10C70" w:rsidRPr="006C29C6" w:rsidRDefault="00C10C70" w:rsidP="00CE5752">
      <w:pPr>
        <w:pStyle w:val="ad"/>
        <w:spacing w:line="276" w:lineRule="auto"/>
        <w:jc w:val="center"/>
        <w:rPr>
          <w:rFonts w:ascii="Times New Roman" w:hAnsi="Times New Roman"/>
          <w:b/>
          <w:sz w:val="28"/>
          <w:szCs w:val="28"/>
        </w:rPr>
      </w:pPr>
      <w:r w:rsidRPr="00A07762">
        <w:rPr>
          <w:rFonts w:ascii="Times New Roman" w:hAnsi="Times New Roman"/>
          <w:b/>
          <w:sz w:val="28"/>
          <w:szCs w:val="28"/>
        </w:rPr>
        <w:t>Общие требования к содержанию задания на разработку типового проекта (типового проектного решения) жилого дома,  общественного здания, сооружения.</w:t>
      </w:r>
    </w:p>
    <w:p w:rsidR="00C10C70" w:rsidRPr="006C29C6" w:rsidRDefault="00C10C70" w:rsidP="006C29C6">
      <w:pPr>
        <w:pStyle w:val="ad"/>
        <w:rPr>
          <w:rFonts w:ascii="Times New Roman" w:hAnsi="Times New Roman"/>
          <w:sz w:val="28"/>
          <w:szCs w:val="28"/>
        </w:rPr>
      </w:pP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 xml:space="preserve">Задание на разработку типового проекта должно составляться в соответствии с положениями раздела </w:t>
      </w:r>
      <w:r>
        <w:rPr>
          <w:rFonts w:ascii="Times New Roman" w:hAnsi="Times New Roman"/>
          <w:sz w:val="28"/>
          <w:szCs w:val="28"/>
        </w:rPr>
        <w:t>6</w:t>
      </w:r>
      <w:r w:rsidRPr="00A04304">
        <w:rPr>
          <w:rFonts w:ascii="Times New Roman" w:hAnsi="Times New Roman"/>
          <w:sz w:val="28"/>
          <w:szCs w:val="28"/>
        </w:rPr>
        <w:t xml:space="preserve"> настоящего Свода правил и содержать следующие исходные данные:</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 Полное наименование типового проекта (типового проектного решения ).</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2. Основание для разработки.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3. Наименование проектной организации.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4. Стадийность разработки.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5. Область применения типовой проектной документации с указанием строительно-климатических районов и данных условного района строительства, применительно к которым должна разрабатываться типовая документация.</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6. Градостроительное назначение здания, сооружения.</w:t>
      </w:r>
    </w:p>
    <w:p w:rsidR="00C10C70" w:rsidRPr="00A04304"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Характеристика </w:t>
      </w:r>
      <w:r w:rsidRPr="00A04304">
        <w:rPr>
          <w:rFonts w:ascii="Times New Roman" w:hAnsi="Times New Roman"/>
          <w:sz w:val="28"/>
          <w:szCs w:val="28"/>
        </w:rPr>
        <w:t xml:space="preserve"> жилых домов (этажность, количество блок секций и др.), назначение и типы встроенных в жилые дома предприятий общественного обслуживания, их расчетная вместимость</w:t>
      </w:r>
      <w:r>
        <w:rPr>
          <w:rFonts w:ascii="Times New Roman" w:hAnsi="Times New Roman"/>
          <w:sz w:val="28"/>
          <w:szCs w:val="28"/>
        </w:rPr>
        <w:t xml:space="preserve"> или</w:t>
      </w:r>
      <w:r w:rsidRPr="00A04304">
        <w:rPr>
          <w:rFonts w:ascii="Times New Roman" w:hAnsi="Times New Roman"/>
          <w:sz w:val="28"/>
          <w:szCs w:val="28"/>
        </w:rPr>
        <w:t xml:space="preserve"> пропускная способность.</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 xml:space="preserve">Назначение и типы общественных зданий, их расчетная вместимость или пропускная способность, состав и площади помещений, </w:t>
      </w:r>
      <w:r>
        <w:rPr>
          <w:rFonts w:ascii="Times New Roman" w:hAnsi="Times New Roman"/>
          <w:sz w:val="28"/>
          <w:szCs w:val="28"/>
        </w:rPr>
        <w:t xml:space="preserve"> предельная высота, </w:t>
      </w:r>
      <w:r w:rsidRPr="00A04304">
        <w:rPr>
          <w:rFonts w:ascii="Times New Roman" w:hAnsi="Times New Roman"/>
          <w:sz w:val="28"/>
          <w:szCs w:val="28"/>
        </w:rPr>
        <w:t>площадь и строительный объем зданий.</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7. Основные требования к архитектурно-планировочным решениям здания, сооружения и условиям их возможной блокировки с другими объектами.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8. Рекомендуемые типы квартир и их соотношение в соответствии с демографическим составом населения, районом строительства.</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lastRenderedPageBreak/>
        <w:t>9. Основные требования: к конструктивному решению и материалам несущих и ограждающих конструкций, к отделке зданий и сооружений; к инженерному и технологическому оборудованию, требования по использованию научно-технических достижений.</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10. Указания по определению сметной стоимости строительства и анализ технико-экономических показателей проекта.</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11. Указания о необходимости: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разработки вариантов проектных решений;</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согласования проектных решений с заинтересованными ведомствами и организациями (для общественных зданий);</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выполнения в составе проекта (рабочего проекта) дополнительной документации.</w:t>
      </w:r>
    </w:p>
    <w:p w:rsidR="00C10C70"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12. Требования к мероприятиям по гражданской обороне.</w:t>
      </w:r>
    </w:p>
    <w:p w:rsidR="00C10C70" w:rsidRDefault="00C10C70" w:rsidP="007B334B">
      <w:pPr>
        <w:spacing w:after="0" w:line="360" w:lineRule="auto"/>
        <w:ind w:firstLine="709"/>
        <w:jc w:val="both"/>
        <w:rPr>
          <w:rFonts w:ascii="Times New Roman" w:hAnsi="Times New Roman"/>
          <w:sz w:val="28"/>
          <w:szCs w:val="28"/>
        </w:rPr>
      </w:pPr>
    </w:p>
    <w:p w:rsidR="00C10C70" w:rsidRDefault="00C10C70" w:rsidP="007B334B">
      <w:pPr>
        <w:spacing w:after="0" w:line="360" w:lineRule="auto"/>
        <w:ind w:firstLine="709"/>
        <w:jc w:val="both"/>
        <w:rPr>
          <w:rFonts w:ascii="Times New Roman" w:hAnsi="Times New Roman"/>
          <w:sz w:val="28"/>
          <w:szCs w:val="28"/>
        </w:rPr>
      </w:pPr>
    </w:p>
    <w:p w:rsidR="00C10C70" w:rsidRDefault="00C10C70" w:rsidP="007B334B">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П</w:t>
      </w:r>
      <w:r w:rsidRPr="006C29C6">
        <w:rPr>
          <w:rFonts w:ascii="Times New Roman" w:hAnsi="Times New Roman"/>
          <w:b/>
          <w:sz w:val="28"/>
          <w:szCs w:val="28"/>
        </w:rPr>
        <w:t xml:space="preserve">риложение </w:t>
      </w:r>
      <w:r>
        <w:rPr>
          <w:rFonts w:ascii="Times New Roman" w:hAnsi="Times New Roman"/>
          <w:b/>
          <w:sz w:val="28"/>
          <w:szCs w:val="28"/>
        </w:rPr>
        <w:t>Б</w:t>
      </w:r>
    </w:p>
    <w:p w:rsidR="00C10C70" w:rsidRPr="006C29C6" w:rsidRDefault="00C10C70" w:rsidP="00762254">
      <w:pPr>
        <w:spacing w:after="0" w:line="360" w:lineRule="auto"/>
        <w:ind w:firstLine="709"/>
        <w:jc w:val="center"/>
        <w:rPr>
          <w:rFonts w:ascii="Times New Roman" w:hAnsi="Times New Roman"/>
          <w:b/>
          <w:sz w:val="28"/>
          <w:szCs w:val="28"/>
        </w:rPr>
      </w:pPr>
      <w:r w:rsidRPr="00762254">
        <w:rPr>
          <w:rFonts w:ascii="Times New Roman" w:hAnsi="Times New Roman"/>
          <w:sz w:val="28"/>
          <w:szCs w:val="28"/>
        </w:rPr>
        <w:t>(рекомендательное)</w:t>
      </w:r>
    </w:p>
    <w:p w:rsidR="00C10C70" w:rsidRPr="000B407B" w:rsidRDefault="00C10C70" w:rsidP="00CE5752">
      <w:pPr>
        <w:pStyle w:val="ad"/>
        <w:spacing w:line="276" w:lineRule="auto"/>
        <w:jc w:val="center"/>
        <w:rPr>
          <w:rFonts w:ascii="Times New Roman" w:hAnsi="Times New Roman"/>
          <w:b/>
          <w:sz w:val="28"/>
          <w:szCs w:val="28"/>
        </w:rPr>
      </w:pPr>
      <w:r w:rsidRPr="000B407B">
        <w:rPr>
          <w:rFonts w:ascii="Times New Roman" w:hAnsi="Times New Roman"/>
          <w:b/>
          <w:sz w:val="28"/>
          <w:szCs w:val="28"/>
        </w:rPr>
        <w:t>Общие требования к содержанию задания на разработку типового проекта (типового проектного решения) предприятия, учреждения, здания, сооружения производственного и коммунально-обслуживающего</w:t>
      </w:r>
      <w:r w:rsidRPr="000B407B">
        <w:rPr>
          <w:b/>
        </w:rPr>
        <w:t xml:space="preserve"> </w:t>
      </w:r>
      <w:r w:rsidRPr="000B407B">
        <w:rPr>
          <w:rFonts w:ascii="Times New Roman" w:hAnsi="Times New Roman"/>
          <w:b/>
          <w:sz w:val="28"/>
          <w:szCs w:val="28"/>
        </w:rPr>
        <w:t>назначения</w:t>
      </w:r>
    </w:p>
    <w:p w:rsidR="00C10C70" w:rsidRPr="00A04304" w:rsidRDefault="00C10C70" w:rsidP="007B334B">
      <w:pPr>
        <w:pStyle w:val="ad"/>
        <w:spacing w:line="360" w:lineRule="auto"/>
        <w:ind w:firstLine="709"/>
        <w:jc w:val="both"/>
      </w:pP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 xml:space="preserve">Задание на разработку типового проекта (типового проектного решения) должно составляться в соответствии с положениями раздела   </w:t>
      </w:r>
      <w:r>
        <w:rPr>
          <w:rFonts w:ascii="Times New Roman" w:hAnsi="Times New Roman"/>
          <w:sz w:val="28"/>
          <w:szCs w:val="28"/>
        </w:rPr>
        <w:t xml:space="preserve">6 </w:t>
      </w:r>
      <w:r w:rsidRPr="00A04304">
        <w:rPr>
          <w:rFonts w:ascii="Times New Roman" w:hAnsi="Times New Roman"/>
          <w:sz w:val="28"/>
          <w:szCs w:val="28"/>
        </w:rPr>
        <w:t xml:space="preserve"> настоящего Свода правил  и содержать следующие исходные данные:</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 Полное наименование типового проекта (типового проектного решения).</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2. Основание для разработки.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3. Наименование ведущей проектной организации и проектных организаций, участвующих в разработке; распределение работ между ними.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4. Стадийность разработки.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5. Срок представления на утверждение и наименование</w:t>
      </w:r>
      <w:r>
        <w:rPr>
          <w:rFonts w:ascii="Times New Roman" w:hAnsi="Times New Roman"/>
          <w:sz w:val="28"/>
          <w:szCs w:val="28"/>
        </w:rPr>
        <w:t xml:space="preserve"> </w:t>
      </w:r>
      <w:r w:rsidRPr="00A04304">
        <w:rPr>
          <w:rFonts w:ascii="Times New Roman" w:hAnsi="Times New Roman"/>
          <w:sz w:val="28"/>
          <w:szCs w:val="28"/>
        </w:rPr>
        <w:t xml:space="preserve"> утверждающей инстанции.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6. Назначение объекта, его состав и основные характеристики: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мощность, вместимость, пропускная способность или другие показатели, номенклатура и объем производства продукции  или оказываемых услуг.</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7. Требования по технологии и методам организации производства или оказания услуг.</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8. Характеристики сырья и топлива.</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9. Требования по механизации и автоматизации процессов, осуществляемых в проектируемом объекте.</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10. Требования по очистке технологических стоков, нейтрализации и утилизации (при необходимости ) отходов производства, использованию вторичных энергоресурсов, требования по защите окружающей природной среды.</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lastRenderedPageBreak/>
        <w:t>11. Условия строительства и эксплуатации (в том числе климатические и грунтовые условия, особые требования к температурно-влажностному режиму и чистоте воздуха помещений, уровню звукового давления и др.).</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12. Условия энергоснабжения, газоснабжения, теплоснабжения (вид, параметры и стоимость теплоносителя), водоснабжения, канализации.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13. Задание по использованию научно-технических достижений в области технологии, оборудования, строительных конструкций и материалов.</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14. Задание по основным технико-экономическим показателям проектируемого предприятия, здания или сооружения.</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15. Требования к архитектурным, объемно-планировочным решениям, условиям возможности блокирования (для соответствующих типов зданий, сооружений, предприятий). Требования к разработке вариантов типового проекта (типового проектного решения) или его разделов, а также отдельных решений, обеспечивающих увязку типизируемого объекта с  предполагаемой окружающей застройкой</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16. Указания по унификации параметров</w:t>
      </w:r>
      <w:r>
        <w:rPr>
          <w:rFonts w:ascii="Times New Roman" w:hAnsi="Times New Roman"/>
          <w:sz w:val="28"/>
          <w:szCs w:val="28"/>
        </w:rPr>
        <w:t xml:space="preserve"> </w:t>
      </w:r>
      <w:r w:rsidRPr="00A04304">
        <w:rPr>
          <w:rFonts w:ascii="Times New Roman" w:hAnsi="Times New Roman"/>
          <w:sz w:val="28"/>
          <w:szCs w:val="28"/>
        </w:rPr>
        <w:t xml:space="preserve"> конструкций и изделий.</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17. Условия для определения сметной стоимости.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18. Указания о необходимости предварительных согласований отдельных проектных решений с заинтересованными ведомствами и организациями.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19. Состав дополнительных исходных данных, выдаваемых заказчиком ведущей проектной организации и ведущей проектной организацией - соисполнителям.</w:t>
      </w:r>
    </w:p>
    <w:p w:rsidR="00C10C70"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20. Особые условия разработки, в том числе требования к мероприятиям по гражданской обороне и антитеррористическим мероприятиям.</w:t>
      </w:r>
    </w:p>
    <w:p w:rsidR="00C10C70" w:rsidRPr="00A04304" w:rsidRDefault="00C10C70" w:rsidP="00860B0A">
      <w:pPr>
        <w:jc w:val="both"/>
        <w:rPr>
          <w:rFonts w:ascii="Times New Roman" w:hAnsi="Times New Roman"/>
          <w:sz w:val="28"/>
          <w:szCs w:val="28"/>
        </w:rPr>
      </w:pPr>
      <w:r>
        <w:rPr>
          <w:rFonts w:ascii="Times New Roman" w:hAnsi="Times New Roman"/>
          <w:sz w:val="28"/>
          <w:szCs w:val="28"/>
        </w:rPr>
        <w:br w:type="page"/>
      </w:r>
    </w:p>
    <w:p w:rsidR="00C10C70" w:rsidRDefault="00C10C70" w:rsidP="00762254">
      <w:pPr>
        <w:spacing w:after="0" w:line="360" w:lineRule="auto"/>
        <w:ind w:firstLine="709"/>
        <w:jc w:val="center"/>
        <w:rPr>
          <w:rFonts w:ascii="Times New Roman" w:hAnsi="Times New Roman"/>
          <w:b/>
          <w:sz w:val="28"/>
          <w:szCs w:val="28"/>
        </w:rPr>
      </w:pPr>
      <w:r w:rsidRPr="006C29C6">
        <w:rPr>
          <w:rFonts w:ascii="Times New Roman" w:hAnsi="Times New Roman"/>
          <w:b/>
          <w:sz w:val="28"/>
          <w:szCs w:val="28"/>
        </w:rPr>
        <w:lastRenderedPageBreak/>
        <w:t xml:space="preserve">Приложение </w:t>
      </w:r>
      <w:r>
        <w:rPr>
          <w:rFonts w:ascii="Times New Roman" w:hAnsi="Times New Roman"/>
          <w:b/>
          <w:sz w:val="28"/>
          <w:szCs w:val="28"/>
        </w:rPr>
        <w:t>В</w:t>
      </w:r>
    </w:p>
    <w:p w:rsidR="00C10C70" w:rsidRPr="00762254" w:rsidRDefault="00C10C70" w:rsidP="00762254">
      <w:pPr>
        <w:spacing w:after="0" w:line="360" w:lineRule="auto"/>
        <w:ind w:firstLine="709"/>
        <w:jc w:val="center"/>
        <w:rPr>
          <w:rFonts w:ascii="Times New Roman" w:hAnsi="Times New Roman"/>
          <w:sz w:val="28"/>
          <w:szCs w:val="28"/>
        </w:rPr>
      </w:pPr>
      <w:r w:rsidRPr="00762254">
        <w:rPr>
          <w:rFonts w:ascii="Times New Roman" w:hAnsi="Times New Roman"/>
          <w:sz w:val="28"/>
          <w:szCs w:val="28"/>
        </w:rPr>
        <w:t>(рекомендательное)</w:t>
      </w:r>
    </w:p>
    <w:p w:rsidR="00C10C70" w:rsidRDefault="00C10C70" w:rsidP="00CE5752">
      <w:pPr>
        <w:spacing w:after="0"/>
        <w:jc w:val="center"/>
        <w:rPr>
          <w:rFonts w:ascii="Times New Roman" w:hAnsi="Times New Roman"/>
          <w:b/>
          <w:sz w:val="28"/>
          <w:szCs w:val="28"/>
        </w:rPr>
      </w:pPr>
      <w:r w:rsidRPr="000B407B">
        <w:rPr>
          <w:rFonts w:ascii="Times New Roman" w:hAnsi="Times New Roman"/>
          <w:b/>
          <w:sz w:val="28"/>
          <w:szCs w:val="28"/>
        </w:rPr>
        <w:t>Общие требования к содержанию задания на разработку чертежей типовых строительных конструкций, изделий и узлов зданий и сооружений</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Задание на разработку чертежей типовых строительных конструкций, изделий и узлов должно составляться в соответствии с положениями р</w:t>
      </w:r>
      <w:r>
        <w:rPr>
          <w:rFonts w:ascii="Times New Roman" w:hAnsi="Times New Roman"/>
          <w:sz w:val="28"/>
          <w:szCs w:val="28"/>
        </w:rPr>
        <w:t>аздела 6</w:t>
      </w:r>
      <w:r w:rsidRPr="00A04304">
        <w:rPr>
          <w:rFonts w:ascii="Times New Roman" w:hAnsi="Times New Roman"/>
          <w:sz w:val="28"/>
          <w:szCs w:val="28"/>
        </w:rPr>
        <w:t xml:space="preserve"> настоящего  Свода правил и содержать следующие исходные данные:</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 Полное наименование разрабатываемых чертежей.</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2. Основание для разработки.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3. Наименование ведущей проектной организации и проектных, научно-исследовательских и др. организаций, участвующих в разработке; распределение работ между ними.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4. Стадийность разработки.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5. Срок представления на одобрение или утверждение; наименование утверждающей (одобряющей) инстанции.</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6. Назначение и область применения строительных конструкций, изделий, узлов.</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7. Основные параметры и характеристики строительных конструкций, изделий, узлов.</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8. Указания по расчету и конструированию.</w:t>
      </w:r>
    </w:p>
    <w:p w:rsidR="00C10C70"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9. Требования по унификации и стандартизации параметров</w:t>
      </w:r>
      <w:r>
        <w:rPr>
          <w:rFonts w:ascii="Times New Roman" w:hAnsi="Times New Roman"/>
          <w:sz w:val="28"/>
          <w:szCs w:val="28"/>
        </w:rPr>
        <w:t>.</w:t>
      </w:r>
      <w:r w:rsidRPr="00A04304">
        <w:rPr>
          <w:rFonts w:ascii="Times New Roman" w:hAnsi="Times New Roman"/>
          <w:sz w:val="28"/>
          <w:szCs w:val="28"/>
        </w:rPr>
        <w:t xml:space="preserve"> </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10. Условия изготовления строительных конструкций, изделий.</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11. Условия перевозки, хранения и монтажа 12. Условия эксплуатации строительных конструкций, изделий и узлов.</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13. Требования по технико-экономическим показателям и перечень аналогов для сопоставления.</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14. Условия согласования. Указание о необходимости согласования чертежей с организациями.</w:t>
      </w:r>
    </w:p>
    <w:p w:rsidR="00C10C70" w:rsidRDefault="00C10C70" w:rsidP="007B334B">
      <w:pPr>
        <w:spacing w:after="0" w:line="360" w:lineRule="auto"/>
        <w:jc w:val="center"/>
        <w:rPr>
          <w:rFonts w:ascii="Times New Roman" w:hAnsi="Times New Roman"/>
          <w:b/>
          <w:sz w:val="28"/>
          <w:szCs w:val="28"/>
        </w:rPr>
      </w:pPr>
      <w:r w:rsidRPr="00A04304">
        <w:rPr>
          <w:rFonts w:ascii="Times New Roman" w:hAnsi="Times New Roman"/>
          <w:sz w:val="28"/>
          <w:szCs w:val="28"/>
        </w:rPr>
        <w:t>15. Задание по использованию научно-технических достижений.</w:t>
      </w:r>
      <w:r>
        <w:rPr>
          <w:rFonts w:ascii="Times New Roman" w:hAnsi="Times New Roman"/>
          <w:sz w:val="28"/>
          <w:szCs w:val="28"/>
        </w:rPr>
        <w:br w:type="page"/>
      </w:r>
      <w:r w:rsidRPr="00860B0A">
        <w:rPr>
          <w:rFonts w:ascii="Times New Roman" w:hAnsi="Times New Roman"/>
          <w:b/>
          <w:sz w:val="28"/>
          <w:szCs w:val="28"/>
        </w:rPr>
        <w:lastRenderedPageBreak/>
        <w:t xml:space="preserve">Приложение </w:t>
      </w:r>
      <w:r>
        <w:rPr>
          <w:rFonts w:ascii="Times New Roman" w:hAnsi="Times New Roman"/>
          <w:b/>
          <w:sz w:val="28"/>
          <w:szCs w:val="28"/>
        </w:rPr>
        <w:t>Г</w:t>
      </w:r>
    </w:p>
    <w:p w:rsidR="00C10C70" w:rsidRPr="00762254" w:rsidRDefault="00C10C70" w:rsidP="007B334B">
      <w:pPr>
        <w:spacing w:after="0" w:line="360" w:lineRule="auto"/>
        <w:jc w:val="center"/>
        <w:rPr>
          <w:rFonts w:ascii="Times New Roman" w:hAnsi="Times New Roman"/>
          <w:sz w:val="28"/>
          <w:szCs w:val="28"/>
        </w:rPr>
      </w:pPr>
      <w:r w:rsidRPr="00762254">
        <w:rPr>
          <w:rFonts w:ascii="Times New Roman" w:hAnsi="Times New Roman"/>
          <w:sz w:val="28"/>
          <w:szCs w:val="28"/>
        </w:rPr>
        <w:t>(рекомендательное)</w:t>
      </w:r>
    </w:p>
    <w:p w:rsidR="00C10C70" w:rsidRDefault="00C10C70" w:rsidP="00CE5752">
      <w:pPr>
        <w:spacing w:after="0"/>
        <w:jc w:val="center"/>
        <w:rPr>
          <w:rFonts w:ascii="Times New Roman" w:hAnsi="Times New Roman"/>
          <w:b/>
          <w:sz w:val="28"/>
          <w:szCs w:val="28"/>
        </w:rPr>
      </w:pPr>
      <w:r w:rsidRPr="000B407B">
        <w:rPr>
          <w:rFonts w:ascii="Times New Roman" w:hAnsi="Times New Roman"/>
          <w:b/>
          <w:sz w:val="28"/>
          <w:szCs w:val="28"/>
        </w:rPr>
        <w:t>Примерный состав основных данных и технико-экономических показателей, включаемых в документ об утверждении типового проекта (типового проектного решения) предприятия, здания, сооружения</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1. Наименование предприятия, здания, сооружения.</w:t>
      </w:r>
    </w:p>
    <w:p w:rsidR="00C10C70" w:rsidRPr="00A04304" w:rsidRDefault="00C10C70" w:rsidP="007B334B">
      <w:pPr>
        <w:spacing w:after="0" w:line="360" w:lineRule="auto"/>
        <w:ind w:firstLine="709"/>
        <w:jc w:val="both"/>
        <w:rPr>
          <w:rFonts w:ascii="Times New Roman" w:hAnsi="Times New Roman"/>
          <w:sz w:val="28"/>
          <w:szCs w:val="28"/>
        </w:rPr>
      </w:pPr>
      <w:r w:rsidRPr="00A04304">
        <w:rPr>
          <w:rFonts w:ascii="Times New Roman" w:hAnsi="Times New Roman"/>
          <w:sz w:val="28"/>
          <w:szCs w:val="28"/>
        </w:rPr>
        <w:t>2. Основные технико-экономические данные и показатели (в сопоставлении с аналогами).</w:t>
      </w:r>
    </w:p>
    <w:p w:rsidR="00C10C70" w:rsidRPr="00A04304"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A04304">
        <w:rPr>
          <w:rFonts w:ascii="Times New Roman" w:hAnsi="Times New Roman"/>
          <w:sz w:val="28"/>
          <w:szCs w:val="28"/>
        </w:rPr>
        <w:t>Мощность (годовой объем товарной продукции, вместимость, пропускная способность, объем услуг и т.д.) в расчетных единицах и млн. руб.</w:t>
      </w:r>
    </w:p>
    <w:p w:rsidR="00C10C70" w:rsidRPr="00A04304"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4.</w:t>
      </w:r>
      <w:r w:rsidRPr="00A04304">
        <w:rPr>
          <w:rFonts w:ascii="Times New Roman" w:hAnsi="Times New Roman"/>
          <w:sz w:val="28"/>
          <w:szCs w:val="28"/>
        </w:rPr>
        <w:t>Численность работающих (для производственных объектов), чел.</w:t>
      </w:r>
    </w:p>
    <w:p w:rsidR="00C10C70" w:rsidRPr="00A04304"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A04304">
        <w:rPr>
          <w:rFonts w:ascii="Times New Roman" w:hAnsi="Times New Roman"/>
          <w:sz w:val="28"/>
          <w:szCs w:val="28"/>
        </w:rPr>
        <w:t>Общая площадь (ра</w:t>
      </w:r>
      <w:r>
        <w:rPr>
          <w:rFonts w:ascii="Times New Roman" w:hAnsi="Times New Roman"/>
          <w:sz w:val="28"/>
          <w:szCs w:val="28"/>
        </w:rPr>
        <w:t>счетн</w:t>
      </w:r>
      <w:r w:rsidRPr="00A04304">
        <w:rPr>
          <w:rFonts w:ascii="Times New Roman" w:hAnsi="Times New Roman"/>
          <w:sz w:val="28"/>
          <w:szCs w:val="28"/>
        </w:rPr>
        <w:t xml:space="preserve">ая площадь, полезная площадь для жилых и общественных зданий), </w:t>
      </w:r>
      <w:r>
        <w:rPr>
          <w:rFonts w:ascii="Times New Roman" w:hAnsi="Times New Roman"/>
          <w:sz w:val="28"/>
          <w:szCs w:val="28"/>
        </w:rPr>
        <w:t>м</w:t>
      </w:r>
      <w:r w:rsidRPr="00F86157">
        <w:rPr>
          <w:rFonts w:ascii="Times New Roman" w:hAnsi="Times New Roman"/>
          <w:sz w:val="28"/>
          <w:szCs w:val="28"/>
          <w:vertAlign w:val="superscript"/>
        </w:rPr>
        <w:t>2;</w:t>
      </w:r>
      <w:r w:rsidRPr="00A04304">
        <w:rPr>
          <w:rFonts w:ascii="Times New Roman" w:hAnsi="Times New Roman"/>
          <w:sz w:val="28"/>
          <w:szCs w:val="28"/>
        </w:rPr>
        <w:t xml:space="preserve"> площадь застройки, м</w:t>
      </w:r>
      <w:r w:rsidRPr="00F86157">
        <w:rPr>
          <w:rFonts w:ascii="Times New Roman" w:hAnsi="Times New Roman"/>
          <w:sz w:val="28"/>
          <w:szCs w:val="28"/>
          <w:vertAlign w:val="superscript"/>
        </w:rPr>
        <w:t>2</w:t>
      </w:r>
      <w:r w:rsidRPr="00A04304">
        <w:rPr>
          <w:rFonts w:ascii="Times New Roman" w:hAnsi="Times New Roman"/>
          <w:sz w:val="28"/>
          <w:szCs w:val="28"/>
        </w:rPr>
        <w:t>; строительный объем зданий, м</w:t>
      </w:r>
      <w:r w:rsidRPr="00F86157">
        <w:rPr>
          <w:rFonts w:ascii="Times New Roman" w:hAnsi="Times New Roman"/>
          <w:sz w:val="28"/>
          <w:szCs w:val="28"/>
          <w:vertAlign w:val="superscript"/>
        </w:rPr>
        <w:t>3</w:t>
      </w:r>
      <w:r w:rsidRPr="00A04304">
        <w:rPr>
          <w:rFonts w:ascii="Times New Roman" w:hAnsi="Times New Roman"/>
          <w:sz w:val="28"/>
          <w:szCs w:val="28"/>
        </w:rPr>
        <w:t>.</w:t>
      </w:r>
    </w:p>
    <w:p w:rsidR="00C10C70" w:rsidRPr="00A04304"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A04304">
        <w:rPr>
          <w:rFonts w:ascii="Times New Roman" w:hAnsi="Times New Roman"/>
          <w:sz w:val="28"/>
          <w:szCs w:val="28"/>
        </w:rPr>
        <w:t>Сметная стоимость (общая), тыс. руб., в том числе строительно-монтажных работ; сметная стоимость общая на расчетную единицу, руб.</w:t>
      </w:r>
    </w:p>
    <w:p w:rsidR="00C10C70" w:rsidRPr="00A04304"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A04304">
        <w:rPr>
          <w:rFonts w:ascii="Times New Roman" w:hAnsi="Times New Roman"/>
          <w:sz w:val="28"/>
          <w:szCs w:val="28"/>
        </w:rPr>
        <w:t>Себестоимость расчетной единицы продукции (для производственных объектов, руб.)</w:t>
      </w:r>
    </w:p>
    <w:p w:rsidR="00C10C70" w:rsidRPr="00A04304"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A04304">
        <w:rPr>
          <w:rFonts w:ascii="Times New Roman" w:hAnsi="Times New Roman"/>
          <w:sz w:val="28"/>
          <w:szCs w:val="28"/>
        </w:rPr>
        <w:t>Производительность труда (годовой выпуск продукции на одного работающего), тыс. руб.</w:t>
      </w:r>
    </w:p>
    <w:p w:rsidR="00C10C70" w:rsidRPr="00A04304"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 xml:space="preserve">9. </w:t>
      </w:r>
      <w:r w:rsidRPr="00A04304">
        <w:rPr>
          <w:rFonts w:ascii="Times New Roman" w:hAnsi="Times New Roman"/>
          <w:sz w:val="28"/>
          <w:szCs w:val="28"/>
        </w:rPr>
        <w:t>Расход основных энергоресурсов на расчетную единицу.</w:t>
      </w:r>
    </w:p>
    <w:p w:rsidR="00C10C70" w:rsidRPr="00A04304"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w:t>
      </w:r>
      <w:r w:rsidRPr="00A04304">
        <w:rPr>
          <w:rFonts w:ascii="Times New Roman" w:hAnsi="Times New Roman"/>
          <w:sz w:val="28"/>
          <w:szCs w:val="28"/>
        </w:rPr>
        <w:t>Трудозатраты построечные, чел./ч на расчетную единицу; на 1 млн. руб. строительно-монтажных работ.</w:t>
      </w:r>
    </w:p>
    <w:p w:rsidR="00C10C70" w:rsidRPr="00A04304"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w:t>
      </w:r>
      <w:r w:rsidRPr="00A04304">
        <w:rPr>
          <w:rFonts w:ascii="Times New Roman" w:hAnsi="Times New Roman"/>
          <w:sz w:val="28"/>
          <w:szCs w:val="28"/>
        </w:rPr>
        <w:t>Расход основных строительных материалов (цемент, металл, лесоматериалы): на расчетную единицу; на 1 млн. руб. строительно-монтажных работ.</w:t>
      </w:r>
    </w:p>
    <w:p w:rsidR="00C10C70" w:rsidRPr="00A04304"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 xml:space="preserve"> 12</w:t>
      </w:r>
      <w:r w:rsidRPr="00A04304">
        <w:rPr>
          <w:rFonts w:ascii="Times New Roman" w:hAnsi="Times New Roman"/>
          <w:sz w:val="28"/>
          <w:szCs w:val="28"/>
        </w:rPr>
        <w:t>. Оценка качества проекта (рабочего проекта) с ее обоснованием.</w:t>
      </w:r>
    </w:p>
    <w:p w:rsidR="00C10C70" w:rsidRPr="00A04304"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13</w:t>
      </w:r>
      <w:r w:rsidRPr="00A04304">
        <w:rPr>
          <w:rFonts w:ascii="Times New Roman" w:hAnsi="Times New Roman"/>
          <w:sz w:val="28"/>
          <w:szCs w:val="28"/>
        </w:rPr>
        <w:t>. Указания к разработке рабочей документации.</w:t>
      </w:r>
    </w:p>
    <w:p w:rsidR="00C10C70" w:rsidRDefault="00C10C70" w:rsidP="007B334B">
      <w:pPr>
        <w:spacing w:after="0" w:line="360" w:lineRule="auto"/>
        <w:ind w:firstLine="709"/>
        <w:jc w:val="both"/>
        <w:rPr>
          <w:rFonts w:ascii="Times New Roman" w:hAnsi="Times New Roman"/>
          <w:sz w:val="28"/>
          <w:szCs w:val="28"/>
        </w:rPr>
      </w:pPr>
      <w:r>
        <w:rPr>
          <w:rFonts w:ascii="Times New Roman" w:hAnsi="Times New Roman"/>
          <w:sz w:val="28"/>
          <w:szCs w:val="28"/>
        </w:rPr>
        <w:t>14</w:t>
      </w:r>
      <w:r w:rsidRPr="00A04304">
        <w:rPr>
          <w:rFonts w:ascii="Times New Roman" w:hAnsi="Times New Roman"/>
          <w:sz w:val="28"/>
          <w:szCs w:val="28"/>
        </w:rPr>
        <w:t>. Срок действия типового проекта (типового проектного решения).</w:t>
      </w:r>
    </w:p>
    <w:p w:rsidR="00C10C70" w:rsidRPr="007B334B" w:rsidRDefault="00C10C70" w:rsidP="007B334B">
      <w:pPr>
        <w:spacing w:after="0" w:line="360" w:lineRule="auto"/>
        <w:jc w:val="center"/>
        <w:rPr>
          <w:rFonts w:ascii="Times New Roman" w:hAnsi="Times New Roman"/>
          <w:b/>
          <w:sz w:val="28"/>
          <w:szCs w:val="28"/>
        </w:rPr>
      </w:pPr>
      <w:r>
        <w:br w:type="page"/>
      </w:r>
      <w:bookmarkStart w:id="5" w:name="_Toc259184858"/>
      <w:r w:rsidRPr="007B334B">
        <w:rPr>
          <w:rFonts w:ascii="Times New Roman" w:hAnsi="Times New Roman"/>
          <w:b/>
          <w:sz w:val="28"/>
          <w:szCs w:val="28"/>
        </w:rPr>
        <w:lastRenderedPageBreak/>
        <w:t>Приложение Д</w:t>
      </w:r>
    </w:p>
    <w:p w:rsidR="00C10C70" w:rsidRPr="007B334B" w:rsidRDefault="00C10C70" w:rsidP="007B334B">
      <w:pPr>
        <w:spacing w:after="0" w:line="360" w:lineRule="auto"/>
        <w:jc w:val="center"/>
        <w:rPr>
          <w:rFonts w:ascii="Times New Roman" w:hAnsi="Times New Roman"/>
          <w:sz w:val="28"/>
          <w:szCs w:val="28"/>
        </w:rPr>
      </w:pPr>
      <w:r w:rsidRPr="007B334B">
        <w:rPr>
          <w:rFonts w:ascii="Times New Roman" w:hAnsi="Times New Roman"/>
          <w:sz w:val="28"/>
          <w:szCs w:val="28"/>
        </w:rPr>
        <w:t>(обязательное)</w:t>
      </w:r>
      <w:bookmarkStart w:id="6" w:name="_Toc259184859"/>
      <w:bookmarkEnd w:id="5"/>
    </w:p>
    <w:p w:rsidR="00C10C70" w:rsidRPr="00762254" w:rsidRDefault="00C10C70" w:rsidP="00762254">
      <w:pPr>
        <w:pStyle w:val="1"/>
        <w:jc w:val="center"/>
        <w:rPr>
          <w:rFonts w:ascii="Times New Roman" w:hAnsi="Times New Roman"/>
          <w:color w:val="auto"/>
        </w:rPr>
      </w:pPr>
      <w:r w:rsidRPr="00762254">
        <w:rPr>
          <w:rFonts w:ascii="Times New Roman" w:hAnsi="Times New Roman"/>
          <w:color w:val="auto"/>
        </w:rPr>
        <w:t>Штампы привязки</w:t>
      </w:r>
      <w:bookmarkEnd w:id="6"/>
    </w:p>
    <w:p w:rsidR="00C10C70" w:rsidRPr="00762254" w:rsidRDefault="00C10C70" w:rsidP="00AD750C">
      <w:pPr>
        <w:spacing w:line="240" w:lineRule="auto"/>
        <w:ind w:firstLine="284"/>
        <w:rPr>
          <w:rFonts w:ascii="Times New Roman" w:hAnsi="Times New Roman"/>
          <w:sz w:val="24"/>
        </w:rPr>
      </w:pPr>
      <w:bookmarkStart w:id="7" w:name="ф14"/>
      <w:bookmarkEnd w:id="7"/>
    </w:p>
    <w:p w:rsidR="00C10C70" w:rsidRPr="00762254" w:rsidRDefault="00C10C70" w:rsidP="00AD750C">
      <w:pPr>
        <w:spacing w:line="240" w:lineRule="auto"/>
        <w:ind w:firstLine="284"/>
        <w:rPr>
          <w:rFonts w:ascii="Times New Roman" w:hAnsi="Times New Roman"/>
          <w:sz w:val="24"/>
        </w:rPr>
      </w:pPr>
      <w:r w:rsidRPr="00762254">
        <w:rPr>
          <w:rFonts w:ascii="Times New Roman" w:hAnsi="Times New Roman"/>
          <w:sz w:val="24"/>
        </w:rPr>
        <w:t>Штамп привязки (первый лист)</w:t>
      </w:r>
    </w:p>
    <w:p w:rsidR="00C10C70" w:rsidRPr="00762254" w:rsidRDefault="00AA4286" w:rsidP="00AD750C">
      <w:pPr>
        <w:spacing w:before="120" w:after="120" w:line="240" w:lineRule="auto"/>
        <w:jc w:val="center"/>
        <w:rPr>
          <w:rFonts w:ascii="Times New Roman" w:hAnsi="Times New Roman"/>
          <w:sz w:val="24"/>
        </w:rPr>
      </w:pPr>
      <w:r>
        <w:rPr>
          <w:rFonts w:ascii="Times New Roman" w:hAnsi="Times New Roman"/>
          <w:noProof/>
          <w:sz w:val="24"/>
          <w:lang w:eastAsia="ru-RU"/>
        </w:rPr>
        <w:drawing>
          <wp:inline distT="0" distB="0" distL="0" distR="0">
            <wp:extent cx="5534025" cy="1790700"/>
            <wp:effectExtent l="0" t="0" r="9525" b="0"/>
            <wp:docPr id="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4025" cy="1790700"/>
                    </a:xfrm>
                    <a:prstGeom prst="rect">
                      <a:avLst/>
                    </a:prstGeom>
                    <a:solidFill>
                      <a:srgbClr val="FFFFFF"/>
                    </a:solidFill>
                    <a:ln>
                      <a:noFill/>
                    </a:ln>
                  </pic:spPr>
                </pic:pic>
              </a:graphicData>
            </a:graphic>
          </wp:inline>
        </w:drawing>
      </w:r>
    </w:p>
    <w:p w:rsidR="00C10C70" w:rsidRPr="00762254" w:rsidRDefault="00C10C70" w:rsidP="00AD750C">
      <w:pPr>
        <w:spacing w:line="240" w:lineRule="auto"/>
        <w:ind w:firstLine="284"/>
        <w:rPr>
          <w:rFonts w:ascii="Times New Roman" w:hAnsi="Times New Roman"/>
          <w:sz w:val="24"/>
        </w:rPr>
      </w:pPr>
      <w:bookmarkStart w:id="8" w:name="ф15"/>
      <w:bookmarkEnd w:id="8"/>
      <w:r w:rsidRPr="00762254">
        <w:rPr>
          <w:rFonts w:ascii="Times New Roman" w:hAnsi="Times New Roman"/>
          <w:sz w:val="24"/>
        </w:rPr>
        <w:t>Штамп привязки (последующие листы)</w:t>
      </w:r>
    </w:p>
    <w:p w:rsidR="00C10C70" w:rsidRPr="00762254" w:rsidRDefault="00AA4286" w:rsidP="00AD750C">
      <w:pPr>
        <w:spacing w:before="120" w:after="120" w:line="240" w:lineRule="auto"/>
        <w:jc w:val="center"/>
        <w:rPr>
          <w:rFonts w:ascii="Times New Roman" w:hAnsi="Times New Roman"/>
          <w:sz w:val="24"/>
        </w:rPr>
      </w:pPr>
      <w:r>
        <w:rPr>
          <w:rFonts w:ascii="Times New Roman" w:hAnsi="Times New Roman"/>
          <w:noProof/>
          <w:sz w:val="24"/>
          <w:lang w:eastAsia="ru-RU"/>
        </w:rPr>
        <w:drawing>
          <wp:inline distT="0" distB="0" distL="0" distR="0">
            <wp:extent cx="2400300" cy="1885950"/>
            <wp:effectExtent l="0" t="0" r="0" b="0"/>
            <wp:docPr id="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0300" cy="1885950"/>
                    </a:xfrm>
                    <a:prstGeom prst="rect">
                      <a:avLst/>
                    </a:prstGeom>
                    <a:solidFill>
                      <a:srgbClr val="FFFFFF"/>
                    </a:solidFill>
                    <a:ln>
                      <a:noFill/>
                    </a:ln>
                  </pic:spPr>
                </pic:pic>
              </a:graphicData>
            </a:graphic>
          </wp:inline>
        </w:drawing>
      </w:r>
    </w:p>
    <w:p w:rsidR="00C10C70" w:rsidRPr="00762254" w:rsidRDefault="00C10C70" w:rsidP="00FC413F">
      <w:pPr>
        <w:spacing w:line="240" w:lineRule="auto"/>
        <w:ind w:firstLine="284"/>
        <w:jc w:val="both"/>
        <w:rPr>
          <w:rFonts w:ascii="Times New Roman" w:hAnsi="Times New Roman"/>
          <w:sz w:val="24"/>
        </w:rPr>
      </w:pPr>
      <w:r w:rsidRPr="00762254">
        <w:rPr>
          <w:rFonts w:ascii="Times New Roman" w:hAnsi="Times New Roman"/>
          <w:sz w:val="24"/>
        </w:rPr>
        <w:t>При заполнении штампов привязки указывают:</w:t>
      </w:r>
    </w:p>
    <w:p w:rsidR="00C10C70" w:rsidRPr="00762254" w:rsidRDefault="00C10C70" w:rsidP="00FC413F">
      <w:pPr>
        <w:spacing w:line="240" w:lineRule="auto"/>
        <w:ind w:firstLine="284"/>
        <w:jc w:val="both"/>
        <w:rPr>
          <w:rFonts w:ascii="Times New Roman" w:hAnsi="Times New Roman"/>
          <w:sz w:val="24"/>
        </w:rPr>
      </w:pPr>
      <w:r w:rsidRPr="00762254">
        <w:rPr>
          <w:rFonts w:ascii="Times New Roman" w:hAnsi="Times New Roman"/>
          <w:sz w:val="24"/>
        </w:rPr>
        <w:t>- в графе 1 - новое обозначение привязываемого документа;</w:t>
      </w:r>
    </w:p>
    <w:p w:rsidR="00C10C70" w:rsidRPr="00762254" w:rsidRDefault="00C10C70" w:rsidP="00FC413F">
      <w:pPr>
        <w:spacing w:line="240" w:lineRule="auto"/>
        <w:ind w:firstLine="284"/>
        <w:jc w:val="both"/>
        <w:rPr>
          <w:rFonts w:ascii="Times New Roman" w:hAnsi="Times New Roman"/>
          <w:sz w:val="24"/>
        </w:rPr>
      </w:pPr>
      <w:r w:rsidRPr="00762254">
        <w:rPr>
          <w:rFonts w:ascii="Times New Roman" w:hAnsi="Times New Roman"/>
          <w:sz w:val="24"/>
        </w:rPr>
        <w:t>- в графе 2 - наименование организации, выполнившей привязку;</w:t>
      </w:r>
    </w:p>
    <w:p w:rsidR="00C10C70" w:rsidRPr="00762254" w:rsidRDefault="00C10C70" w:rsidP="00FC413F">
      <w:pPr>
        <w:spacing w:line="240" w:lineRule="auto"/>
        <w:ind w:firstLine="284"/>
        <w:jc w:val="both"/>
        <w:rPr>
          <w:rFonts w:ascii="Times New Roman" w:hAnsi="Times New Roman"/>
          <w:sz w:val="24"/>
        </w:rPr>
      </w:pPr>
      <w:r w:rsidRPr="00762254">
        <w:rPr>
          <w:rFonts w:ascii="Times New Roman" w:hAnsi="Times New Roman"/>
          <w:sz w:val="24"/>
        </w:rPr>
        <w:t>- в графе 3 - наименование строящегося предприятия, здания или сооружения, для которых выполнена привязка;</w:t>
      </w:r>
    </w:p>
    <w:p w:rsidR="00C10C70" w:rsidRPr="00762254" w:rsidRDefault="00C10C70" w:rsidP="00FC413F">
      <w:pPr>
        <w:spacing w:line="240" w:lineRule="auto"/>
        <w:ind w:firstLine="284"/>
        <w:jc w:val="both"/>
        <w:rPr>
          <w:rFonts w:ascii="Times New Roman" w:hAnsi="Times New Roman"/>
          <w:sz w:val="24"/>
        </w:rPr>
      </w:pPr>
      <w:r w:rsidRPr="00762254">
        <w:rPr>
          <w:rFonts w:ascii="Times New Roman" w:hAnsi="Times New Roman"/>
          <w:sz w:val="24"/>
        </w:rPr>
        <w:t>- в графах 4-7 - должности и фамилии лиц, ответственных за привязку, а также лица, осуществившего нормоконтроль, их подписи и даты подписания;</w:t>
      </w:r>
    </w:p>
    <w:p w:rsidR="00C10C70" w:rsidRPr="00762254" w:rsidRDefault="00C10C70" w:rsidP="00FC413F">
      <w:pPr>
        <w:spacing w:line="240" w:lineRule="auto"/>
        <w:ind w:firstLine="284"/>
        <w:jc w:val="both"/>
        <w:rPr>
          <w:rFonts w:ascii="Times New Roman" w:hAnsi="Times New Roman"/>
          <w:sz w:val="24"/>
        </w:rPr>
      </w:pPr>
      <w:r w:rsidRPr="00762254">
        <w:rPr>
          <w:rFonts w:ascii="Times New Roman" w:hAnsi="Times New Roman"/>
          <w:sz w:val="24"/>
        </w:rPr>
        <w:t>- в графе 8 - инвентарный номер, присвоенный привязанному документу;</w:t>
      </w:r>
    </w:p>
    <w:p w:rsidR="00C10C70" w:rsidRPr="00762254" w:rsidRDefault="00C10C70" w:rsidP="00FC413F">
      <w:pPr>
        <w:spacing w:line="240" w:lineRule="auto"/>
        <w:ind w:firstLine="284"/>
        <w:jc w:val="both"/>
        <w:rPr>
          <w:rFonts w:ascii="Times New Roman" w:hAnsi="Times New Roman"/>
          <w:sz w:val="24"/>
        </w:rPr>
      </w:pPr>
      <w:r w:rsidRPr="00762254">
        <w:rPr>
          <w:rFonts w:ascii="Times New Roman" w:hAnsi="Times New Roman"/>
          <w:sz w:val="24"/>
        </w:rPr>
        <w:t>- в графе 9 - количество листов привязанного документа;</w:t>
      </w:r>
    </w:p>
    <w:p w:rsidR="00C10C70" w:rsidRDefault="00C10C70" w:rsidP="00FC413F">
      <w:pPr>
        <w:spacing w:line="240" w:lineRule="auto"/>
        <w:ind w:firstLine="284"/>
        <w:jc w:val="both"/>
        <w:rPr>
          <w:rFonts w:ascii="Times New Roman" w:hAnsi="Times New Roman"/>
          <w:sz w:val="24"/>
        </w:rPr>
      </w:pPr>
      <w:r w:rsidRPr="00762254">
        <w:rPr>
          <w:rFonts w:ascii="Times New Roman" w:hAnsi="Times New Roman"/>
          <w:sz w:val="24"/>
        </w:rPr>
        <w:t>- графах 10, 11 - подпись лица, принявшего привязанный документ на хранение, и дату подписания.</w:t>
      </w:r>
    </w:p>
    <w:p w:rsidR="00C10C70" w:rsidRPr="00AD750C" w:rsidRDefault="00C10C70" w:rsidP="007B334B">
      <w:pPr>
        <w:spacing w:line="240" w:lineRule="auto"/>
        <w:jc w:val="center"/>
        <w:rPr>
          <w:rFonts w:ascii="Times New Roman" w:hAnsi="Times New Roman"/>
          <w:b/>
          <w:sz w:val="28"/>
          <w:szCs w:val="28"/>
        </w:rPr>
      </w:pPr>
      <w:r>
        <w:rPr>
          <w:rFonts w:ascii="Times New Roman" w:hAnsi="Times New Roman"/>
          <w:sz w:val="24"/>
        </w:rPr>
        <w:br w:type="page"/>
      </w:r>
      <w:r w:rsidRPr="00AD750C">
        <w:rPr>
          <w:rFonts w:ascii="Times New Roman" w:hAnsi="Times New Roman"/>
          <w:b/>
          <w:sz w:val="28"/>
          <w:szCs w:val="28"/>
        </w:rPr>
        <w:lastRenderedPageBreak/>
        <w:t>БИБЛИОГРАФИЯ</w:t>
      </w:r>
    </w:p>
    <w:p w:rsidR="00C10C70" w:rsidRPr="00FC413F" w:rsidRDefault="00C10C70" w:rsidP="00FC413F">
      <w:pPr>
        <w:spacing w:after="0" w:line="360" w:lineRule="auto"/>
        <w:ind w:firstLine="709"/>
        <w:jc w:val="both"/>
        <w:rPr>
          <w:rFonts w:ascii="Times New Roman" w:hAnsi="Times New Roman"/>
          <w:sz w:val="28"/>
          <w:szCs w:val="28"/>
        </w:rPr>
      </w:pPr>
      <w:r w:rsidRPr="00FC413F">
        <w:rPr>
          <w:rFonts w:ascii="Times New Roman" w:hAnsi="Times New Roman"/>
          <w:sz w:val="28"/>
          <w:szCs w:val="28"/>
        </w:rPr>
        <w:t xml:space="preserve">[1] Федеральный закон от 29 декабря 2004 года № </w:t>
      </w:r>
      <w:hyperlink r:id="rId19" w:tooltip="Градостроительный кодекс Российской Федерации" w:history="1">
        <w:r w:rsidRPr="00FC413F">
          <w:rPr>
            <w:rStyle w:val="a7"/>
            <w:rFonts w:ascii="Times New Roman" w:hAnsi="Times New Roman"/>
            <w:color w:val="auto"/>
            <w:sz w:val="28"/>
            <w:szCs w:val="28"/>
            <w:u w:val="none"/>
          </w:rPr>
          <w:t>190-ФЗ</w:t>
        </w:r>
      </w:hyperlink>
      <w:r w:rsidRPr="00FC413F">
        <w:rPr>
          <w:rFonts w:ascii="Times New Roman" w:hAnsi="Times New Roman"/>
          <w:sz w:val="28"/>
          <w:szCs w:val="28"/>
        </w:rPr>
        <w:t xml:space="preserve"> Градостроительный Кодекс Российской Федерации</w:t>
      </w:r>
    </w:p>
    <w:p w:rsidR="00C10C70" w:rsidRPr="00FC413F" w:rsidRDefault="00C10C70" w:rsidP="00FC413F">
      <w:pPr>
        <w:widowControl w:val="0"/>
        <w:spacing w:after="0" w:line="360" w:lineRule="auto"/>
        <w:ind w:firstLine="709"/>
        <w:jc w:val="both"/>
        <w:rPr>
          <w:rFonts w:ascii="Times New Roman" w:hAnsi="Times New Roman"/>
          <w:sz w:val="28"/>
          <w:szCs w:val="28"/>
        </w:rPr>
      </w:pPr>
      <w:r w:rsidRPr="00FC413F">
        <w:rPr>
          <w:rFonts w:ascii="Times New Roman" w:hAnsi="Times New Roman"/>
          <w:sz w:val="28"/>
          <w:szCs w:val="28"/>
        </w:rPr>
        <w:t>[2]</w:t>
      </w:r>
      <w:r w:rsidRPr="00FC413F">
        <w:rPr>
          <w:rFonts w:ascii="Times New Roman" w:hAnsi="Times New Roman"/>
          <w:bCs/>
          <w:sz w:val="28"/>
          <w:szCs w:val="28"/>
        </w:rPr>
        <w:t xml:space="preserve"> Федеральный закон от 27 декабря 2002 г. № 184-ФЗ </w:t>
      </w:r>
      <w:r>
        <w:rPr>
          <w:rFonts w:ascii="Times New Roman" w:hAnsi="Times New Roman"/>
          <w:bCs/>
          <w:sz w:val="28"/>
          <w:szCs w:val="28"/>
        </w:rPr>
        <w:t>«</w:t>
      </w:r>
      <w:r w:rsidRPr="00FC413F">
        <w:rPr>
          <w:rFonts w:ascii="Times New Roman" w:hAnsi="Times New Roman"/>
          <w:sz w:val="28"/>
          <w:szCs w:val="28"/>
        </w:rPr>
        <w:t>О техническом регулировании</w:t>
      </w:r>
      <w:r>
        <w:rPr>
          <w:rFonts w:ascii="Times New Roman" w:hAnsi="Times New Roman"/>
          <w:bCs/>
          <w:sz w:val="28"/>
          <w:szCs w:val="28"/>
        </w:rPr>
        <w:t>»</w:t>
      </w:r>
    </w:p>
    <w:p w:rsidR="00C10C70" w:rsidRPr="00FC413F" w:rsidRDefault="00C10C70" w:rsidP="00FC413F">
      <w:pPr>
        <w:widowControl w:val="0"/>
        <w:spacing w:after="0" w:line="360" w:lineRule="auto"/>
        <w:ind w:firstLine="709"/>
        <w:jc w:val="both"/>
        <w:rPr>
          <w:rFonts w:ascii="Times New Roman" w:hAnsi="Times New Roman"/>
          <w:sz w:val="28"/>
          <w:szCs w:val="28"/>
        </w:rPr>
      </w:pPr>
      <w:r w:rsidRPr="00FC413F">
        <w:rPr>
          <w:rFonts w:ascii="Times New Roman" w:hAnsi="Times New Roman"/>
          <w:sz w:val="28"/>
          <w:szCs w:val="28"/>
        </w:rPr>
        <w:t xml:space="preserve">[3] Федеральный закон от 30 декабря 2009 г. </w:t>
      </w:r>
      <w:r>
        <w:rPr>
          <w:rFonts w:ascii="Times New Roman" w:hAnsi="Times New Roman"/>
          <w:sz w:val="28"/>
          <w:szCs w:val="28"/>
        </w:rPr>
        <w:t>№</w:t>
      </w:r>
      <w:r w:rsidRPr="00FC413F">
        <w:rPr>
          <w:rFonts w:ascii="Times New Roman" w:hAnsi="Times New Roman"/>
          <w:sz w:val="28"/>
          <w:szCs w:val="28"/>
        </w:rPr>
        <w:t xml:space="preserve"> 384-ФЗ </w:t>
      </w:r>
      <w:r>
        <w:rPr>
          <w:rFonts w:ascii="Times New Roman" w:hAnsi="Times New Roman"/>
          <w:sz w:val="28"/>
          <w:szCs w:val="28"/>
        </w:rPr>
        <w:t>«</w:t>
      </w:r>
      <w:r w:rsidRPr="00FC413F">
        <w:rPr>
          <w:rFonts w:ascii="Times New Roman" w:hAnsi="Times New Roman"/>
          <w:sz w:val="28"/>
          <w:szCs w:val="28"/>
        </w:rPr>
        <w:t>Технический регламент о безопасности зданий и сооружений</w:t>
      </w:r>
      <w:r>
        <w:rPr>
          <w:rFonts w:ascii="Times New Roman" w:hAnsi="Times New Roman"/>
          <w:bCs/>
          <w:sz w:val="28"/>
          <w:szCs w:val="28"/>
        </w:rPr>
        <w:t>»</w:t>
      </w:r>
    </w:p>
    <w:p w:rsidR="00C10C70" w:rsidRPr="00FC413F" w:rsidRDefault="00C10C70" w:rsidP="00FC413F">
      <w:pPr>
        <w:spacing w:after="0" w:line="360" w:lineRule="auto"/>
        <w:ind w:firstLine="709"/>
        <w:jc w:val="both"/>
        <w:rPr>
          <w:rFonts w:ascii="Times New Roman" w:hAnsi="Times New Roman"/>
          <w:sz w:val="28"/>
          <w:szCs w:val="28"/>
        </w:rPr>
      </w:pPr>
      <w:r w:rsidRPr="00FC413F">
        <w:rPr>
          <w:rFonts w:ascii="Times New Roman" w:hAnsi="Times New Roman"/>
          <w:sz w:val="28"/>
          <w:szCs w:val="28"/>
        </w:rPr>
        <w:t xml:space="preserve">[4] Федеральный закон от 27 июля 2006 г. № 149-ФЗ </w:t>
      </w:r>
      <w:r>
        <w:rPr>
          <w:rFonts w:ascii="Times New Roman" w:hAnsi="Times New Roman"/>
          <w:sz w:val="28"/>
          <w:szCs w:val="28"/>
        </w:rPr>
        <w:t>«</w:t>
      </w:r>
      <w:r w:rsidRPr="00FC413F">
        <w:rPr>
          <w:rFonts w:ascii="Times New Roman" w:hAnsi="Times New Roman"/>
          <w:sz w:val="28"/>
          <w:szCs w:val="28"/>
        </w:rPr>
        <w:t>Об информации, информационных технологиях и о защите информации</w:t>
      </w:r>
      <w:r>
        <w:rPr>
          <w:rFonts w:ascii="Times New Roman" w:hAnsi="Times New Roman"/>
          <w:bCs/>
          <w:sz w:val="28"/>
          <w:szCs w:val="28"/>
        </w:rPr>
        <w:t>»</w:t>
      </w:r>
    </w:p>
    <w:p w:rsidR="00C10C70" w:rsidRPr="00FC413F" w:rsidRDefault="00C10C70" w:rsidP="00FC413F">
      <w:pPr>
        <w:widowControl w:val="0"/>
        <w:spacing w:after="0" w:line="360" w:lineRule="auto"/>
        <w:ind w:firstLine="709"/>
        <w:jc w:val="both"/>
        <w:rPr>
          <w:rFonts w:ascii="Times New Roman" w:hAnsi="Times New Roman"/>
          <w:sz w:val="28"/>
          <w:szCs w:val="28"/>
        </w:rPr>
      </w:pPr>
      <w:r w:rsidRPr="00FC413F">
        <w:rPr>
          <w:rFonts w:ascii="Times New Roman" w:hAnsi="Times New Roman"/>
          <w:sz w:val="28"/>
          <w:szCs w:val="28"/>
        </w:rPr>
        <w:t xml:space="preserve">[5] Федеральный закон от 17 ноября 1995 г. № 169-ФЗ </w:t>
      </w:r>
      <w:r>
        <w:rPr>
          <w:rFonts w:ascii="Times New Roman" w:hAnsi="Times New Roman"/>
          <w:sz w:val="28"/>
          <w:szCs w:val="28"/>
        </w:rPr>
        <w:t>«</w:t>
      </w:r>
      <w:r w:rsidRPr="00FC413F">
        <w:rPr>
          <w:rFonts w:ascii="Times New Roman" w:hAnsi="Times New Roman"/>
          <w:bCs/>
          <w:sz w:val="28"/>
          <w:szCs w:val="28"/>
        </w:rPr>
        <w:t>Об архитектурной деятельности в Российской Федерации</w:t>
      </w:r>
      <w:r>
        <w:rPr>
          <w:rFonts w:ascii="Times New Roman" w:hAnsi="Times New Roman"/>
          <w:bCs/>
          <w:sz w:val="28"/>
          <w:szCs w:val="28"/>
        </w:rPr>
        <w:t>»</w:t>
      </w:r>
    </w:p>
    <w:p w:rsidR="00C10C70" w:rsidRPr="00FC413F" w:rsidRDefault="00C10C70" w:rsidP="00FC413F">
      <w:pPr>
        <w:widowControl w:val="0"/>
        <w:spacing w:after="0" w:line="360" w:lineRule="auto"/>
        <w:ind w:firstLine="709"/>
        <w:jc w:val="both"/>
        <w:rPr>
          <w:rFonts w:ascii="Times New Roman" w:hAnsi="Times New Roman"/>
          <w:bCs/>
          <w:sz w:val="28"/>
          <w:szCs w:val="28"/>
        </w:rPr>
      </w:pPr>
      <w:r w:rsidRPr="00FC413F">
        <w:rPr>
          <w:rFonts w:ascii="Times New Roman" w:hAnsi="Times New Roman"/>
          <w:sz w:val="28"/>
          <w:szCs w:val="28"/>
        </w:rPr>
        <w:t xml:space="preserve">[6] </w:t>
      </w:r>
      <w:r w:rsidRPr="00FC413F">
        <w:rPr>
          <w:rFonts w:ascii="Times New Roman" w:hAnsi="Times New Roman"/>
          <w:bCs/>
          <w:sz w:val="28"/>
          <w:szCs w:val="28"/>
        </w:rPr>
        <w:t xml:space="preserve">Федеральный закон от 23 ноября 2009 г. </w:t>
      </w:r>
      <w:r>
        <w:rPr>
          <w:rFonts w:ascii="Times New Roman" w:hAnsi="Times New Roman"/>
          <w:bCs/>
          <w:sz w:val="28"/>
          <w:szCs w:val="28"/>
        </w:rPr>
        <w:t>№</w:t>
      </w:r>
      <w:r w:rsidRPr="00FC413F">
        <w:rPr>
          <w:rFonts w:ascii="Times New Roman" w:hAnsi="Times New Roman"/>
          <w:bCs/>
          <w:sz w:val="28"/>
          <w:szCs w:val="28"/>
        </w:rPr>
        <w:t xml:space="preserve"> 261-ФЗ </w:t>
      </w:r>
      <w:r>
        <w:rPr>
          <w:rFonts w:ascii="Times New Roman" w:hAnsi="Times New Roman"/>
          <w:bCs/>
          <w:sz w:val="28"/>
          <w:szCs w:val="28"/>
        </w:rPr>
        <w:t>«</w:t>
      </w:r>
      <w:r w:rsidRPr="00FC413F">
        <w:rPr>
          <w:rFonts w:ascii="Times New Roman" w:hAnsi="Times New Roman"/>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w:hAnsi="Times New Roman"/>
          <w:bCs/>
          <w:sz w:val="28"/>
          <w:szCs w:val="28"/>
        </w:rPr>
        <w:t>»</w:t>
      </w:r>
    </w:p>
    <w:p w:rsidR="00C10C70" w:rsidRPr="00FC413F" w:rsidRDefault="00C10C70" w:rsidP="00FC413F">
      <w:pPr>
        <w:widowControl w:val="0"/>
        <w:spacing w:after="0" w:line="360" w:lineRule="auto"/>
        <w:ind w:firstLine="709"/>
        <w:jc w:val="both"/>
        <w:rPr>
          <w:rFonts w:ascii="Times New Roman" w:hAnsi="Times New Roman"/>
          <w:sz w:val="28"/>
          <w:szCs w:val="28"/>
        </w:rPr>
      </w:pPr>
      <w:r w:rsidRPr="00FC413F">
        <w:rPr>
          <w:rFonts w:ascii="Times New Roman" w:hAnsi="Times New Roman"/>
          <w:sz w:val="28"/>
          <w:szCs w:val="28"/>
        </w:rPr>
        <w:t xml:space="preserve">[7] Постановление Правительства РФ от 5 марта 2007 г. </w:t>
      </w:r>
      <w:r>
        <w:rPr>
          <w:rFonts w:ascii="Times New Roman" w:hAnsi="Times New Roman"/>
          <w:sz w:val="28"/>
          <w:szCs w:val="28"/>
        </w:rPr>
        <w:t>№</w:t>
      </w:r>
      <w:r w:rsidRPr="00FC413F">
        <w:rPr>
          <w:rFonts w:ascii="Times New Roman" w:hAnsi="Times New Roman"/>
          <w:sz w:val="28"/>
          <w:szCs w:val="28"/>
        </w:rPr>
        <w:t xml:space="preserve"> 145 </w:t>
      </w:r>
      <w:r>
        <w:rPr>
          <w:rFonts w:ascii="Times New Roman" w:hAnsi="Times New Roman"/>
          <w:sz w:val="28"/>
          <w:szCs w:val="28"/>
        </w:rPr>
        <w:t>«</w:t>
      </w:r>
      <w:r w:rsidRPr="00FC413F">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sz w:val="28"/>
          <w:szCs w:val="28"/>
        </w:rPr>
        <w:t>»</w:t>
      </w:r>
      <w:r w:rsidRPr="00FC413F">
        <w:rPr>
          <w:rFonts w:ascii="Times New Roman" w:hAnsi="Times New Roman"/>
          <w:sz w:val="28"/>
          <w:szCs w:val="28"/>
        </w:rPr>
        <w:t xml:space="preserve"> </w:t>
      </w:r>
    </w:p>
    <w:p w:rsidR="00C10C70" w:rsidRPr="00FC413F" w:rsidRDefault="00C10C70" w:rsidP="00FC413F">
      <w:pPr>
        <w:widowControl w:val="0"/>
        <w:spacing w:after="0" w:line="360" w:lineRule="auto"/>
        <w:ind w:firstLine="709"/>
        <w:jc w:val="both"/>
        <w:rPr>
          <w:rFonts w:ascii="Times New Roman" w:hAnsi="Times New Roman"/>
          <w:sz w:val="28"/>
          <w:szCs w:val="28"/>
        </w:rPr>
      </w:pPr>
      <w:r w:rsidRPr="00FC413F">
        <w:rPr>
          <w:rFonts w:ascii="Times New Roman" w:hAnsi="Times New Roman"/>
          <w:sz w:val="28"/>
          <w:szCs w:val="28"/>
        </w:rPr>
        <w:t xml:space="preserve">[8] </w:t>
      </w:r>
      <w:r w:rsidRPr="00FC413F">
        <w:rPr>
          <w:rFonts w:ascii="Times New Roman" w:hAnsi="Times New Roman"/>
          <w:bCs/>
          <w:sz w:val="28"/>
          <w:szCs w:val="28"/>
        </w:rPr>
        <w:t xml:space="preserve">Постановление Правительства РФ от 16 февраля 2008 г. № 87 </w:t>
      </w:r>
      <w:r>
        <w:rPr>
          <w:rFonts w:ascii="Times New Roman" w:hAnsi="Times New Roman"/>
          <w:bCs/>
          <w:sz w:val="28"/>
          <w:szCs w:val="28"/>
        </w:rPr>
        <w:t>«</w:t>
      </w:r>
      <w:r w:rsidRPr="00FC413F">
        <w:rPr>
          <w:rFonts w:ascii="Times New Roman" w:hAnsi="Times New Roman"/>
          <w:sz w:val="28"/>
          <w:szCs w:val="28"/>
        </w:rPr>
        <w:t>О составе разделов проектной документации и требованиях к их содержанию</w:t>
      </w:r>
      <w:r>
        <w:rPr>
          <w:rFonts w:ascii="Times New Roman" w:hAnsi="Times New Roman"/>
          <w:bCs/>
          <w:sz w:val="28"/>
          <w:szCs w:val="28"/>
        </w:rPr>
        <w:t>»</w:t>
      </w:r>
      <w:r w:rsidRPr="00FC413F">
        <w:rPr>
          <w:rFonts w:ascii="Times New Roman" w:hAnsi="Times New Roman"/>
          <w:sz w:val="28"/>
          <w:szCs w:val="28"/>
        </w:rPr>
        <w:t xml:space="preserve"> </w:t>
      </w:r>
    </w:p>
    <w:p w:rsidR="00C10C70" w:rsidRPr="00FC413F" w:rsidRDefault="00C10C70" w:rsidP="00FC413F">
      <w:pPr>
        <w:spacing w:after="0" w:line="360" w:lineRule="auto"/>
        <w:ind w:firstLine="709"/>
        <w:jc w:val="both"/>
        <w:rPr>
          <w:rFonts w:ascii="Times New Roman" w:hAnsi="Times New Roman"/>
          <w:sz w:val="28"/>
          <w:szCs w:val="28"/>
        </w:rPr>
      </w:pPr>
      <w:r w:rsidRPr="00FC413F">
        <w:rPr>
          <w:rFonts w:ascii="Times New Roman" w:hAnsi="Times New Roman"/>
          <w:sz w:val="28"/>
          <w:szCs w:val="28"/>
        </w:rPr>
        <w:t xml:space="preserve">[9] </w:t>
      </w:r>
      <w:r w:rsidRPr="00FC413F">
        <w:rPr>
          <w:rFonts w:ascii="Times New Roman" w:hAnsi="Times New Roman"/>
          <w:bCs/>
          <w:sz w:val="28"/>
          <w:szCs w:val="28"/>
        </w:rPr>
        <w:t xml:space="preserve">Постановление Правительства РФ от 27 сентября 2011 г. № 791 </w:t>
      </w:r>
      <w:r>
        <w:rPr>
          <w:rFonts w:ascii="Times New Roman" w:hAnsi="Times New Roman"/>
          <w:bCs/>
          <w:sz w:val="28"/>
          <w:szCs w:val="28"/>
        </w:rPr>
        <w:t>«</w:t>
      </w:r>
      <w:r w:rsidRPr="00FC413F">
        <w:rPr>
          <w:rFonts w:ascii="Times New Roman" w:hAnsi="Times New Roman"/>
          <w:sz w:val="28"/>
          <w:szCs w:val="28"/>
        </w:rPr>
        <w:t>О формировании реестра типовой проектной документации и внесении изменений в некоторые постановления Правительства Российской Федерации</w:t>
      </w:r>
      <w:r>
        <w:rPr>
          <w:rFonts w:ascii="Times New Roman" w:hAnsi="Times New Roman"/>
          <w:bCs/>
          <w:sz w:val="28"/>
          <w:szCs w:val="28"/>
        </w:rPr>
        <w:t>»</w:t>
      </w:r>
    </w:p>
    <w:p w:rsidR="00C10C70" w:rsidRPr="00FC413F" w:rsidRDefault="00C10C70" w:rsidP="00FC413F">
      <w:pPr>
        <w:spacing w:after="0" w:line="360" w:lineRule="auto"/>
        <w:ind w:firstLine="709"/>
        <w:jc w:val="both"/>
        <w:rPr>
          <w:rFonts w:ascii="Times New Roman" w:hAnsi="Times New Roman"/>
          <w:sz w:val="28"/>
          <w:szCs w:val="28"/>
        </w:rPr>
      </w:pPr>
      <w:r w:rsidRPr="00FC413F">
        <w:rPr>
          <w:rFonts w:ascii="Times New Roman" w:hAnsi="Times New Roman"/>
          <w:sz w:val="28"/>
          <w:szCs w:val="28"/>
        </w:rPr>
        <w:t xml:space="preserve">[10] Проект приказа Министерства строительства и жилищно-коммунального хозяйства Российской Федерации </w:t>
      </w:r>
      <w:r>
        <w:rPr>
          <w:rFonts w:ascii="Times New Roman" w:hAnsi="Times New Roman"/>
          <w:sz w:val="28"/>
          <w:szCs w:val="28"/>
        </w:rPr>
        <w:t>«</w:t>
      </w:r>
      <w:r w:rsidRPr="00FC413F">
        <w:rPr>
          <w:rFonts w:ascii="Times New Roman" w:hAnsi="Times New Roman"/>
          <w:sz w:val="28"/>
          <w:szCs w:val="28"/>
        </w:rPr>
        <w:t>Об утверждении Правил формирования и ведения реестра типовой проектной документации и Требований к составу и содержанию разделов</w:t>
      </w:r>
      <w:r>
        <w:rPr>
          <w:rFonts w:ascii="Times New Roman" w:hAnsi="Times New Roman"/>
          <w:sz w:val="28"/>
          <w:szCs w:val="28"/>
        </w:rPr>
        <w:t xml:space="preserve"> типовой проектной документации»</w:t>
      </w:r>
    </w:p>
    <w:p w:rsidR="00C10C70" w:rsidRPr="00FC413F" w:rsidRDefault="00C10C70" w:rsidP="00FC413F">
      <w:pPr>
        <w:spacing w:after="0" w:line="360" w:lineRule="auto"/>
        <w:ind w:firstLine="709"/>
        <w:jc w:val="both"/>
        <w:rPr>
          <w:rFonts w:ascii="Times New Roman" w:hAnsi="Times New Roman"/>
          <w:sz w:val="28"/>
          <w:szCs w:val="28"/>
        </w:rPr>
      </w:pPr>
    </w:p>
    <w:p w:rsidR="00C10C70" w:rsidRPr="00FC413F" w:rsidRDefault="00C10C70" w:rsidP="00FC413F">
      <w:pPr>
        <w:spacing w:after="0" w:line="360" w:lineRule="auto"/>
        <w:ind w:firstLine="709"/>
        <w:jc w:val="both"/>
        <w:rPr>
          <w:rFonts w:ascii="Times New Roman" w:hAnsi="Times New Roman"/>
          <w:sz w:val="28"/>
          <w:szCs w:val="28"/>
        </w:rPr>
      </w:pPr>
      <w:r w:rsidRPr="00FC413F">
        <w:rPr>
          <w:rFonts w:ascii="Times New Roman" w:hAnsi="Times New Roman"/>
          <w:sz w:val="28"/>
          <w:szCs w:val="28"/>
        </w:rPr>
        <w:lastRenderedPageBreak/>
        <w:t>[11] Приказ Министерства регионального развития РФ от 28 декабря 2010 г. № 801 «Об утверждении Порядка формирования федерального банка данных проектирования объектов капитального строительства и формирования банка данных наиболее экономически эффективных проектов повторного применения»</w:t>
      </w:r>
    </w:p>
    <w:p w:rsidR="00C10C70" w:rsidRPr="00FC413F" w:rsidRDefault="00C10C70" w:rsidP="00FC413F">
      <w:pPr>
        <w:spacing w:after="0" w:line="360" w:lineRule="auto"/>
        <w:ind w:firstLine="709"/>
        <w:jc w:val="both"/>
        <w:rPr>
          <w:rFonts w:ascii="Times New Roman" w:hAnsi="Times New Roman"/>
          <w:sz w:val="28"/>
          <w:szCs w:val="28"/>
        </w:rPr>
      </w:pPr>
      <w:r w:rsidRPr="00FC413F">
        <w:rPr>
          <w:rFonts w:ascii="Times New Roman" w:hAnsi="Times New Roman"/>
          <w:sz w:val="28"/>
          <w:szCs w:val="28"/>
        </w:rPr>
        <w:t xml:space="preserve">[12] Постановление Правительства Российской Федерации от 12 августа 2008 г. </w:t>
      </w:r>
      <w:hyperlink r:id="rId20" w:tooltip="Правила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w:history="1">
        <w:r w:rsidRPr="00FC413F">
          <w:rPr>
            <w:rStyle w:val="a7"/>
            <w:rFonts w:ascii="Times New Roman" w:hAnsi="Times New Roman"/>
            <w:color w:val="auto"/>
            <w:sz w:val="28"/>
            <w:szCs w:val="28"/>
            <w:u w:val="none"/>
          </w:rPr>
          <w:t>№ 590</w:t>
        </w:r>
      </w:hyperlink>
      <w:r w:rsidRPr="00FC413F">
        <w:rPr>
          <w:rFonts w:ascii="Times New Roman" w:hAnsi="Times New Roman"/>
          <w:sz w:val="28"/>
          <w:szCs w:val="28"/>
        </w:rPr>
        <w:t xml:space="preserve">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r>
        <w:rPr>
          <w:rFonts w:ascii="Times New Roman" w:hAnsi="Times New Roman"/>
          <w:bCs/>
          <w:sz w:val="28"/>
          <w:szCs w:val="28"/>
        </w:rPr>
        <w:t>»</w:t>
      </w:r>
    </w:p>
    <w:p w:rsidR="00C10C70" w:rsidRPr="00FC413F" w:rsidRDefault="00C10C70" w:rsidP="00FC413F">
      <w:pPr>
        <w:spacing w:after="0" w:line="360" w:lineRule="auto"/>
        <w:ind w:firstLine="709"/>
        <w:jc w:val="both"/>
        <w:rPr>
          <w:rFonts w:ascii="Times New Roman" w:hAnsi="Times New Roman"/>
          <w:bCs/>
          <w:sz w:val="28"/>
          <w:szCs w:val="28"/>
        </w:rPr>
      </w:pPr>
      <w:r w:rsidRPr="00FC413F">
        <w:rPr>
          <w:rFonts w:ascii="Times New Roman" w:hAnsi="Times New Roman"/>
          <w:bCs/>
          <w:sz w:val="28"/>
          <w:szCs w:val="28"/>
        </w:rPr>
        <w:t xml:space="preserve">[13] Минстрой России. </w:t>
      </w:r>
      <w:r w:rsidRPr="00FC413F">
        <w:rPr>
          <w:rFonts w:ascii="Times New Roman" w:hAnsi="Times New Roman"/>
          <w:sz w:val="28"/>
          <w:szCs w:val="28"/>
        </w:rPr>
        <w:t>«</w:t>
      </w:r>
      <w:r w:rsidRPr="00FC413F">
        <w:rPr>
          <w:rFonts w:ascii="Times New Roman" w:hAnsi="Times New Roman"/>
          <w:bCs/>
          <w:sz w:val="28"/>
          <w:szCs w:val="28"/>
        </w:rPr>
        <w:t>Методические указания по составлению и оформлению каталожных листов проектной документации массового применения, включаемой во 2-ю и 3-ю части строительного каталога</w:t>
      </w:r>
      <w:r>
        <w:rPr>
          <w:rFonts w:ascii="Times New Roman" w:hAnsi="Times New Roman"/>
          <w:bCs/>
          <w:sz w:val="28"/>
          <w:szCs w:val="28"/>
        </w:rPr>
        <w:t>»</w:t>
      </w:r>
      <w:r w:rsidRPr="00FC413F">
        <w:rPr>
          <w:rFonts w:ascii="Times New Roman" w:hAnsi="Times New Roman"/>
          <w:bCs/>
          <w:sz w:val="28"/>
          <w:szCs w:val="28"/>
        </w:rPr>
        <w:t xml:space="preserve"> МДС 11- 9.2000</w:t>
      </w:r>
    </w:p>
    <w:p w:rsidR="00C10C70" w:rsidRPr="00FC413F" w:rsidRDefault="00C10C70" w:rsidP="00FC413F">
      <w:pPr>
        <w:spacing w:after="0" w:line="360" w:lineRule="auto"/>
        <w:ind w:firstLine="709"/>
        <w:jc w:val="both"/>
        <w:rPr>
          <w:rFonts w:ascii="Times New Roman" w:hAnsi="Times New Roman"/>
          <w:sz w:val="28"/>
          <w:szCs w:val="28"/>
        </w:rPr>
      </w:pPr>
      <w:r w:rsidRPr="00FC413F">
        <w:rPr>
          <w:rFonts w:ascii="Times New Roman" w:hAnsi="Times New Roman"/>
          <w:sz w:val="28"/>
          <w:szCs w:val="28"/>
        </w:rPr>
        <w:t>[14] «Временные указания по составу, правилам выполнения, комплектованию и оформлению проектной документации на типовые строительные конструкции, изделия и узлы</w:t>
      </w:r>
      <w:r>
        <w:rPr>
          <w:rFonts w:ascii="Times New Roman" w:hAnsi="Times New Roman"/>
          <w:bCs/>
          <w:sz w:val="28"/>
          <w:szCs w:val="28"/>
        </w:rPr>
        <w:t>»</w:t>
      </w:r>
      <w:r>
        <w:rPr>
          <w:rFonts w:ascii="Times New Roman" w:hAnsi="Times New Roman"/>
          <w:sz w:val="28"/>
          <w:szCs w:val="28"/>
        </w:rPr>
        <w:t>,</w:t>
      </w:r>
      <w:r w:rsidRPr="00FC413F">
        <w:rPr>
          <w:rFonts w:ascii="Times New Roman" w:hAnsi="Times New Roman"/>
          <w:sz w:val="28"/>
          <w:szCs w:val="28"/>
        </w:rPr>
        <w:t xml:space="preserve"> утверждены Госстроем СССР 13 мая 1987 г.,</w:t>
      </w:r>
      <w:r>
        <w:rPr>
          <w:rFonts w:ascii="Times New Roman" w:hAnsi="Times New Roman"/>
          <w:sz w:val="28"/>
          <w:szCs w:val="28"/>
        </w:rPr>
        <w:t xml:space="preserve"> </w:t>
      </w:r>
      <w:r w:rsidRPr="00FC413F">
        <w:rPr>
          <w:rFonts w:ascii="Times New Roman" w:hAnsi="Times New Roman"/>
          <w:sz w:val="28"/>
          <w:szCs w:val="28"/>
        </w:rPr>
        <w:t xml:space="preserve">Москва, Центральный институт типового проектирования, </w:t>
      </w:r>
      <w:r>
        <w:rPr>
          <w:rFonts w:ascii="Times New Roman" w:hAnsi="Times New Roman"/>
          <w:sz w:val="28"/>
          <w:szCs w:val="28"/>
        </w:rPr>
        <w:t xml:space="preserve">издание </w:t>
      </w:r>
      <w:r w:rsidRPr="00FC413F">
        <w:rPr>
          <w:rFonts w:ascii="Times New Roman" w:hAnsi="Times New Roman"/>
          <w:sz w:val="28"/>
          <w:szCs w:val="28"/>
        </w:rPr>
        <w:t>1987</w:t>
      </w:r>
      <w:r>
        <w:rPr>
          <w:rFonts w:ascii="Times New Roman" w:hAnsi="Times New Roman"/>
          <w:sz w:val="28"/>
          <w:szCs w:val="28"/>
        </w:rPr>
        <w:t xml:space="preserve">. </w:t>
      </w:r>
      <w:r w:rsidRPr="00FC413F">
        <w:rPr>
          <w:rFonts w:ascii="Times New Roman" w:hAnsi="Times New Roman"/>
          <w:sz w:val="28"/>
          <w:szCs w:val="28"/>
        </w:rPr>
        <w:t>Разработаны институтами Госстроя СССР</w:t>
      </w:r>
      <w:r>
        <w:rPr>
          <w:rFonts w:ascii="Times New Roman" w:hAnsi="Times New Roman"/>
          <w:sz w:val="28"/>
          <w:szCs w:val="28"/>
        </w:rPr>
        <w:t>:</w:t>
      </w:r>
      <w:r w:rsidRPr="00FC413F">
        <w:rPr>
          <w:rFonts w:ascii="Times New Roman" w:hAnsi="Times New Roman"/>
          <w:sz w:val="28"/>
          <w:szCs w:val="28"/>
        </w:rPr>
        <w:t xml:space="preserve"> ЦНИИпроект, ЦНИИпромзданий, ЦИТП</w:t>
      </w:r>
    </w:p>
    <w:p w:rsidR="00C10C70" w:rsidRPr="00FC413F" w:rsidRDefault="00C10C70" w:rsidP="00FC413F">
      <w:pPr>
        <w:spacing w:after="0" w:line="360" w:lineRule="auto"/>
        <w:ind w:firstLine="709"/>
        <w:jc w:val="both"/>
        <w:rPr>
          <w:rFonts w:ascii="Times New Roman" w:hAnsi="Times New Roman"/>
          <w:sz w:val="28"/>
          <w:szCs w:val="28"/>
        </w:rPr>
      </w:pPr>
      <w:r w:rsidRPr="00FC413F">
        <w:rPr>
          <w:rFonts w:ascii="Times New Roman" w:hAnsi="Times New Roman"/>
          <w:bCs/>
          <w:sz w:val="28"/>
          <w:szCs w:val="28"/>
        </w:rPr>
        <w:t xml:space="preserve">[15] Минстрой России. </w:t>
      </w:r>
      <w:r w:rsidRPr="00FC413F">
        <w:rPr>
          <w:rFonts w:ascii="Times New Roman" w:hAnsi="Times New Roman"/>
          <w:sz w:val="28"/>
          <w:szCs w:val="28"/>
        </w:rPr>
        <w:t>«</w:t>
      </w:r>
      <w:r w:rsidRPr="00FC413F">
        <w:rPr>
          <w:rFonts w:ascii="Times New Roman" w:hAnsi="Times New Roman"/>
          <w:bCs/>
          <w:sz w:val="28"/>
          <w:szCs w:val="28"/>
        </w:rPr>
        <w:t>Методические указания по разработке территориальных каталогов конструкций и изделий для строительства</w:t>
      </w:r>
      <w:r>
        <w:rPr>
          <w:rFonts w:ascii="Times New Roman" w:hAnsi="Times New Roman"/>
          <w:bCs/>
          <w:sz w:val="28"/>
          <w:szCs w:val="28"/>
        </w:rPr>
        <w:t>», у</w:t>
      </w:r>
      <w:r w:rsidRPr="00FC413F">
        <w:rPr>
          <w:rFonts w:ascii="Times New Roman" w:hAnsi="Times New Roman"/>
          <w:bCs/>
          <w:color w:val="000000"/>
          <w:sz w:val="28"/>
          <w:szCs w:val="28"/>
        </w:rPr>
        <w:t>тверждены Минстроем Российской Федерации 2 декабря 1996 г.</w:t>
      </w:r>
    </w:p>
    <w:sectPr w:rsidR="00C10C70" w:rsidRPr="00FC413F" w:rsidSect="00694047">
      <w:footerReference w:type="even" r:id="rId21"/>
      <w:footerReference w:type="default" r:id="rId2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B7" w:rsidRDefault="00755BB7" w:rsidP="00733C17">
      <w:pPr>
        <w:spacing w:after="0" w:line="240" w:lineRule="auto"/>
      </w:pPr>
      <w:r>
        <w:separator/>
      </w:r>
    </w:p>
  </w:endnote>
  <w:endnote w:type="continuationSeparator" w:id="0">
    <w:p w:rsidR="00755BB7" w:rsidRDefault="00755BB7" w:rsidP="0073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C70" w:rsidRDefault="00C10C70" w:rsidP="00694047">
    <w:pPr>
      <w:pStyle w:val="a5"/>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C10C70" w:rsidRDefault="00C10C70" w:rsidP="0069404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C70" w:rsidRDefault="00C10C70" w:rsidP="00694047">
    <w:pPr>
      <w:pStyle w:val="a5"/>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0F455C">
      <w:rPr>
        <w:rStyle w:val="af2"/>
        <w:noProof/>
      </w:rPr>
      <w:t>62</w:t>
    </w:r>
    <w:r>
      <w:rPr>
        <w:rStyle w:val="af2"/>
      </w:rPr>
      <w:fldChar w:fldCharType="end"/>
    </w:r>
  </w:p>
  <w:p w:rsidR="00C10C70" w:rsidRDefault="00C10C70" w:rsidP="0069404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B7" w:rsidRDefault="00755BB7" w:rsidP="00733C17">
      <w:pPr>
        <w:spacing w:after="0" w:line="240" w:lineRule="auto"/>
      </w:pPr>
      <w:r>
        <w:separator/>
      </w:r>
    </w:p>
  </w:footnote>
  <w:footnote w:type="continuationSeparator" w:id="0">
    <w:p w:rsidR="00755BB7" w:rsidRDefault="00755BB7" w:rsidP="00733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F87D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38CB8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5EECB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EAE11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C9E2A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ACB5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65CFE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6E5F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B8DF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EE8D08"/>
    <w:lvl w:ilvl="0">
      <w:start w:val="1"/>
      <w:numFmt w:val="bullet"/>
      <w:lvlText w:val=""/>
      <w:lvlJc w:val="left"/>
      <w:pPr>
        <w:tabs>
          <w:tab w:val="num" w:pos="360"/>
        </w:tabs>
        <w:ind w:left="360" w:hanging="360"/>
      </w:pPr>
      <w:rPr>
        <w:rFonts w:ascii="Symbol" w:hAnsi="Symbol" w:hint="default"/>
      </w:rPr>
    </w:lvl>
  </w:abstractNum>
  <w:abstractNum w:abstractNumId="10">
    <w:nsid w:val="0DCB5B5E"/>
    <w:multiLevelType w:val="singleLevel"/>
    <w:tmpl w:val="F90E5016"/>
    <w:lvl w:ilvl="0">
      <w:start w:val="6"/>
      <w:numFmt w:val="decimal"/>
      <w:lvlText w:val="%1."/>
      <w:legacy w:legacy="1" w:legacySpace="0" w:legacyIndent="283"/>
      <w:lvlJc w:val="left"/>
      <w:rPr>
        <w:rFonts w:ascii="Times New Roman" w:hAnsi="Times New Roman" w:cs="Times New Roman" w:hint="default"/>
      </w:rPr>
    </w:lvl>
  </w:abstractNum>
  <w:abstractNum w:abstractNumId="11">
    <w:nsid w:val="12D05E87"/>
    <w:multiLevelType w:val="singleLevel"/>
    <w:tmpl w:val="622E136A"/>
    <w:lvl w:ilvl="0">
      <w:start w:val="1"/>
      <w:numFmt w:val="decimal"/>
      <w:lvlText w:val="5.%1."/>
      <w:legacy w:legacy="1" w:legacySpace="0" w:legacyIndent="485"/>
      <w:lvlJc w:val="left"/>
      <w:rPr>
        <w:rFonts w:ascii="Times New Roman" w:hAnsi="Times New Roman" w:cs="Times New Roman" w:hint="default"/>
      </w:rPr>
    </w:lvl>
  </w:abstractNum>
  <w:abstractNum w:abstractNumId="12">
    <w:nsid w:val="142F7843"/>
    <w:multiLevelType w:val="singleLevel"/>
    <w:tmpl w:val="077ECEA2"/>
    <w:lvl w:ilvl="0">
      <w:start w:val="5"/>
      <w:numFmt w:val="decimal"/>
      <w:lvlText w:val="5.%1."/>
      <w:legacy w:legacy="1" w:legacySpace="0" w:legacyIndent="475"/>
      <w:lvlJc w:val="left"/>
      <w:rPr>
        <w:rFonts w:ascii="Times New Roman" w:hAnsi="Times New Roman" w:cs="Times New Roman" w:hint="default"/>
      </w:rPr>
    </w:lvl>
  </w:abstractNum>
  <w:abstractNum w:abstractNumId="13">
    <w:nsid w:val="191B68CA"/>
    <w:multiLevelType w:val="hybridMultilevel"/>
    <w:tmpl w:val="F91E97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FE0587E"/>
    <w:multiLevelType w:val="singleLevel"/>
    <w:tmpl w:val="477A5FAE"/>
    <w:lvl w:ilvl="0">
      <w:start w:val="1"/>
      <w:numFmt w:val="decimal"/>
      <w:lvlText w:val="%1."/>
      <w:legacy w:legacy="1" w:legacySpace="0" w:legacyIndent="288"/>
      <w:lvlJc w:val="left"/>
      <w:rPr>
        <w:rFonts w:ascii="Times New Roman" w:hAnsi="Times New Roman" w:cs="Times New Roman" w:hint="default"/>
      </w:rPr>
    </w:lvl>
  </w:abstractNum>
  <w:abstractNum w:abstractNumId="15">
    <w:nsid w:val="36481CE7"/>
    <w:multiLevelType w:val="hybridMultilevel"/>
    <w:tmpl w:val="0E54073A"/>
    <w:lvl w:ilvl="0" w:tplc="A2DE9C5A">
      <w:start w:val="1"/>
      <w:numFmt w:val="bullet"/>
      <w:lvlText w:val="•"/>
      <w:lvlJc w:val="left"/>
      <w:pPr>
        <w:tabs>
          <w:tab w:val="num" w:pos="-195"/>
        </w:tabs>
        <w:ind w:left="-195" w:hanging="360"/>
      </w:pPr>
      <w:rPr>
        <w:rFonts w:ascii="Times New Roman" w:hAnsi="Times New Roman" w:hint="default"/>
      </w:rPr>
    </w:lvl>
    <w:lvl w:ilvl="1" w:tplc="04190003" w:tentative="1">
      <w:start w:val="1"/>
      <w:numFmt w:val="bullet"/>
      <w:lvlText w:val="o"/>
      <w:lvlJc w:val="left"/>
      <w:pPr>
        <w:ind w:left="525" w:hanging="360"/>
      </w:pPr>
      <w:rPr>
        <w:rFonts w:ascii="Courier New" w:hAnsi="Courier New" w:hint="default"/>
      </w:rPr>
    </w:lvl>
    <w:lvl w:ilvl="2" w:tplc="04190005" w:tentative="1">
      <w:start w:val="1"/>
      <w:numFmt w:val="bullet"/>
      <w:lvlText w:val=""/>
      <w:lvlJc w:val="left"/>
      <w:pPr>
        <w:ind w:left="1245" w:hanging="360"/>
      </w:pPr>
      <w:rPr>
        <w:rFonts w:ascii="Wingdings" w:hAnsi="Wingdings" w:hint="default"/>
      </w:rPr>
    </w:lvl>
    <w:lvl w:ilvl="3" w:tplc="04190001" w:tentative="1">
      <w:start w:val="1"/>
      <w:numFmt w:val="bullet"/>
      <w:lvlText w:val=""/>
      <w:lvlJc w:val="left"/>
      <w:pPr>
        <w:ind w:left="1965" w:hanging="360"/>
      </w:pPr>
      <w:rPr>
        <w:rFonts w:ascii="Symbol" w:hAnsi="Symbol" w:hint="default"/>
      </w:rPr>
    </w:lvl>
    <w:lvl w:ilvl="4" w:tplc="04190003" w:tentative="1">
      <w:start w:val="1"/>
      <w:numFmt w:val="bullet"/>
      <w:lvlText w:val="o"/>
      <w:lvlJc w:val="left"/>
      <w:pPr>
        <w:ind w:left="2685" w:hanging="360"/>
      </w:pPr>
      <w:rPr>
        <w:rFonts w:ascii="Courier New" w:hAnsi="Courier New" w:hint="default"/>
      </w:rPr>
    </w:lvl>
    <w:lvl w:ilvl="5" w:tplc="04190005" w:tentative="1">
      <w:start w:val="1"/>
      <w:numFmt w:val="bullet"/>
      <w:lvlText w:val=""/>
      <w:lvlJc w:val="left"/>
      <w:pPr>
        <w:ind w:left="3405" w:hanging="360"/>
      </w:pPr>
      <w:rPr>
        <w:rFonts w:ascii="Wingdings" w:hAnsi="Wingdings" w:hint="default"/>
      </w:rPr>
    </w:lvl>
    <w:lvl w:ilvl="6" w:tplc="04190001" w:tentative="1">
      <w:start w:val="1"/>
      <w:numFmt w:val="bullet"/>
      <w:lvlText w:val=""/>
      <w:lvlJc w:val="left"/>
      <w:pPr>
        <w:ind w:left="4125" w:hanging="360"/>
      </w:pPr>
      <w:rPr>
        <w:rFonts w:ascii="Symbol" w:hAnsi="Symbol" w:hint="default"/>
      </w:rPr>
    </w:lvl>
    <w:lvl w:ilvl="7" w:tplc="04190003" w:tentative="1">
      <w:start w:val="1"/>
      <w:numFmt w:val="bullet"/>
      <w:lvlText w:val="o"/>
      <w:lvlJc w:val="left"/>
      <w:pPr>
        <w:ind w:left="4845" w:hanging="360"/>
      </w:pPr>
      <w:rPr>
        <w:rFonts w:ascii="Courier New" w:hAnsi="Courier New" w:hint="default"/>
      </w:rPr>
    </w:lvl>
    <w:lvl w:ilvl="8" w:tplc="04190005" w:tentative="1">
      <w:start w:val="1"/>
      <w:numFmt w:val="bullet"/>
      <w:lvlText w:val=""/>
      <w:lvlJc w:val="left"/>
      <w:pPr>
        <w:ind w:left="5565" w:hanging="360"/>
      </w:pPr>
      <w:rPr>
        <w:rFonts w:ascii="Wingdings" w:hAnsi="Wingdings" w:hint="default"/>
      </w:rPr>
    </w:lvl>
  </w:abstractNum>
  <w:abstractNum w:abstractNumId="16">
    <w:nsid w:val="4E5C73DA"/>
    <w:multiLevelType w:val="hybridMultilevel"/>
    <w:tmpl w:val="AA6A2F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ED751E0"/>
    <w:multiLevelType w:val="singleLevel"/>
    <w:tmpl w:val="1A5C9A4E"/>
    <w:lvl w:ilvl="0">
      <w:start w:val="2"/>
      <w:numFmt w:val="decimal"/>
      <w:lvlText w:val="1.%1."/>
      <w:legacy w:legacy="1" w:legacySpace="0" w:legacyIndent="504"/>
      <w:lvlJc w:val="left"/>
      <w:rPr>
        <w:rFonts w:ascii="Times New Roman" w:hAnsi="Times New Roman" w:cs="Times New Roman" w:hint="default"/>
      </w:rPr>
    </w:lvl>
  </w:abstractNum>
  <w:abstractNum w:abstractNumId="18">
    <w:nsid w:val="56914ED2"/>
    <w:multiLevelType w:val="singleLevel"/>
    <w:tmpl w:val="14A0891C"/>
    <w:lvl w:ilvl="0">
      <w:start w:val="6"/>
      <w:numFmt w:val="decimal"/>
      <w:lvlText w:val="%1."/>
      <w:legacy w:legacy="1" w:legacySpace="0" w:legacyIndent="269"/>
      <w:lvlJc w:val="left"/>
      <w:rPr>
        <w:rFonts w:ascii="Times New Roman" w:hAnsi="Times New Roman" w:cs="Times New Roman" w:hint="default"/>
      </w:rPr>
    </w:lvl>
  </w:abstractNum>
  <w:abstractNum w:abstractNumId="19">
    <w:nsid w:val="5B3676A4"/>
    <w:multiLevelType w:val="singleLevel"/>
    <w:tmpl w:val="7896A82A"/>
    <w:lvl w:ilvl="0">
      <w:start w:val="28"/>
      <w:numFmt w:val="decimal"/>
      <w:lvlText w:val="%1."/>
      <w:legacy w:legacy="1" w:legacySpace="0" w:legacyIndent="417"/>
      <w:lvlJc w:val="left"/>
      <w:rPr>
        <w:rFonts w:ascii="Times New Roman" w:hAnsi="Times New Roman" w:cs="Times New Roman" w:hint="default"/>
      </w:rPr>
    </w:lvl>
  </w:abstractNum>
  <w:abstractNum w:abstractNumId="20">
    <w:nsid w:val="68375694"/>
    <w:multiLevelType w:val="multilevel"/>
    <w:tmpl w:val="563CA096"/>
    <w:lvl w:ilvl="0">
      <w:start w:val="9"/>
      <w:numFmt w:val="decimal"/>
      <w:lvlText w:val="%1."/>
      <w:lvlJc w:val="left"/>
      <w:pPr>
        <w:ind w:left="1080" w:hanging="360"/>
      </w:pPr>
      <w:rPr>
        <w:rFonts w:cs="Times New Roman" w:hint="default"/>
        <w:sz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1">
    <w:nsid w:val="68764D6F"/>
    <w:multiLevelType w:val="singleLevel"/>
    <w:tmpl w:val="A4D03F76"/>
    <w:lvl w:ilvl="0">
      <w:start w:val="2"/>
      <w:numFmt w:val="decimal"/>
      <w:lvlText w:val="2.%1."/>
      <w:legacy w:legacy="1" w:legacySpace="0" w:legacyIndent="480"/>
      <w:lvlJc w:val="left"/>
      <w:rPr>
        <w:rFonts w:ascii="Times New Roman" w:hAnsi="Times New Roman" w:cs="Times New Roman" w:hint="default"/>
      </w:rPr>
    </w:lvl>
  </w:abstractNum>
  <w:abstractNum w:abstractNumId="22">
    <w:nsid w:val="73BD6E4E"/>
    <w:multiLevelType w:val="hybridMultilevel"/>
    <w:tmpl w:val="CAB2B1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4AE7B2A"/>
    <w:multiLevelType w:val="singleLevel"/>
    <w:tmpl w:val="B922BDC4"/>
    <w:lvl w:ilvl="0">
      <w:start w:val="4"/>
      <w:numFmt w:val="decimal"/>
      <w:lvlText w:val="%1."/>
      <w:legacy w:legacy="1" w:legacySpace="0" w:legacyIndent="269"/>
      <w:lvlJc w:val="left"/>
      <w:rPr>
        <w:rFonts w:ascii="Times New Roman" w:hAnsi="Times New Roman" w:cs="Times New Roman" w:hint="default"/>
      </w:rPr>
    </w:lvl>
  </w:abstractNum>
  <w:abstractNum w:abstractNumId="24">
    <w:nsid w:val="76196A69"/>
    <w:multiLevelType w:val="multilevel"/>
    <w:tmpl w:val="F93E7A9C"/>
    <w:lvl w:ilvl="0">
      <w:start w:val="7"/>
      <w:numFmt w:val="decimal"/>
      <w:lvlText w:val="%1."/>
      <w:lvlJc w:val="left"/>
      <w:pPr>
        <w:ind w:left="735" w:hanging="735"/>
      </w:pPr>
      <w:rPr>
        <w:rFonts w:cs="Times New Roman" w:hint="default"/>
      </w:rPr>
    </w:lvl>
    <w:lvl w:ilvl="1">
      <w:start w:val="5"/>
      <w:numFmt w:val="decimal"/>
      <w:lvlText w:val="%1.%2."/>
      <w:lvlJc w:val="left"/>
      <w:pPr>
        <w:ind w:left="1005" w:hanging="735"/>
      </w:pPr>
      <w:rPr>
        <w:rFonts w:cs="Times New Roman" w:hint="default"/>
      </w:rPr>
    </w:lvl>
    <w:lvl w:ilvl="2">
      <w:start w:val="7"/>
      <w:numFmt w:val="decimal"/>
      <w:lvlText w:val="%1.%2.%3."/>
      <w:lvlJc w:val="left"/>
      <w:pPr>
        <w:ind w:left="1275" w:hanging="735"/>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25">
    <w:nsid w:val="7CF80D60"/>
    <w:multiLevelType w:val="hybridMultilevel"/>
    <w:tmpl w:val="7FF2C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F356A7F"/>
    <w:multiLevelType w:val="hybridMultilevel"/>
    <w:tmpl w:val="4F3AC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26"/>
  </w:num>
  <w:num w:numId="3">
    <w:abstractNumId w:val="13"/>
  </w:num>
  <w:num w:numId="4">
    <w:abstractNumId w:val="18"/>
  </w:num>
  <w:num w:numId="5">
    <w:abstractNumId w:val="19"/>
  </w:num>
  <w:num w:numId="6">
    <w:abstractNumId w:val="23"/>
  </w:num>
  <w:num w:numId="7">
    <w:abstractNumId w:val="17"/>
  </w:num>
  <w:num w:numId="8">
    <w:abstractNumId w:val="14"/>
  </w:num>
  <w:num w:numId="9">
    <w:abstractNumId w:val="10"/>
  </w:num>
  <w:num w:numId="10">
    <w:abstractNumId w:val="21"/>
  </w:num>
  <w:num w:numId="11">
    <w:abstractNumId w:val="11"/>
  </w:num>
  <w:num w:numId="12">
    <w:abstractNumId w:val="12"/>
  </w:num>
  <w:num w:numId="13">
    <w:abstractNumId w:val="24"/>
  </w:num>
  <w:num w:numId="14">
    <w:abstractNumId w:val="20"/>
  </w:num>
  <w:num w:numId="15">
    <w:abstractNumId w:val="22"/>
  </w:num>
  <w:num w:numId="16">
    <w:abstractNumId w:val="25"/>
  </w:num>
  <w:num w:numId="17">
    <w:abstractNumId w:val="1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AF"/>
    <w:rsid w:val="00002A68"/>
    <w:rsid w:val="00002C43"/>
    <w:rsid w:val="0000660C"/>
    <w:rsid w:val="00011140"/>
    <w:rsid w:val="00017330"/>
    <w:rsid w:val="00022BDD"/>
    <w:rsid w:val="00030AE6"/>
    <w:rsid w:val="00031669"/>
    <w:rsid w:val="00033A0D"/>
    <w:rsid w:val="00036BDC"/>
    <w:rsid w:val="0004118C"/>
    <w:rsid w:val="0004482B"/>
    <w:rsid w:val="000451F0"/>
    <w:rsid w:val="000472B7"/>
    <w:rsid w:val="00053B20"/>
    <w:rsid w:val="00057515"/>
    <w:rsid w:val="000629F1"/>
    <w:rsid w:val="000635A7"/>
    <w:rsid w:val="00064E70"/>
    <w:rsid w:val="00067A62"/>
    <w:rsid w:val="000731E4"/>
    <w:rsid w:val="00076758"/>
    <w:rsid w:val="00081C1F"/>
    <w:rsid w:val="00082C40"/>
    <w:rsid w:val="00082DFF"/>
    <w:rsid w:val="00087231"/>
    <w:rsid w:val="0009487C"/>
    <w:rsid w:val="00094FDA"/>
    <w:rsid w:val="00095A06"/>
    <w:rsid w:val="000B407B"/>
    <w:rsid w:val="000B4D38"/>
    <w:rsid w:val="000D10DD"/>
    <w:rsid w:val="000D2C6B"/>
    <w:rsid w:val="000D5846"/>
    <w:rsid w:val="000D5D33"/>
    <w:rsid w:val="000E2CEA"/>
    <w:rsid w:val="000E4F89"/>
    <w:rsid w:val="000F0168"/>
    <w:rsid w:val="000F455C"/>
    <w:rsid w:val="000F632E"/>
    <w:rsid w:val="000F6962"/>
    <w:rsid w:val="00106ADC"/>
    <w:rsid w:val="0010705E"/>
    <w:rsid w:val="00110CC2"/>
    <w:rsid w:val="00115C6D"/>
    <w:rsid w:val="00124CDA"/>
    <w:rsid w:val="00134075"/>
    <w:rsid w:val="00134DD9"/>
    <w:rsid w:val="00136A46"/>
    <w:rsid w:val="00137A43"/>
    <w:rsid w:val="001426FC"/>
    <w:rsid w:val="00143C6E"/>
    <w:rsid w:val="00165354"/>
    <w:rsid w:val="00167A9F"/>
    <w:rsid w:val="00175336"/>
    <w:rsid w:val="00176D68"/>
    <w:rsid w:val="00180D75"/>
    <w:rsid w:val="001833BA"/>
    <w:rsid w:val="001846C8"/>
    <w:rsid w:val="00185EDF"/>
    <w:rsid w:val="001978C2"/>
    <w:rsid w:val="001A6E23"/>
    <w:rsid w:val="001A70EB"/>
    <w:rsid w:val="001B0A99"/>
    <w:rsid w:val="001B1DF4"/>
    <w:rsid w:val="001C1030"/>
    <w:rsid w:val="001C35E3"/>
    <w:rsid w:val="001D10D3"/>
    <w:rsid w:val="001D163D"/>
    <w:rsid w:val="001D2543"/>
    <w:rsid w:val="001D4EB0"/>
    <w:rsid w:val="001E432D"/>
    <w:rsid w:val="002017A1"/>
    <w:rsid w:val="00223703"/>
    <w:rsid w:val="002311FC"/>
    <w:rsid w:val="00233FD9"/>
    <w:rsid w:val="0023756C"/>
    <w:rsid w:val="00241487"/>
    <w:rsid w:val="0024218F"/>
    <w:rsid w:val="00244F19"/>
    <w:rsid w:val="00250399"/>
    <w:rsid w:val="00253825"/>
    <w:rsid w:val="00257172"/>
    <w:rsid w:val="002654D9"/>
    <w:rsid w:val="00271225"/>
    <w:rsid w:val="00277B09"/>
    <w:rsid w:val="00294C53"/>
    <w:rsid w:val="002B38ED"/>
    <w:rsid w:val="002B6219"/>
    <w:rsid w:val="002B7FEE"/>
    <w:rsid w:val="002C10DB"/>
    <w:rsid w:val="002C5C72"/>
    <w:rsid w:val="002D0F18"/>
    <w:rsid w:val="002D43E4"/>
    <w:rsid w:val="002D7AAF"/>
    <w:rsid w:val="002F1084"/>
    <w:rsid w:val="0030065A"/>
    <w:rsid w:val="00302219"/>
    <w:rsid w:val="00311DD8"/>
    <w:rsid w:val="0032295F"/>
    <w:rsid w:val="00324BC0"/>
    <w:rsid w:val="003316BB"/>
    <w:rsid w:val="00345B0F"/>
    <w:rsid w:val="003520F6"/>
    <w:rsid w:val="00353497"/>
    <w:rsid w:val="0035704D"/>
    <w:rsid w:val="00363DEB"/>
    <w:rsid w:val="00366776"/>
    <w:rsid w:val="003736FF"/>
    <w:rsid w:val="0037582E"/>
    <w:rsid w:val="00381714"/>
    <w:rsid w:val="00381B8F"/>
    <w:rsid w:val="00384EEE"/>
    <w:rsid w:val="00387E81"/>
    <w:rsid w:val="0039249F"/>
    <w:rsid w:val="003B709D"/>
    <w:rsid w:val="003B7CC3"/>
    <w:rsid w:val="003C0003"/>
    <w:rsid w:val="003C16AD"/>
    <w:rsid w:val="003C2CE7"/>
    <w:rsid w:val="003C69BA"/>
    <w:rsid w:val="003E7C7B"/>
    <w:rsid w:val="003F00EE"/>
    <w:rsid w:val="003F1DA3"/>
    <w:rsid w:val="003F3128"/>
    <w:rsid w:val="003F5A2B"/>
    <w:rsid w:val="004076DB"/>
    <w:rsid w:val="004166AF"/>
    <w:rsid w:val="00420688"/>
    <w:rsid w:val="00431CC0"/>
    <w:rsid w:val="004400CA"/>
    <w:rsid w:val="004517EF"/>
    <w:rsid w:val="004615F0"/>
    <w:rsid w:val="00462052"/>
    <w:rsid w:val="004633AD"/>
    <w:rsid w:val="00463646"/>
    <w:rsid w:val="00466F77"/>
    <w:rsid w:val="004717F8"/>
    <w:rsid w:val="00475103"/>
    <w:rsid w:val="00482BF5"/>
    <w:rsid w:val="00485D40"/>
    <w:rsid w:val="004935FB"/>
    <w:rsid w:val="004B4142"/>
    <w:rsid w:val="004B7228"/>
    <w:rsid w:val="004B7A5D"/>
    <w:rsid w:val="004D059E"/>
    <w:rsid w:val="004D6245"/>
    <w:rsid w:val="004E069A"/>
    <w:rsid w:val="004F1CBA"/>
    <w:rsid w:val="004F2C86"/>
    <w:rsid w:val="0050482E"/>
    <w:rsid w:val="00504FED"/>
    <w:rsid w:val="005129A7"/>
    <w:rsid w:val="0051493C"/>
    <w:rsid w:val="005174DF"/>
    <w:rsid w:val="00517D8D"/>
    <w:rsid w:val="0052177B"/>
    <w:rsid w:val="00523ABF"/>
    <w:rsid w:val="0053214B"/>
    <w:rsid w:val="00542414"/>
    <w:rsid w:val="00552A72"/>
    <w:rsid w:val="00553501"/>
    <w:rsid w:val="00557413"/>
    <w:rsid w:val="005828C6"/>
    <w:rsid w:val="00585862"/>
    <w:rsid w:val="00586BE7"/>
    <w:rsid w:val="005878EC"/>
    <w:rsid w:val="00590A07"/>
    <w:rsid w:val="00594838"/>
    <w:rsid w:val="00594D05"/>
    <w:rsid w:val="005A1C1D"/>
    <w:rsid w:val="005A2537"/>
    <w:rsid w:val="005B1406"/>
    <w:rsid w:val="005B1894"/>
    <w:rsid w:val="005C1489"/>
    <w:rsid w:val="005C6607"/>
    <w:rsid w:val="005D2088"/>
    <w:rsid w:val="005D4980"/>
    <w:rsid w:val="005E3765"/>
    <w:rsid w:val="005E5941"/>
    <w:rsid w:val="005E7695"/>
    <w:rsid w:val="005F3593"/>
    <w:rsid w:val="005F4E44"/>
    <w:rsid w:val="005F54BF"/>
    <w:rsid w:val="0060153D"/>
    <w:rsid w:val="00603FF0"/>
    <w:rsid w:val="006043C6"/>
    <w:rsid w:val="00605C2F"/>
    <w:rsid w:val="00607658"/>
    <w:rsid w:val="00607E3B"/>
    <w:rsid w:val="006102DD"/>
    <w:rsid w:val="00610953"/>
    <w:rsid w:val="00611E3D"/>
    <w:rsid w:val="00613EBC"/>
    <w:rsid w:val="00614BCF"/>
    <w:rsid w:val="00615655"/>
    <w:rsid w:val="00616625"/>
    <w:rsid w:val="006224ED"/>
    <w:rsid w:val="0062315D"/>
    <w:rsid w:val="00623CD7"/>
    <w:rsid w:val="00626B3F"/>
    <w:rsid w:val="00640D44"/>
    <w:rsid w:val="0064767D"/>
    <w:rsid w:val="006531F3"/>
    <w:rsid w:val="00653C69"/>
    <w:rsid w:val="00653EB2"/>
    <w:rsid w:val="00656923"/>
    <w:rsid w:val="00666F01"/>
    <w:rsid w:val="006702E2"/>
    <w:rsid w:val="0067381B"/>
    <w:rsid w:val="00676635"/>
    <w:rsid w:val="00680863"/>
    <w:rsid w:val="00682E74"/>
    <w:rsid w:val="00690084"/>
    <w:rsid w:val="00690B49"/>
    <w:rsid w:val="00694047"/>
    <w:rsid w:val="00697855"/>
    <w:rsid w:val="006A117E"/>
    <w:rsid w:val="006A5F99"/>
    <w:rsid w:val="006B682A"/>
    <w:rsid w:val="006C29C6"/>
    <w:rsid w:val="006C4670"/>
    <w:rsid w:val="006C6169"/>
    <w:rsid w:val="006C64E4"/>
    <w:rsid w:val="006D2601"/>
    <w:rsid w:val="006D4688"/>
    <w:rsid w:val="006D6C7E"/>
    <w:rsid w:val="006E2459"/>
    <w:rsid w:val="006E45E9"/>
    <w:rsid w:val="006F453A"/>
    <w:rsid w:val="006F46DD"/>
    <w:rsid w:val="00701D4B"/>
    <w:rsid w:val="00702181"/>
    <w:rsid w:val="00705399"/>
    <w:rsid w:val="0070668C"/>
    <w:rsid w:val="00714CA2"/>
    <w:rsid w:val="00722F4C"/>
    <w:rsid w:val="00733C17"/>
    <w:rsid w:val="00737035"/>
    <w:rsid w:val="00737C6F"/>
    <w:rsid w:val="0074156A"/>
    <w:rsid w:val="007460AD"/>
    <w:rsid w:val="00746735"/>
    <w:rsid w:val="00752908"/>
    <w:rsid w:val="0075388E"/>
    <w:rsid w:val="00753E9A"/>
    <w:rsid w:val="0075494D"/>
    <w:rsid w:val="00755BB7"/>
    <w:rsid w:val="00755F80"/>
    <w:rsid w:val="007576F7"/>
    <w:rsid w:val="00761639"/>
    <w:rsid w:val="00762254"/>
    <w:rsid w:val="00767C86"/>
    <w:rsid w:val="00771971"/>
    <w:rsid w:val="007807D6"/>
    <w:rsid w:val="00780A46"/>
    <w:rsid w:val="00780BA7"/>
    <w:rsid w:val="007831D0"/>
    <w:rsid w:val="007A072A"/>
    <w:rsid w:val="007B334B"/>
    <w:rsid w:val="007C1046"/>
    <w:rsid w:val="007C3A33"/>
    <w:rsid w:val="007C4EF4"/>
    <w:rsid w:val="007C67E7"/>
    <w:rsid w:val="007C7B14"/>
    <w:rsid w:val="007D3447"/>
    <w:rsid w:val="007F0854"/>
    <w:rsid w:val="00806FB4"/>
    <w:rsid w:val="00810638"/>
    <w:rsid w:val="00811790"/>
    <w:rsid w:val="0081527E"/>
    <w:rsid w:val="0082597B"/>
    <w:rsid w:val="00826637"/>
    <w:rsid w:val="00827CD5"/>
    <w:rsid w:val="00830081"/>
    <w:rsid w:val="0083139D"/>
    <w:rsid w:val="008343BB"/>
    <w:rsid w:val="00837F4B"/>
    <w:rsid w:val="00845631"/>
    <w:rsid w:val="00854FCF"/>
    <w:rsid w:val="00855E29"/>
    <w:rsid w:val="00860183"/>
    <w:rsid w:val="00860B0A"/>
    <w:rsid w:val="008616A4"/>
    <w:rsid w:val="00867891"/>
    <w:rsid w:val="00873C88"/>
    <w:rsid w:val="00876A01"/>
    <w:rsid w:val="008779CD"/>
    <w:rsid w:val="0088613D"/>
    <w:rsid w:val="00891E86"/>
    <w:rsid w:val="00895BF4"/>
    <w:rsid w:val="00896BC0"/>
    <w:rsid w:val="008A0DE6"/>
    <w:rsid w:val="008A1A23"/>
    <w:rsid w:val="008A6D0E"/>
    <w:rsid w:val="008C0232"/>
    <w:rsid w:val="008D1E4E"/>
    <w:rsid w:val="008D230F"/>
    <w:rsid w:val="008D2C6A"/>
    <w:rsid w:val="008D40F6"/>
    <w:rsid w:val="008D422F"/>
    <w:rsid w:val="008E634E"/>
    <w:rsid w:val="008E67DE"/>
    <w:rsid w:val="008F0F61"/>
    <w:rsid w:val="008F2104"/>
    <w:rsid w:val="008F23C6"/>
    <w:rsid w:val="008F45E0"/>
    <w:rsid w:val="008F5E9D"/>
    <w:rsid w:val="00901399"/>
    <w:rsid w:val="00901E86"/>
    <w:rsid w:val="009068A3"/>
    <w:rsid w:val="00907EF7"/>
    <w:rsid w:val="00911666"/>
    <w:rsid w:val="00920A07"/>
    <w:rsid w:val="00924AC3"/>
    <w:rsid w:val="00940261"/>
    <w:rsid w:val="009431A5"/>
    <w:rsid w:val="0094387C"/>
    <w:rsid w:val="00944387"/>
    <w:rsid w:val="0094634B"/>
    <w:rsid w:val="00950F67"/>
    <w:rsid w:val="0095759F"/>
    <w:rsid w:val="00957644"/>
    <w:rsid w:val="00962E7A"/>
    <w:rsid w:val="00964594"/>
    <w:rsid w:val="009647DA"/>
    <w:rsid w:val="009677B2"/>
    <w:rsid w:val="009762B0"/>
    <w:rsid w:val="0098036F"/>
    <w:rsid w:val="009922CC"/>
    <w:rsid w:val="00993978"/>
    <w:rsid w:val="00995512"/>
    <w:rsid w:val="009A124A"/>
    <w:rsid w:val="009A3983"/>
    <w:rsid w:val="009C01AF"/>
    <w:rsid w:val="009C2B5B"/>
    <w:rsid w:val="009C4D47"/>
    <w:rsid w:val="009D0EF6"/>
    <w:rsid w:val="009D2930"/>
    <w:rsid w:val="009E016C"/>
    <w:rsid w:val="009F061D"/>
    <w:rsid w:val="009F4B5B"/>
    <w:rsid w:val="00A04304"/>
    <w:rsid w:val="00A07762"/>
    <w:rsid w:val="00A17A22"/>
    <w:rsid w:val="00A21CA0"/>
    <w:rsid w:val="00A24F44"/>
    <w:rsid w:val="00A2718F"/>
    <w:rsid w:val="00A275F8"/>
    <w:rsid w:val="00A30FAC"/>
    <w:rsid w:val="00A370FB"/>
    <w:rsid w:val="00A442CB"/>
    <w:rsid w:val="00A45569"/>
    <w:rsid w:val="00A45D73"/>
    <w:rsid w:val="00A52E2C"/>
    <w:rsid w:val="00A5789C"/>
    <w:rsid w:val="00A57980"/>
    <w:rsid w:val="00A654B5"/>
    <w:rsid w:val="00A667C6"/>
    <w:rsid w:val="00A72A70"/>
    <w:rsid w:val="00A72B87"/>
    <w:rsid w:val="00A72DDE"/>
    <w:rsid w:val="00A92531"/>
    <w:rsid w:val="00A94B5E"/>
    <w:rsid w:val="00AA0664"/>
    <w:rsid w:val="00AA0E17"/>
    <w:rsid w:val="00AA2827"/>
    <w:rsid w:val="00AA4286"/>
    <w:rsid w:val="00AA63EC"/>
    <w:rsid w:val="00AA6450"/>
    <w:rsid w:val="00AA67E7"/>
    <w:rsid w:val="00AB2998"/>
    <w:rsid w:val="00AC40B4"/>
    <w:rsid w:val="00AD00D5"/>
    <w:rsid w:val="00AD750C"/>
    <w:rsid w:val="00AD7EED"/>
    <w:rsid w:val="00AE0CE9"/>
    <w:rsid w:val="00AE382D"/>
    <w:rsid w:val="00AE6386"/>
    <w:rsid w:val="00AF4223"/>
    <w:rsid w:val="00B03E96"/>
    <w:rsid w:val="00B04328"/>
    <w:rsid w:val="00B06AF6"/>
    <w:rsid w:val="00B15445"/>
    <w:rsid w:val="00B21233"/>
    <w:rsid w:val="00B25365"/>
    <w:rsid w:val="00B26F19"/>
    <w:rsid w:val="00B311CB"/>
    <w:rsid w:val="00B318DD"/>
    <w:rsid w:val="00B34102"/>
    <w:rsid w:val="00B3711D"/>
    <w:rsid w:val="00B452C2"/>
    <w:rsid w:val="00B4677F"/>
    <w:rsid w:val="00B50AAA"/>
    <w:rsid w:val="00B515B6"/>
    <w:rsid w:val="00B63969"/>
    <w:rsid w:val="00B6557E"/>
    <w:rsid w:val="00B657E5"/>
    <w:rsid w:val="00B71644"/>
    <w:rsid w:val="00B727B6"/>
    <w:rsid w:val="00B73B46"/>
    <w:rsid w:val="00B763F9"/>
    <w:rsid w:val="00B76FDD"/>
    <w:rsid w:val="00B777FF"/>
    <w:rsid w:val="00B807A9"/>
    <w:rsid w:val="00B8334F"/>
    <w:rsid w:val="00B87D28"/>
    <w:rsid w:val="00B90A91"/>
    <w:rsid w:val="00B92457"/>
    <w:rsid w:val="00B94D15"/>
    <w:rsid w:val="00B94F10"/>
    <w:rsid w:val="00BA0B61"/>
    <w:rsid w:val="00BA489D"/>
    <w:rsid w:val="00BB120F"/>
    <w:rsid w:val="00BB33C7"/>
    <w:rsid w:val="00BB735A"/>
    <w:rsid w:val="00BC5637"/>
    <w:rsid w:val="00BC64F5"/>
    <w:rsid w:val="00BC6F89"/>
    <w:rsid w:val="00BD036F"/>
    <w:rsid w:val="00BE1C8A"/>
    <w:rsid w:val="00BE21A2"/>
    <w:rsid w:val="00BF7579"/>
    <w:rsid w:val="00C0279F"/>
    <w:rsid w:val="00C065BD"/>
    <w:rsid w:val="00C0715D"/>
    <w:rsid w:val="00C10C70"/>
    <w:rsid w:val="00C12719"/>
    <w:rsid w:val="00C12D62"/>
    <w:rsid w:val="00C168A7"/>
    <w:rsid w:val="00C225D9"/>
    <w:rsid w:val="00C277BE"/>
    <w:rsid w:val="00C359D4"/>
    <w:rsid w:val="00C36EC7"/>
    <w:rsid w:val="00C43564"/>
    <w:rsid w:val="00C437AF"/>
    <w:rsid w:val="00C53145"/>
    <w:rsid w:val="00C53503"/>
    <w:rsid w:val="00C55D95"/>
    <w:rsid w:val="00C61ED6"/>
    <w:rsid w:val="00C84BF4"/>
    <w:rsid w:val="00C856F3"/>
    <w:rsid w:val="00C90CC7"/>
    <w:rsid w:val="00C91E40"/>
    <w:rsid w:val="00C931BA"/>
    <w:rsid w:val="00C93F4E"/>
    <w:rsid w:val="00C961F6"/>
    <w:rsid w:val="00CA2BEC"/>
    <w:rsid w:val="00CA3CBF"/>
    <w:rsid w:val="00CA61E5"/>
    <w:rsid w:val="00CB2386"/>
    <w:rsid w:val="00CB512D"/>
    <w:rsid w:val="00CB684B"/>
    <w:rsid w:val="00CC3726"/>
    <w:rsid w:val="00CC4F86"/>
    <w:rsid w:val="00CE0807"/>
    <w:rsid w:val="00CE0C1C"/>
    <w:rsid w:val="00CE5752"/>
    <w:rsid w:val="00CF3C8F"/>
    <w:rsid w:val="00D00737"/>
    <w:rsid w:val="00D01A32"/>
    <w:rsid w:val="00D05733"/>
    <w:rsid w:val="00D07D69"/>
    <w:rsid w:val="00D10D7A"/>
    <w:rsid w:val="00D1291C"/>
    <w:rsid w:val="00D22A98"/>
    <w:rsid w:val="00D25E2D"/>
    <w:rsid w:val="00D26A2E"/>
    <w:rsid w:val="00D362A6"/>
    <w:rsid w:val="00D3792D"/>
    <w:rsid w:val="00D40D1D"/>
    <w:rsid w:val="00D424EB"/>
    <w:rsid w:val="00D452D6"/>
    <w:rsid w:val="00D476CD"/>
    <w:rsid w:val="00D574DD"/>
    <w:rsid w:val="00D703D8"/>
    <w:rsid w:val="00D81DCD"/>
    <w:rsid w:val="00D86A38"/>
    <w:rsid w:val="00D979CE"/>
    <w:rsid w:val="00D97D73"/>
    <w:rsid w:val="00DA39B1"/>
    <w:rsid w:val="00DB1766"/>
    <w:rsid w:val="00DD2C7A"/>
    <w:rsid w:val="00DD7BCB"/>
    <w:rsid w:val="00DF6270"/>
    <w:rsid w:val="00DF796F"/>
    <w:rsid w:val="00E00165"/>
    <w:rsid w:val="00E00599"/>
    <w:rsid w:val="00E17B66"/>
    <w:rsid w:val="00E221D2"/>
    <w:rsid w:val="00E2426A"/>
    <w:rsid w:val="00E2672A"/>
    <w:rsid w:val="00E4399D"/>
    <w:rsid w:val="00E44825"/>
    <w:rsid w:val="00E45194"/>
    <w:rsid w:val="00E54F6C"/>
    <w:rsid w:val="00E627C1"/>
    <w:rsid w:val="00E6374D"/>
    <w:rsid w:val="00E64502"/>
    <w:rsid w:val="00E75CA4"/>
    <w:rsid w:val="00E828D8"/>
    <w:rsid w:val="00E92BB2"/>
    <w:rsid w:val="00EA1245"/>
    <w:rsid w:val="00EA33AE"/>
    <w:rsid w:val="00EA4705"/>
    <w:rsid w:val="00EA49E0"/>
    <w:rsid w:val="00EA50D4"/>
    <w:rsid w:val="00EA5CF3"/>
    <w:rsid w:val="00EB1CC0"/>
    <w:rsid w:val="00ED62E2"/>
    <w:rsid w:val="00EE2F70"/>
    <w:rsid w:val="00EE769E"/>
    <w:rsid w:val="00F03BAE"/>
    <w:rsid w:val="00F14901"/>
    <w:rsid w:val="00F17C78"/>
    <w:rsid w:val="00F226FF"/>
    <w:rsid w:val="00F3058E"/>
    <w:rsid w:val="00F30E69"/>
    <w:rsid w:val="00F35A1D"/>
    <w:rsid w:val="00F4099C"/>
    <w:rsid w:val="00F4436D"/>
    <w:rsid w:val="00F47F46"/>
    <w:rsid w:val="00F51AC9"/>
    <w:rsid w:val="00F53945"/>
    <w:rsid w:val="00F55530"/>
    <w:rsid w:val="00F5624B"/>
    <w:rsid w:val="00F63713"/>
    <w:rsid w:val="00F71330"/>
    <w:rsid w:val="00F754C8"/>
    <w:rsid w:val="00F80955"/>
    <w:rsid w:val="00F82E1C"/>
    <w:rsid w:val="00F8530A"/>
    <w:rsid w:val="00F86157"/>
    <w:rsid w:val="00F94F70"/>
    <w:rsid w:val="00FA0502"/>
    <w:rsid w:val="00FA1191"/>
    <w:rsid w:val="00FA1D0F"/>
    <w:rsid w:val="00FA7A73"/>
    <w:rsid w:val="00FB24FF"/>
    <w:rsid w:val="00FB4496"/>
    <w:rsid w:val="00FB5072"/>
    <w:rsid w:val="00FB5B26"/>
    <w:rsid w:val="00FC413F"/>
    <w:rsid w:val="00FD0120"/>
    <w:rsid w:val="00FD03A1"/>
    <w:rsid w:val="00FD3F29"/>
    <w:rsid w:val="00FD53FD"/>
    <w:rsid w:val="00FD6F08"/>
    <w:rsid w:val="00FE2696"/>
    <w:rsid w:val="00FE4D48"/>
    <w:rsid w:val="00FF58A9"/>
    <w:rsid w:val="00FF7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AF"/>
    <w:pPr>
      <w:spacing w:after="200" w:line="276" w:lineRule="auto"/>
    </w:pPr>
    <w:rPr>
      <w:lang w:eastAsia="en-US"/>
    </w:rPr>
  </w:style>
  <w:style w:type="paragraph" w:styleId="1">
    <w:name w:val="heading 1"/>
    <w:basedOn w:val="a"/>
    <w:next w:val="a"/>
    <w:link w:val="10"/>
    <w:uiPriority w:val="99"/>
    <w:qFormat/>
    <w:rsid w:val="00666F01"/>
    <w:pPr>
      <w:keepNext/>
      <w:keepLines/>
      <w:spacing w:before="480" w:after="0"/>
      <w:outlineLvl w:val="0"/>
    </w:pPr>
    <w:rPr>
      <w:rFonts w:ascii="Cambria" w:eastAsia="Times New Roman" w:hAnsi="Cambria"/>
      <w:b/>
      <w:bCs/>
      <w:color w:val="365F91"/>
      <w:sz w:val="28"/>
      <w:szCs w:val="28"/>
    </w:rPr>
  </w:style>
  <w:style w:type="paragraph" w:styleId="2">
    <w:name w:val="heading 2"/>
    <w:basedOn w:val="1"/>
    <w:next w:val="a"/>
    <w:link w:val="20"/>
    <w:uiPriority w:val="99"/>
    <w:qFormat/>
    <w:rsid w:val="00666F01"/>
    <w:pPr>
      <w:keepNext w:val="0"/>
      <w:keepLines w:val="0"/>
      <w:widowControl w:val="0"/>
      <w:autoSpaceDE w:val="0"/>
      <w:autoSpaceDN w:val="0"/>
      <w:adjustRightInd w:val="0"/>
      <w:spacing w:before="120" w:after="120" w:line="240" w:lineRule="auto"/>
      <w:jc w:val="center"/>
      <w:outlineLvl w:val="1"/>
    </w:pPr>
    <w:rPr>
      <w:rFonts w:ascii="Times New Roman" w:hAnsi="Times New Roman"/>
      <w:color w:val="auto"/>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6F01"/>
    <w:rPr>
      <w:rFonts w:ascii="Cambria" w:hAnsi="Cambria" w:cs="Times New Roman"/>
      <w:b/>
      <w:bCs/>
      <w:color w:val="365F91"/>
      <w:sz w:val="28"/>
      <w:szCs w:val="28"/>
    </w:rPr>
  </w:style>
  <w:style w:type="character" w:customStyle="1" w:styleId="20">
    <w:name w:val="Заголовок 2 Знак"/>
    <w:basedOn w:val="a0"/>
    <w:link w:val="2"/>
    <w:uiPriority w:val="99"/>
    <w:locked/>
    <w:rsid w:val="00666F01"/>
    <w:rPr>
      <w:rFonts w:ascii="Times New Roman" w:hAnsi="Times New Roman" w:cs="Times New Roman"/>
      <w:b/>
      <w:bCs/>
      <w:sz w:val="20"/>
      <w:szCs w:val="20"/>
      <w:lang w:eastAsia="ru-RU"/>
    </w:rPr>
  </w:style>
  <w:style w:type="paragraph" w:styleId="a3">
    <w:name w:val="header"/>
    <w:basedOn w:val="a"/>
    <w:link w:val="a4"/>
    <w:uiPriority w:val="99"/>
    <w:semiHidden/>
    <w:rsid w:val="00733C1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733C17"/>
    <w:rPr>
      <w:rFonts w:cs="Times New Roman"/>
    </w:rPr>
  </w:style>
  <w:style w:type="paragraph" w:styleId="a5">
    <w:name w:val="footer"/>
    <w:basedOn w:val="a"/>
    <w:link w:val="a6"/>
    <w:uiPriority w:val="99"/>
    <w:rsid w:val="00733C1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33C17"/>
    <w:rPr>
      <w:rFonts w:cs="Times New Roman"/>
    </w:rPr>
  </w:style>
  <w:style w:type="character" w:styleId="a7">
    <w:name w:val="Hyperlink"/>
    <w:basedOn w:val="a0"/>
    <w:uiPriority w:val="99"/>
    <w:rsid w:val="00837F4B"/>
    <w:rPr>
      <w:rFonts w:cs="Times New Roman"/>
      <w:color w:val="0000FF"/>
      <w:u w:val="single"/>
    </w:rPr>
  </w:style>
  <w:style w:type="paragraph" w:customStyle="1" w:styleId="Titul2">
    <w:name w:val="Titul 2"/>
    <w:uiPriority w:val="99"/>
    <w:rsid w:val="0088613D"/>
    <w:pPr>
      <w:spacing w:before="120" w:after="120"/>
      <w:jc w:val="center"/>
    </w:pPr>
    <w:rPr>
      <w:rFonts w:ascii="Times New Roman" w:eastAsia="Times New Roman" w:hAnsi="Times New Roman"/>
      <w:b/>
      <w:bCs/>
      <w:sz w:val="24"/>
      <w:szCs w:val="24"/>
    </w:rPr>
  </w:style>
  <w:style w:type="paragraph" w:styleId="a8">
    <w:name w:val="Body Text Indent"/>
    <w:basedOn w:val="a"/>
    <w:link w:val="a9"/>
    <w:uiPriority w:val="99"/>
    <w:semiHidden/>
    <w:rsid w:val="00C0279F"/>
    <w:pPr>
      <w:spacing w:after="120"/>
      <w:ind w:left="283"/>
    </w:pPr>
  </w:style>
  <w:style w:type="character" w:customStyle="1" w:styleId="a9">
    <w:name w:val="Основной текст с отступом Знак"/>
    <w:basedOn w:val="a0"/>
    <w:link w:val="a8"/>
    <w:uiPriority w:val="99"/>
    <w:semiHidden/>
    <w:locked/>
    <w:rsid w:val="00C0279F"/>
    <w:rPr>
      <w:rFonts w:cs="Times New Roman"/>
    </w:rPr>
  </w:style>
  <w:style w:type="table" w:styleId="aa">
    <w:name w:val="Table Grid"/>
    <w:basedOn w:val="a1"/>
    <w:uiPriority w:val="99"/>
    <w:rsid w:val="00F51A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кст СП"/>
    <w:basedOn w:val="a8"/>
    <w:uiPriority w:val="99"/>
    <w:rsid w:val="001833BA"/>
    <w:pPr>
      <w:spacing w:after="0" w:line="360" w:lineRule="auto"/>
      <w:ind w:left="0" w:firstLine="720"/>
      <w:jc w:val="both"/>
    </w:pPr>
    <w:rPr>
      <w:rFonts w:ascii="Times New Roman" w:eastAsia="Times New Roman" w:hAnsi="Times New Roman"/>
      <w:sz w:val="28"/>
      <w:szCs w:val="20"/>
      <w:lang w:eastAsia="ru-RU"/>
    </w:rPr>
  </w:style>
  <w:style w:type="paragraph" w:styleId="ac">
    <w:name w:val="List Paragraph"/>
    <w:basedOn w:val="a"/>
    <w:uiPriority w:val="99"/>
    <w:qFormat/>
    <w:rsid w:val="00854FCF"/>
    <w:pPr>
      <w:ind w:left="720"/>
      <w:contextualSpacing/>
    </w:pPr>
  </w:style>
  <w:style w:type="paragraph" w:styleId="11">
    <w:name w:val="toc 1"/>
    <w:basedOn w:val="a"/>
    <w:next w:val="a"/>
    <w:autoRedefine/>
    <w:uiPriority w:val="99"/>
    <w:semiHidden/>
    <w:rsid w:val="00C225D9"/>
    <w:pPr>
      <w:widowControl w:val="0"/>
      <w:autoSpaceDE w:val="0"/>
      <w:autoSpaceDN w:val="0"/>
      <w:adjustRightInd w:val="0"/>
      <w:spacing w:after="0" w:line="240" w:lineRule="auto"/>
    </w:pPr>
    <w:rPr>
      <w:rFonts w:ascii="Times New Roman" w:eastAsia="Times New Roman" w:hAnsi="Times New Roman" w:cs="Courier New"/>
      <w:sz w:val="24"/>
      <w:szCs w:val="20"/>
      <w:lang w:eastAsia="ru-RU"/>
    </w:rPr>
  </w:style>
  <w:style w:type="paragraph" w:styleId="ad">
    <w:name w:val="No Spacing"/>
    <w:uiPriority w:val="99"/>
    <w:qFormat/>
    <w:rsid w:val="00B15445"/>
    <w:rPr>
      <w:lang w:eastAsia="en-US"/>
    </w:rPr>
  </w:style>
  <w:style w:type="paragraph" w:customStyle="1" w:styleId="Style1">
    <w:name w:val="Style1"/>
    <w:basedOn w:val="a"/>
    <w:uiPriority w:val="99"/>
    <w:rsid w:val="00B21233"/>
    <w:pPr>
      <w:widowControl w:val="0"/>
      <w:autoSpaceDE w:val="0"/>
      <w:autoSpaceDN w:val="0"/>
      <w:adjustRightInd w:val="0"/>
      <w:spacing w:after="0" w:line="240" w:lineRule="exact"/>
      <w:ind w:firstLine="514"/>
    </w:pPr>
    <w:rPr>
      <w:rFonts w:ascii="Times New Roman" w:eastAsia="Times New Roman" w:hAnsi="Times New Roman"/>
      <w:sz w:val="24"/>
      <w:szCs w:val="24"/>
      <w:lang w:eastAsia="ru-RU"/>
    </w:rPr>
  </w:style>
  <w:style w:type="character" w:customStyle="1" w:styleId="FontStyle48">
    <w:name w:val="Font Style48"/>
    <w:basedOn w:val="a0"/>
    <w:uiPriority w:val="99"/>
    <w:rsid w:val="00B21233"/>
    <w:rPr>
      <w:rFonts w:ascii="Times New Roman" w:hAnsi="Times New Roman" w:cs="Times New Roman"/>
      <w:color w:val="000000"/>
      <w:sz w:val="16"/>
      <w:szCs w:val="16"/>
    </w:rPr>
  </w:style>
  <w:style w:type="character" w:customStyle="1" w:styleId="FontStyle50">
    <w:name w:val="Font Style50"/>
    <w:basedOn w:val="a0"/>
    <w:uiPriority w:val="99"/>
    <w:rsid w:val="00B21233"/>
    <w:rPr>
      <w:rFonts w:ascii="Times New Roman" w:hAnsi="Times New Roman" w:cs="Times New Roman"/>
      <w:b/>
      <w:bCs/>
      <w:color w:val="000000"/>
      <w:sz w:val="16"/>
      <w:szCs w:val="16"/>
    </w:rPr>
  </w:style>
  <w:style w:type="paragraph" w:customStyle="1" w:styleId="Style5">
    <w:name w:val="Style5"/>
    <w:basedOn w:val="a"/>
    <w:uiPriority w:val="99"/>
    <w:rsid w:val="00B21233"/>
    <w:pPr>
      <w:widowControl w:val="0"/>
      <w:autoSpaceDE w:val="0"/>
      <w:autoSpaceDN w:val="0"/>
      <w:adjustRightInd w:val="0"/>
      <w:spacing w:after="0" w:line="239" w:lineRule="exact"/>
      <w:ind w:firstLine="499"/>
    </w:pPr>
    <w:rPr>
      <w:rFonts w:ascii="Times New Roman" w:eastAsia="Times New Roman" w:hAnsi="Times New Roman"/>
      <w:sz w:val="24"/>
      <w:szCs w:val="24"/>
      <w:lang w:eastAsia="ru-RU"/>
    </w:rPr>
  </w:style>
  <w:style w:type="character" w:customStyle="1" w:styleId="FontStyle64">
    <w:name w:val="Font Style64"/>
    <w:basedOn w:val="a0"/>
    <w:uiPriority w:val="99"/>
    <w:rsid w:val="00B21233"/>
    <w:rPr>
      <w:rFonts w:ascii="Constantia" w:hAnsi="Constantia" w:cs="Constantia"/>
      <w:b/>
      <w:bCs/>
      <w:color w:val="000000"/>
      <w:sz w:val="14"/>
      <w:szCs w:val="14"/>
    </w:rPr>
  </w:style>
  <w:style w:type="paragraph" w:customStyle="1" w:styleId="Style10">
    <w:name w:val="Style10"/>
    <w:basedOn w:val="a"/>
    <w:uiPriority w:val="99"/>
    <w:rsid w:val="00B21233"/>
    <w:pPr>
      <w:widowControl w:val="0"/>
      <w:autoSpaceDE w:val="0"/>
      <w:autoSpaceDN w:val="0"/>
      <w:adjustRightInd w:val="0"/>
      <w:spacing w:after="0" w:line="236" w:lineRule="exact"/>
      <w:ind w:firstLine="494"/>
    </w:pPr>
    <w:rPr>
      <w:rFonts w:ascii="Times New Roman" w:eastAsia="Times New Roman" w:hAnsi="Times New Roman"/>
      <w:sz w:val="24"/>
      <w:szCs w:val="24"/>
      <w:lang w:eastAsia="ru-RU"/>
    </w:rPr>
  </w:style>
  <w:style w:type="paragraph" w:customStyle="1" w:styleId="Style11">
    <w:name w:val="Style11"/>
    <w:basedOn w:val="a"/>
    <w:uiPriority w:val="99"/>
    <w:rsid w:val="00B21233"/>
    <w:pPr>
      <w:widowControl w:val="0"/>
      <w:autoSpaceDE w:val="0"/>
      <w:autoSpaceDN w:val="0"/>
      <w:adjustRightInd w:val="0"/>
      <w:spacing w:after="0" w:line="245" w:lineRule="exact"/>
      <w:ind w:firstLine="490"/>
      <w:jc w:val="both"/>
    </w:pPr>
    <w:rPr>
      <w:rFonts w:ascii="Times New Roman" w:eastAsia="Times New Roman" w:hAnsi="Times New Roman"/>
      <w:sz w:val="24"/>
      <w:szCs w:val="24"/>
      <w:lang w:eastAsia="ru-RU"/>
    </w:rPr>
  </w:style>
  <w:style w:type="paragraph" w:customStyle="1" w:styleId="Style12">
    <w:name w:val="Style12"/>
    <w:basedOn w:val="a"/>
    <w:uiPriority w:val="99"/>
    <w:rsid w:val="00B21233"/>
    <w:pPr>
      <w:widowControl w:val="0"/>
      <w:autoSpaceDE w:val="0"/>
      <w:autoSpaceDN w:val="0"/>
      <w:adjustRightInd w:val="0"/>
      <w:spacing w:after="0" w:line="240" w:lineRule="exact"/>
      <w:ind w:firstLine="485"/>
    </w:pPr>
    <w:rPr>
      <w:rFonts w:ascii="Times New Roman" w:eastAsia="Times New Roman" w:hAnsi="Times New Roman"/>
      <w:sz w:val="24"/>
      <w:szCs w:val="24"/>
      <w:lang w:eastAsia="ru-RU"/>
    </w:rPr>
  </w:style>
  <w:style w:type="paragraph" w:customStyle="1" w:styleId="Style14">
    <w:name w:val="Style14"/>
    <w:basedOn w:val="a"/>
    <w:uiPriority w:val="99"/>
    <w:rsid w:val="00B21233"/>
    <w:pPr>
      <w:widowControl w:val="0"/>
      <w:autoSpaceDE w:val="0"/>
      <w:autoSpaceDN w:val="0"/>
      <w:adjustRightInd w:val="0"/>
      <w:spacing w:after="0" w:line="240" w:lineRule="exact"/>
      <w:ind w:firstLine="494"/>
      <w:jc w:val="both"/>
    </w:pPr>
    <w:rPr>
      <w:rFonts w:ascii="Times New Roman" w:eastAsia="Times New Roman" w:hAnsi="Times New Roman"/>
      <w:sz w:val="24"/>
      <w:szCs w:val="24"/>
      <w:lang w:eastAsia="ru-RU"/>
    </w:rPr>
  </w:style>
  <w:style w:type="paragraph" w:customStyle="1" w:styleId="Style15">
    <w:name w:val="Style15"/>
    <w:basedOn w:val="a"/>
    <w:uiPriority w:val="99"/>
    <w:rsid w:val="00B21233"/>
    <w:pPr>
      <w:widowControl w:val="0"/>
      <w:autoSpaceDE w:val="0"/>
      <w:autoSpaceDN w:val="0"/>
      <w:adjustRightInd w:val="0"/>
      <w:spacing w:after="0" w:line="237" w:lineRule="exact"/>
      <w:ind w:firstLine="581"/>
    </w:pPr>
    <w:rPr>
      <w:rFonts w:ascii="Times New Roman" w:eastAsia="Times New Roman" w:hAnsi="Times New Roman"/>
      <w:sz w:val="24"/>
      <w:szCs w:val="24"/>
      <w:lang w:eastAsia="ru-RU"/>
    </w:rPr>
  </w:style>
  <w:style w:type="paragraph" w:customStyle="1" w:styleId="Style2">
    <w:name w:val="Style2"/>
    <w:basedOn w:val="a"/>
    <w:uiPriority w:val="99"/>
    <w:rsid w:val="00BC64F5"/>
    <w:pPr>
      <w:widowControl w:val="0"/>
      <w:autoSpaceDE w:val="0"/>
      <w:autoSpaceDN w:val="0"/>
      <w:adjustRightInd w:val="0"/>
      <w:spacing w:after="0" w:line="239" w:lineRule="exact"/>
      <w:ind w:firstLine="470"/>
      <w:jc w:val="both"/>
    </w:pPr>
    <w:rPr>
      <w:rFonts w:ascii="Times New Roman" w:eastAsia="Times New Roman" w:hAnsi="Times New Roman"/>
      <w:sz w:val="24"/>
      <w:szCs w:val="24"/>
      <w:lang w:eastAsia="ru-RU"/>
    </w:rPr>
  </w:style>
  <w:style w:type="paragraph" w:customStyle="1" w:styleId="Style6">
    <w:name w:val="Style6"/>
    <w:basedOn w:val="a"/>
    <w:uiPriority w:val="99"/>
    <w:rsid w:val="007C7B14"/>
    <w:pPr>
      <w:widowControl w:val="0"/>
      <w:autoSpaceDE w:val="0"/>
      <w:autoSpaceDN w:val="0"/>
      <w:adjustRightInd w:val="0"/>
      <w:spacing w:after="0" w:line="235" w:lineRule="exact"/>
      <w:ind w:firstLine="499"/>
      <w:jc w:val="both"/>
    </w:pPr>
    <w:rPr>
      <w:rFonts w:ascii="Times New Roman" w:eastAsia="Times New Roman" w:hAnsi="Times New Roman"/>
      <w:sz w:val="24"/>
      <w:szCs w:val="24"/>
      <w:lang w:eastAsia="ru-RU"/>
    </w:rPr>
  </w:style>
  <w:style w:type="paragraph" w:customStyle="1" w:styleId="Heading">
    <w:name w:val="Heading"/>
    <w:uiPriority w:val="99"/>
    <w:rsid w:val="00F8530A"/>
    <w:pPr>
      <w:widowControl w:val="0"/>
      <w:autoSpaceDE w:val="0"/>
      <w:autoSpaceDN w:val="0"/>
      <w:adjustRightInd w:val="0"/>
    </w:pPr>
    <w:rPr>
      <w:rFonts w:ascii="Arial" w:eastAsia="Batang" w:hAnsi="Arial" w:cs="Arial"/>
      <w:b/>
      <w:bCs/>
      <w:lang w:eastAsia="ko-KR"/>
    </w:rPr>
  </w:style>
  <w:style w:type="character" w:customStyle="1" w:styleId="ae">
    <w:name w:val="Основной текст_"/>
    <w:basedOn w:val="a0"/>
    <w:link w:val="12"/>
    <w:uiPriority w:val="99"/>
    <w:locked/>
    <w:rsid w:val="00B807A9"/>
    <w:rPr>
      <w:rFonts w:ascii="Times New Roman" w:hAnsi="Times New Roman" w:cs="Times New Roman"/>
      <w:sz w:val="27"/>
      <w:szCs w:val="27"/>
      <w:shd w:val="clear" w:color="auto" w:fill="FFFFFF"/>
    </w:rPr>
  </w:style>
  <w:style w:type="paragraph" w:customStyle="1" w:styleId="12">
    <w:name w:val="Основной текст1"/>
    <w:basedOn w:val="a"/>
    <w:link w:val="ae"/>
    <w:uiPriority w:val="99"/>
    <w:rsid w:val="00B807A9"/>
    <w:pPr>
      <w:shd w:val="clear" w:color="auto" w:fill="FFFFFF"/>
      <w:spacing w:after="180" w:line="379" w:lineRule="exact"/>
    </w:pPr>
    <w:rPr>
      <w:rFonts w:ascii="Times New Roman" w:eastAsia="Times New Roman" w:hAnsi="Times New Roman"/>
      <w:sz w:val="27"/>
      <w:szCs w:val="27"/>
    </w:rPr>
  </w:style>
  <w:style w:type="character" w:customStyle="1" w:styleId="21">
    <w:name w:val="Заголовок №2_"/>
    <w:basedOn w:val="a0"/>
    <w:link w:val="22"/>
    <w:uiPriority w:val="99"/>
    <w:locked/>
    <w:rsid w:val="0024218F"/>
    <w:rPr>
      <w:rFonts w:ascii="Times New Roman" w:hAnsi="Times New Roman" w:cs="Times New Roman"/>
      <w:sz w:val="26"/>
      <w:szCs w:val="26"/>
      <w:shd w:val="clear" w:color="auto" w:fill="FFFFFF"/>
    </w:rPr>
  </w:style>
  <w:style w:type="paragraph" w:customStyle="1" w:styleId="22">
    <w:name w:val="Заголовок №2"/>
    <w:basedOn w:val="a"/>
    <w:link w:val="21"/>
    <w:uiPriority w:val="99"/>
    <w:rsid w:val="0024218F"/>
    <w:pPr>
      <w:shd w:val="clear" w:color="auto" w:fill="FFFFFF"/>
      <w:spacing w:after="420" w:line="240" w:lineRule="atLeast"/>
      <w:jc w:val="center"/>
      <w:outlineLvl w:val="1"/>
    </w:pPr>
    <w:rPr>
      <w:rFonts w:ascii="Times New Roman" w:eastAsia="Times New Roman" w:hAnsi="Times New Roman"/>
      <w:sz w:val="26"/>
      <w:szCs w:val="26"/>
    </w:rPr>
  </w:style>
  <w:style w:type="paragraph" w:styleId="af">
    <w:name w:val="Balloon Text"/>
    <w:basedOn w:val="a"/>
    <w:link w:val="af0"/>
    <w:uiPriority w:val="99"/>
    <w:semiHidden/>
    <w:rsid w:val="00AD750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AD750C"/>
    <w:rPr>
      <w:rFonts w:ascii="Tahoma" w:hAnsi="Tahoma" w:cs="Tahoma"/>
      <w:sz w:val="16"/>
      <w:szCs w:val="16"/>
    </w:rPr>
  </w:style>
  <w:style w:type="paragraph" w:styleId="af1">
    <w:name w:val="caption"/>
    <w:basedOn w:val="a"/>
    <w:next w:val="a"/>
    <w:uiPriority w:val="99"/>
    <w:qFormat/>
    <w:rsid w:val="006D2601"/>
    <w:pPr>
      <w:widowControl w:val="0"/>
      <w:autoSpaceDE w:val="0"/>
      <w:autoSpaceDN w:val="0"/>
      <w:adjustRightInd w:val="0"/>
      <w:spacing w:before="120" w:after="0" w:line="240" w:lineRule="auto"/>
      <w:jc w:val="center"/>
    </w:pPr>
    <w:rPr>
      <w:rFonts w:ascii="Times New Roman" w:eastAsia="Times New Roman" w:hAnsi="Times New Roman"/>
      <w:b/>
      <w:bCs/>
      <w:sz w:val="24"/>
      <w:szCs w:val="20"/>
      <w:lang w:eastAsia="ru-RU"/>
    </w:rPr>
  </w:style>
  <w:style w:type="paragraph" w:customStyle="1" w:styleId="Style3">
    <w:name w:val="Style3"/>
    <w:basedOn w:val="a"/>
    <w:uiPriority w:val="99"/>
    <w:rsid w:val="00D476CD"/>
    <w:pPr>
      <w:widowControl w:val="0"/>
      <w:autoSpaceDE w:val="0"/>
      <w:autoSpaceDN w:val="0"/>
      <w:adjustRightInd w:val="0"/>
      <w:spacing w:after="0" w:line="324" w:lineRule="exact"/>
      <w:ind w:firstLine="557"/>
    </w:pPr>
    <w:rPr>
      <w:rFonts w:ascii="Times New Roman" w:eastAsia="Times New Roman" w:hAnsi="Times New Roman"/>
      <w:sz w:val="24"/>
      <w:szCs w:val="24"/>
      <w:lang w:eastAsia="ru-RU"/>
    </w:rPr>
  </w:style>
  <w:style w:type="paragraph" w:customStyle="1" w:styleId="Style4">
    <w:name w:val="Style4"/>
    <w:basedOn w:val="a"/>
    <w:uiPriority w:val="99"/>
    <w:rsid w:val="00D476CD"/>
    <w:pPr>
      <w:widowControl w:val="0"/>
      <w:autoSpaceDE w:val="0"/>
      <w:autoSpaceDN w:val="0"/>
      <w:adjustRightInd w:val="0"/>
      <w:spacing w:after="0" w:line="372" w:lineRule="exact"/>
      <w:ind w:firstLine="475"/>
      <w:jc w:val="both"/>
    </w:pPr>
    <w:rPr>
      <w:rFonts w:ascii="Book Antiqua" w:eastAsia="Times New Roman" w:hAnsi="Book Antiqua"/>
      <w:sz w:val="24"/>
      <w:szCs w:val="24"/>
      <w:lang w:eastAsia="ru-RU"/>
    </w:rPr>
  </w:style>
  <w:style w:type="character" w:customStyle="1" w:styleId="FontStyle13">
    <w:name w:val="Font Style13"/>
    <w:basedOn w:val="a0"/>
    <w:uiPriority w:val="99"/>
    <w:rsid w:val="00D476CD"/>
    <w:rPr>
      <w:rFonts w:ascii="Times New Roman" w:hAnsi="Times New Roman" w:cs="Times New Roman"/>
      <w:b/>
      <w:bCs/>
      <w:i/>
      <w:iCs/>
      <w:color w:val="000000"/>
      <w:sz w:val="24"/>
      <w:szCs w:val="24"/>
    </w:rPr>
  </w:style>
  <w:style w:type="character" w:customStyle="1" w:styleId="FontStyle11">
    <w:name w:val="Font Style11"/>
    <w:basedOn w:val="a0"/>
    <w:uiPriority w:val="99"/>
    <w:rsid w:val="00D476CD"/>
    <w:rPr>
      <w:rFonts w:ascii="Times New Roman" w:hAnsi="Times New Roman" w:cs="Times New Roman"/>
      <w:b/>
      <w:bCs/>
      <w:color w:val="000000"/>
      <w:sz w:val="26"/>
      <w:szCs w:val="26"/>
    </w:rPr>
  </w:style>
  <w:style w:type="character" w:customStyle="1" w:styleId="FontStyle23">
    <w:name w:val="Font Style23"/>
    <w:basedOn w:val="a0"/>
    <w:uiPriority w:val="99"/>
    <w:rsid w:val="00D81DCD"/>
    <w:rPr>
      <w:rFonts w:ascii="Times New Roman" w:hAnsi="Times New Roman" w:cs="Times New Roman"/>
      <w:color w:val="000000"/>
      <w:sz w:val="24"/>
      <w:szCs w:val="24"/>
    </w:rPr>
  </w:style>
  <w:style w:type="paragraph" w:customStyle="1" w:styleId="Style13">
    <w:name w:val="Style13"/>
    <w:basedOn w:val="a"/>
    <w:uiPriority w:val="99"/>
    <w:rsid w:val="00D81DCD"/>
    <w:pPr>
      <w:widowControl w:val="0"/>
      <w:autoSpaceDE w:val="0"/>
      <w:autoSpaceDN w:val="0"/>
      <w:adjustRightInd w:val="0"/>
      <w:spacing w:after="0" w:line="374" w:lineRule="exact"/>
      <w:ind w:firstLine="696"/>
      <w:jc w:val="both"/>
    </w:pPr>
    <w:rPr>
      <w:rFonts w:ascii="Times New Roman" w:eastAsia="Times New Roman" w:hAnsi="Times New Roman"/>
      <w:sz w:val="24"/>
      <w:szCs w:val="24"/>
      <w:lang w:eastAsia="ru-RU"/>
    </w:rPr>
  </w:style>
  <w:style w:type="paragraph" w:customStyle="1" w:styleId="Style9">
    <w:name w:val="Style9"/>
    <w:basedOn w:val="a"/>
    <w:uiPriority w:val="99"/>
    <w:rsid w:val="00D81DCD"/>
    <w:pPr>
      <w:widowControl w:val="0"/>
      <w:autoSpaceDE w:val="0"/>
      <w:autoSpaceDN w:val="0"/>
      <w:adjustRightInd w:val="0"/>
      <w:spacing w:after="0" w:line="484" w:lineRule="exact"/>
      <w:jc w:val="both"/>
    </w:pPr>
    <w:rPr>
      <w:rFonts w:ascii="Book Antiqua" w:eastAsia="Times New Roman" w:hAnsi="Book Antiqua"/>
      <w:sz w:val="24"/>
      <w:szCs w:val="24"/>
      <w:lang w:eastAsia="ru-RU"/>
    </w:rPr>
  </w:style>
  <w:style w:type="character" w:customStyle="1" w:styleId="FontStyle14">
    <w:name w:val="Font Style14"/>
    <w:basedOn w:val="a0"/>
    <w:uiPriority w:val="99"/>
    <w:rsid w:val="00D81DCD"/>
    <w:rPr>
      <w:rFonts w:ascii="Times New Roman" w:hAnsi="Times New Roman" w:cs="Times New Roman"/>
      <w:color w:val="000000"/>
      <w:sz w:val="24"/>
      <w:szCs w:val="24"/>
    </w:rPr>
  </w:style>
  <w:style w:type="character" w:styleId="af2">
    <w:name w:val="page number"/>
    <w:basedOn w:val="a0"/>
    <w:uiPriority w:val="99"/>
    <w:rsid w:val="0069404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AF"/>
    <w:pPr>
      <w:spacing w:after="200" w:line="276" w:lineRule="auto"/>
    </w:pPr>
    <w:rPr>
      <w:lang w:eastAsia="en-US"/>
    </w:rPr>
  </w:style>
  <w:style w:type="paragraph" w:styleId="1">
    <w:name w:val="heading 1"/>
    <w:basedOn w:val="a"/>
    <w:next w:val="a"/>
    <w:link w:val="10"/>
    <w:uiPriority w:val="99"/>
    <w:qFormat/>
    <w:rsid w:val="00666F01"/>
    <w:pPr>
      <w:keepNext/>
      <w:keepLines/>
      <w:spacing w:before="480" w:after="0"/>
      <w:outlineLvl w:val="0"/>
    </w:pPr>
    <w:rPr>
      <w:rFonts w:ascii="Cambria" w:eastAsia="Times New Roman" w:hAnsi="Cambria"/>
      <w:b/>
      <w:bCs/>
      <w:color w:val="365F91"/>
      <w:sz w:val="28"/>
      <w:szCs w:val="28"/>
    </w:rPr>
  </w:style>
  <w:style w:type="paragraph" w:styleId="2">
    <w:name w:val="heading 2"/>
    <w:basedOn w:val="1"/>
    <w:next w:val="a"/>
    <w:link w:val="20"/>
    <w:uiPriority w:val="99"/>
    <w:qFormat/>
    <w:rsid w:val="00666F01"/>
    <w:pPr>
      <w:keepNext w:val="0"/>
      <w:keepLines w:val="0"/>
      <w:widowControl w:val="0"/>
      <w:autoSpaceDE w:val="0"/>
      <w:autoSpaceDN w:val="0"/>
      <w:adjustRightInd w:val="0"/>
      <w:spacing w:before="120" w:after="120" w:line="240" w:lineRule="auto"/>
      <w:jc w:val="center"/>
      <w:outlineLvl w:val="1"/>
    </w:pPr>
    <w:rPr>
      <w:rFonts w:ascii="Times New Roman" w:hAnsi="Times New Roman"/>
      <w:color w:val="auto"/>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6F01"/>
    <w:rPr>
      <w:rFonts w:ascii="Cambria" w:hAnsi="Cambria" w:cs="Times New Roman"/>
      <w:b/>
      <w:bCs/>
      <w:color w:val="365F91"/>
      <w:sz w:val="28"/>
      <w:szCs w:val="28"/>
    </w:rPr>
  </w:style>
  <w:style w:type="character" w:customStyle="1" w:styleId="20">
    <w:name w:val="Заголовок 2 Знак"/>
    <w:basedOn w:val="a0"/>
    <w:link w:val="2"/>
    <w:uiPriority w:val="99"/>
    <w:locked/>
    <w:rsid w:val="00666F01"/>
    <w:rPr>
      <w:rFonts w:ascii="Times New Roman" w:hAnsi="Times New Roman" w:cs="Times New Roman"/>
      <w:b/>
      <w:bCs/>
      <w:sz w:val="20"/>
      <w:szCs w:val="20"/>
      <w:lang w:eastAsia="ru-RU"/>
    </w:rPr>
  </w:style>
  <w:style w:type="paragraph" w:styleId="a3">
    <w:name w:val="header"/>
    <w:basedOn w:val="a"/>
    <w:link w:val="a4"/>
    <w:uiPriority w:val="99"/>
    <w:semiHidden/>
    <w:rsid w:val="00733C1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733C17"/>
    <w:rPr>
      <w:rFonts w:cs="Times New Roman"/>
    </w:rPr>
  </w:style>
  <w:style w:type="paragraph" w:styleId="a5">
    <w:name w:val="footer"/>
    <w:basedOn w:val="a"/>
    <w:link w:val="a6"/>
    <w:uiPriority w:val="99"/>
    <w:rsid w:val="00733C1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33C17"/>
    <w:rPr>
      <w:rFonts w:cs="Times New Roman"/>
    </w:rPr>
  </w:style>
  <w:style w:type="character" w:styleId="a7">
    <w:name w:val="Hyperlink"/>
    <w:basedOn w:val="a0"/>
    <w:uiPriority w:val="99"/>
    <w:rsid w:val="00837F4B"/>
    <w:rPr>
      <w:rFonts w:cs="Times New Roman"/>
      <w:color w:val="0000FF"/>
      <w:u w:val="single"/>
    </w:rPr>
  </w:style>
  <w:style w:type="paragraph" w:customStyle="1" w:styleId="Titul2">
    <w:name w:val="Titul 2"/>
    <w:uiPriority w:val="99"/>
    <w:rsid w:val="0088613D"/>
    <w:pPr>
      <w:spacing w:before="120" w:after="120"/>
      <w:jc w:val="center"/>
    </w:pPr>
    <w:rPr>
      <w:rFonts w:ascii="Times New Roman" w:eastAsia="Times New Roman" w:hAnsi="Times New Roman"/>
      <w:b/>
      <w:bCs/>
      <w:sz w:val="24"/>
      <w:szCs w:val="24"/>
    </w:rPr>
  </w:style>
  <w:style w:type="paragraph" w:styleId="a8">
    <w:name w:val="Body Text Indent"/>
    <w:basedOn w:val="a"/>
    <w:link w:val="a9"/>
    <w:uiPriority w:val="99"/>
    <w:semiHidden/>
    <w:rsid w:val="00C0279F"/>
    <w:pPr>
      <w:spacing w:after="120"/>
      <w:ind w:left="283"/>
    </w:pPr>
  </w:style>
  <w:style w:type="character" w:customStyle="1" w:styleId="a9">
    <w:name w:val="Основной текст с отступом Знак"/>
    <w:basedOn w:val="a0"/>
    <w:link w:val="a8"/>
    <w:uiPriority w:val="99"/>
    <w:semiHidden/>
    <w:locked/>
    <w:rsid w:val="00C0279F"/>
    <w:rPr>
      <w:rFonts w:cs="Times New Roman"/>
    </w:rPr>
  </w:style>
  <w:style w:type="table" w:styleId="aa">
    <w:name w:val="Table Grid"/>
    <w:basedOn w:val="a1"/>
    <w:uiPriority w:val="99"/>
    <w:rsid w:val="00F51A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кст СП"/>
    <w:basedOn w:val="a8"/>
    <w:uiPriority w:val="99"/>
    <w:rsid w:val="001833BA"/>
    <w:pPr>
      <w:spacing w:after="0" w:line="360" w:lineRule="auto"/>
      <w:ind w:left="0" w:firstLine="720"/>
      <w:jc w:val="both"/>
    </w:pPr>
    <w:rPr>
      <w:rFonts w:ascii="Times New Roman" w:eastAsia="Times New Roman" w:hAnsi="Times New Roman"/>
      <w:sz w:val="28"/>
      <w:szCs w:val="20"/>
      <w:lang w:eastAsia="ru-RU"/>
    </w:rPr>
  </w:style>
  <w:style w:type="paragraph" w:styleId="ac">
    <w:name w:val="List Paragraph"/>
    <w:basedOn w:val="a"/>
    <w:uiPriority w:val="99"/>
    <w:qFormat/>
    <w:rsid w:val="00854FCF"/>
    <w:pPr>
      <w:ind w:left="720"/>
      <w:contextualSpacing/>
    </w:pPr>
  </w:style>
  <w:style w:type="paragraph" w:styleId="11">
    <w:name w:val="toc 1"/>
    <w:basedOn w:val="a"/>
    <w:next w:val="a"/>
    <w:autoRedefine/>
    <w:uiPriority w:val="99"/>
    <w:semiHidden/>
    <w:rsid w:val="00C225D9"/>
    <w:pPr>
      <w:widowControl w:val="0"/>
      <w:autoSpaceDE w:val="0"/>
      <w:autoSpaceDN w:val="0"/>
      <w:adjustRightInd w:val="0"/>
      <w:spacing w:after="0" w:line="240" w:lineRule="auto"/>
    </w:pPr>
    <w:rPr>
      <w:rFonts w:ascii="Times New Roman" w:eastAsia="Times New Roman" w:hAnsi="Times New Roman" w:cs="Courier New"/>
      <w:sz w:val="24"/>
      <w:szCs w:val="20"/>
      <w:lang w:eastAsia="ru-RU"/>
    </w:rPr>
  </w:style>
  <w:style w:type="paragraph" w:styleId="ad">
    <w:name w:val="No Spacing"/>
    <w:uiPriority w:val="99"/>
    <w:qFormat/>
    <w:rsid w:val="00B15445"/>
    <w:rPr>
      <w:lang w:eastAsia="en-US"/>
    </w:rPr>
  </w:style>
  <w:style w:type="paragraph" w:customStyle="1" w:styleId="Style1">
    <w:name w:val="Style1"/>
    <w:basedOn w:val="a"/>
    <w:uiPriority w:val="99"/>
    <w:rsid w:val="00B21233"/>
    <w:pPr>
      <w:widowControl w:val="0"/>
      <w:autoSpaceDE w:val="0"/>
      <w:autoSpaceDN w:val="0"/>
      <w:adjustRightInd w:val="0"/>
      <w:spacing w:after="0" w:line="240" w:lineRule="exact"/>
      <w:ind w:firstLine="514"/>
    </w:pPr>
    <w:rPr>
      <w:rFonts w:ascii="Times New Roman" w:eastAsia="Times New Roman" w:hAnsi="Times New Roman"/>
      <w:sz w:val="24"/>
      <w:szCs w:val="24"/>
      <w:lang w:eastAsia="ru-RU"/>
    </w:rPr>
  </w:style>
  <w:style w:type="character" w:customStyle="1" w:styleId="FontStyle48">
    <w:name w:val="Font Style48"/>
    <w:basedOn w:val="a0"/>
    <w:uiPriority w:val="99"/>
    <w:rsid w:val="00B21233"/>
    <w:rPr>
      <w:rFonts w:ascii="Times New Roman" w:hAnsi="Times New Roman" w:cs="Times New Roman"/>
      <w:color w:val="000000"/>
      <w:sz w:val="16"/>
      <w:szCs w:val="16"/>
    </w:rPr>
  </w:style>
  <w:style w:type="character" w:customStyle="1" w:styleId="FontStyle50">
    <w:name w:val="Font Style50"/>
    <w:basedOn w:val="a0"/>
    <w:uiPriority w:val="99"/>
    <w:rsid w:val="00B21233"/>
    <w:rPr>
      <w:rFonts w:ascii="Times New Roman" w:hAnsi="Times New Roman" w:cs="Times New Roman"/>
      <w:b/>
      <w:bCs/>
      <w:color w:val="000000"/>
      <w:sz w:val="16"/>
      <w:szCs w:val="16"/>
    </w:rPr>
  </w:style>
  <w:style w:type="paragraph" w:customStyle="1" w:styleId="Style5">
    <w:name w:val="Style5"/>
    <w:basedOn w:val="a"/>
    <w:uiPriority w:val="99"/>
    <w:rsid w:val="00B21233"/>
    <w:pPr>
      <w:widowControl w:val="0"/>
      <w:autoSpaceDE w:val="0"/>
      <w:autoSpaceDN w:val="0"/>
      <w:adjustRightInd w:val="0"/>
      <w:spacing w:after="0" w:line="239" w:lineRule="exact"/>
      <w:ind w:firstLine="499"/>
    </w:pPr>
    <w:rPr>
      <w:rFonts w:ascii="Times New Roman" w:eastAsia="Times New Roman" w:hAnsi="Times New Roman"/>
      <w:sz w:val="24"/>
      <w:szCs w:val="24"/>
      <w:lang w:eastAsia="ru-RU"/>
    </w:rPr>
  </w:style>
  <w:style w:type="character" w:customStyle="1" w:styleId="FontStyle64">
    <w:name w:val="Font Style64"/>
    <w:basedOn w:val="a0"/>
    <w:uiPriority w:val="99"/>
    <w:rsid w:val="00B21233"/>
    <w:rPr>
      <w:rFonts w:ascii="Constantia" w:hAnsi="Constantia" w:cs="Constantia"/>
      <w:b/>
      <w:bCs/>
      <w:color w:val="000000"/>
      <w:sz w:val="14"/>
      <w:szCs w:val="14"/>
    </w:rPr>
  </w:style>
  <w:style w:type="paragraph" w:customStyle="1" w:styleId="Style10">
    <w:name w:val="Style10"/>
    <w:basedOn w:val="a"/>
    <w:uiPriority w:val="99"/>
    <w:rsid w:val="00B21233"/>
    <w:pPr>
      <w:widowControl w:val="0"/>
      <w:autoSpaceDE w:val="0"/>
      <w:autoSpaceDN w:val="0"/>
      <w:adjustRightInd w:val="0"/>
      <w:spacing w:after="0" w:line="236" w:lineRule="exact"/>
      <w:ind w:firstLine="494"/>
    </w:pPr>
    <w:rPr>
      <w:rFonts w:ascii="Times New Roman" w:eastAsia="Times New Roman" w:hAnsi="Times New Roman"/>
      <w:sz w:val="24"/>
      <w:szCs w:val="24"/>
      <w:lang w:eastAsia="ru-RU"/>
    </w:rPr>
  </w:style>
  <w:style w:type="paragraph" w:customStyle="1" w:styleId="Style11">
    <w:name w:val="Style11"/>
    <w:basedOn w:val="a"/>
    <w:uiPriority w:val="99"/>
    <w:rsid w:val="00B21233"/>
    <w:pPr>
      <w:widowControl w:val="0"/>
      <w:autoSpaceDE w:val="0"/>
      <w:autoSpaceDN w:val="0"/>
      <w:adjustRightInd w:val="0"/>
      <w:spacing w:after="0" w:line="245" w:lineRule="exact"/>
      <w:ind w:firstLine="490"/>
      <w:jc w:val="both"/>
    </w:pPr>
    <w:rPr>
      <w:rFonts w:ascii="Times New Roman" w:eastAsia="Times New Roman" w:hAnsi="Times New Roman"/>
      <w:sz w:val="24"/>
      <w:szCs w:val="24"/>
      <w:lang w:eastAsia="ru-RU"/>
    </w:rPr>
  </w:style>
  <w:style w:type="paragraph" w:customStyle="1" w:styleId="Style12">
    <w:name w:val="Style12"/>
    <w:basedOn w:val="a"/>
    <w:uiPriority w:val="99"/>
    <w:rsid w:val="00B21233"/>
    <w:pPr>
      <w:widowControl w:val="0"/>
      <w:autoSpaceDE w:val="0"/>
      <w:autoSpaceDN w:val="0"/>
      <w:adjustRightInd w:val="0"/>
      <w:spacing w:after="0" w:line="240" w:lineRule="exact"/>
      <w:ind w:firstLine="485"/>
    </w:pPr>
    <w:rPr>
      <w:rFonts w:ascii="Times New Roman" w:eastAsia="Times New Roman" w:hAnsi="Times New Roman"/>
      <w:sz w:val="24"/>
      <w:szCs w:val="24"/>
      <w:lang w:eastAsia="ru-RU"/>
    </w:rPr>
  </w:style>
  <w:style w:type="paragraph" w:customStyle="1" w:styleId="Style14">
    <w:name w:val="Style14"/>
    <w:basedOn w:val="a"/>
    <w:uiPriority w:val="99"/>
    <w:rsid w:val="00B21233"/>
    <w:pPr>
      <w:widowControl w:val="0"/>
      <w:autoSpaceDE w:val="0"/>
      <w:autoSpaceDN w:val="0"/>
      <w:adjustRightInd w:val="0"/>
      <w:spacing w:after="0" w:line="240" w:lineRule="exact"/>
      <w:ind w:firstLine="494"/>
      <w:jc w:val="both"/>
    </w:pPr>
    <w:rPr>
      <w:rFonts w:ascii="Times New Roman" w:eastAsia="Times New Roman" w:hAnsi="Times New Roman"/>
      <w:sz w:val="24"/>
      <w:szCs w:val="24"/>
      <w:lang w:eastAsia="ru-RU"/>
    </w:rPr>
  </w:style>
  <w:style w:type="paragraph" w:customStyle="1" w:styleId="Style15">
    <w:name w:val="Style15"/>
    <w:basedOn w:val="a"/>
    <w:uiPriority w:val="99"/>
    <w:rsid w:val="00B21233"/>
    <w:pPr>
      <w:widowControl w:val="0"/>
      <w:autoSpaceDE w:val="0"/>
      <w:autoSpaceDN w:val="0"/>
      <w:adjustRightInd w:val="0"/>
      <w:spacing w:after="0" w:line="237" w:lineRule="exact"/>
      <w:ind w:firstLine="581"/>
    </w:pPr>
    <w:rPr>
      <w:rFonts w:ascii="Times New Roman" w:eastAsia="Times New Roman" w:hAnsi="Times New Roman"/>
      <w:sz w:val="24"/>
      <w:szCs w:val="24"/>
      <w:lang w:eastAsia="ru-RU"/>
    </w:rPr>
  </w:style>
  <w:style w:type="paragraph" w:customStyle="1" w:styleId="Style2">
    <w:name w:val="Style2"/>
    <w:basedOn w:val="a"/>
    <w:uiPriority w:val="99"/>
    <w:rsid w:val="00BC64F5"/>
    <w:pPr>
      <w:widowControl w:val="0"/>
      <w:autoSpaceDE w:val="0"/>
      <w:autoSpaceDN w:val="0"/>
      <w:adjustRightInd w:val="0"/>
      <w:spacing w:after="0" w:line="239" w:lineRule="exact"/>
      <w:ind w:firstLine="470"/>
      <w:jc w:val="both"/>
    </w:pPr>
    <w:rPr>
      <w:rFonts w:ascii="Times New Roman" w:eastAsia="Times New Roman" w:hAnsi="Times New Roman"/>
      <w:sz w:val="24"/>
      <w:szCs w:val="24"/>
      <w:lang w:eastAsia="ru-RU"/>
    </w:rPr>
  </w:style>
  <w:style w:type="paragraph" w:customStyle="1" w:styleId="Style6">
    <w:name w:val="Style6"/>
    <w:basedOn w:val="a"/>
    <w:uiPriority w:val="99"/>
    <w:rsid w:val="007C7B14"/>
    <w:pPr>
      <w:widowControl w:val="0"/>
      <w:autoSpaceDE w:val="0"/>
      <w:autoSpaceDN w:val="0"/>
      <w:adjustRightInd w:val="0"/>
      <w:spacing w:after="0" w:line="235" w:lineRule="exact"/>
      <w:ind w:firstLine="499"/>
      <w:jc w:val="both"/>
    </w:pPr>
    <w:rPr>
      <w:rFonts w:ascii="Times New Roman" w:eastAsia="Times New Roman" w:hAnsi="Times New Roman"/>
      <w:sz w:val="24"/>
      <w:szCs w:val="24"/>
      <w:lang w:eastAsia="ru-RU"/>
    </w:rPr>
  </w:style>
  <w:style w:type="paragraph" w:customStyle="1" w:styleId="Heading">
    <w:name w:val="Heading"/>
    <w:uiPriority w:val="99"/>
    <w:rsid w:val="00F8530A"/>
    <w:pPr>
      <w:widowControl w:val="0"/>
      <w:autoSpaceDE w:val="0"/>
      <w:autoSpaceDN w:val="0"/>
      <w:adjustRightInd w:val="0"/>
    </w:pPr>
    <w:rPr>
      <w:rFonts w:ascii="Arial" w:eastAsia="Batang" w:hAnsi="Arial" w:cs="Arial"/>
      <w:b/>
      <w:bCs/>
      <w:lang w:eastAsia="ko-KR"/>
    </w:rPr>
  </w:style>
  <w:style w:type="character" w:customStyle="1" w:styleId="ae">
    <w:name w:val="Основной текст_"/>
    <w:basedOn w:val="a0"/>
    <w:link w:val="12"/>
    <w:uiPriority w:val="99"/>
    <w:locked/>
    <w:rsid w:val="00B807A9"/>
    <w:rPr>
      <w:rFonts w:ascii="Times New Roman" w:hAnsi="Times New Roman" w:cs="Times New Roman"/>
      <w:sz w:val="27"/>
      <w:szCs w:val="27"/>
      <w:shd w:val="clear" w:color="auto" w:fill="FFFFFF"/>
    </w:rPr>
  </w:style>
  <w:style w:type="paragraph" w:customStyle="1" w:styleId="12">
    <w:name w:val="Основной текст1"/>
    <w:basedOn w:val="a"/>
    <w:link w:val="ae"/>
    <w:uiPriority w:val="99"/>
    <w:rsid w:val="00B807A9"/>
    <w:pPr>
      <w:shd w:val="clear" w:color="auto" w:fill="FFFFFF"/>
      <w:spacing w:after="180" w:line="379" w:lineRule="exact"/>
    </w:pPr>
    <w:rPr>
      <w:rFonts w:ascii="Times New Roman" w:eastAsia="Times New Roman" w:hAnsi="Times New Roman"/>
      <w:sz w:val="27"/>
      <w:szCs w:val="27"/>
    </w:rPr>
  </w:style>
  <w:style w:type="character" w:customStyle="1" w:styleId="21">
    <w:name w:val="Заголовок №2_"/>
    <w:basedOn w:val="a0"/>
    <w:link w:val="22"/>
    <w:uiPriority w:val="99"/>
    <w:locked/>
    <w:rsid w:val="0024218F"/>
    <w:rPr>
      <w:rFonts w:ascii="Times New Roman" w:hAnsi="Times New Roman" w:cs="Times New Roman"/>
      <w:sz w:val="26"/>
      <w:szCs w:val="26"/>
      <w:shd w:val="clear" w:color="auto" w:fill="FFFFFF"/>
    </w:rPr>
  </w:style>
  <w:style w:type="paragraph" w:customStyle="1" w:styleId="22">
    <w:name w:val="Заголовок №2"/>
    <w:basedOn w:val="a"/>
    <w:link w:val="21"/>
    <w:uiPriority w:val="99"/>
    <w:rsid w:val="0024218F"/>
    <w:pPr>
      <w:shd w:val="clear" w:color="auto" w:fill="FFFFFF"/>
      <w:spacing w:after="420" w:line="240" w:lineRule="atLeast"/>
      <w:jc w:val="center"/>
      <w:outlineLvl w:val="1"/>
    </w:pPr>
    <w:rPr>
      <w:rFonts w:ascii="Times New Roman" w:eastAsia="Times New Roman" w:hAnsi="Times New Roman"/>
      <w:sz w:val="26"/>
      <w:szCs w:val="26"/>
    </w:rPr>
  </w:style>
  <w:style w:type="paragraph" w:styleId="af">
    <w:name w:val="Balloon Text"/>
    <w:basedOn w:val="a"/>
    <w:link w:val="af0"/>
    <w:uiPriority w:val="99"/>
    <w:semiHidden/>
    <w:rsid w:val="00AD750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AD750C"/>
    <w:rPr>
      <w:rFonts w:ascii="Tahoma" w:hAnsi="Tahoma" w:cs="Tahoma"/>
      <w:sz w:val="16"/>
      <w:szCs w:val="16"/>
    </w:rPr>
  </w:style>
  <w:style w:type="paragraph" w:styleId="af1">
    <w:name w:val="caption"/>
    <w:basedOn w:val="a"/>
    <w:next w:val="a"/>
    <w:uiPriority w:val="99"/>
    <w:qFormat/>
    <w:rsid w:val="006D2601"/>
    <w:pPr>
      <w:widowControl w:val="0"/>
      <w:autoSpaceDE w:val="0"/>
      <w:autoSpaceDN w:val="0"/>
      <w:adjustRightInd w:val="0"/>
      <w:spacing w:before="120" w:after="0" w:line="240" w:lineRule="auto"/>
      <w:jc w:val="center"/>
    </w:pPr>
    <w:rPr>
      <w:rFonts w:ascii="Times New Roman" w:eastAsia="Times New Roman" w:hAnsi="Times New Roman"/>
      <w:b/>
      <w:bCs/>
      <w:sz w:val="24"/>
      <w:szCs w:val="20"/>
      <w:lang w:eastAsia="ru-RU"/>
    </w:rPr>
  </w:style>
  <w:style w:type="paragraph" w:customStyle="1" w:styleId="Style3">
    <w:name w:val="Style3"/>
    <w:basedOn w:val="a"/>
    <w:uiPriority w:val="99"/>
    <w:rsid w:val="00D476CD"/>
    <w:pPr>
      <w:widowControl w:val="0"/>
      <w:autoSpaceDE w:val="0"/>
      <w:autoSpaceDN w:val="0"/>
      <w:adjustRightInd w:val="0"/>
      <w:spacing w:after="0" w:line="324" w:lineRule="exact"/>
      <w:ind w:firstLine="557"/>
    </w:pPr>
    <w:rPr>
      <w:rFonts w:ascii="Times New Roman" w:eastAsia="Times New Roman" w:hAnsi="Times New Roman"/>
      <w:sz w:val="24"/>
      <w:szCs w:val="24"/>
      <w:lang w:eastAsia="ru-RU"/>
    </w:rPr>
  </w:style>
  <w:style w:type="paragraph" w:customStyle="1" w:styleId="Style4">
    <w:name w:val="Style4"/>
    <w:basedOn w:val="a"/>
    <w:uiPriority w:val="99"/>
    <w:rsid w:val="00D476CD"/>
    <w:pPr>
      <w:widowControl w:val="0"/>
      <w:autoSpaceDE w:val="0"/>
      <w:autoSpaceDN w:val="0"/>
      <w:adjustRightInd w:val="0"/>
      <w:spacing w:after="0" w:line="372" w:lineRule="exact"/>
      <w:ind w:firstLine="475"/>
      <w:jc w:val="both"/>
    </w:pPr>
    <w:rPr>
      <w:rFonts w:ascii="Book Antiqua" w:eastAsia="Times New Roman" w:hAnsi="Book Antiqua"/>
      <w:sz w:val="24"/>
      <w:szCs w:val="24"/>
      <w:lang w:eastAsia="ru-RU"/>
    </w:rPr>
  </w:style>
  <w:style w:type="character" w:customStyle="1" w:styleId="FontStyle13">
    <w:name w:val="Font Style13"/>
    <w:basedOn w:val="a0"/>
    <w:uiPriority w:val="99"/>
    <w:rsid w:val="00D476CD"/>
    <w:rPr>
      <w:rFonts w:ascii="Times New Roman" w:hAnsi="Times New Roman" w:cs="Times New Roman"/>
      <w:b/>
      <w:bCs/>
      <w:i/>
      <w:iCs/>
      <w:color w:val="000000"/>
      <w:sz w:val="24"/>
      <w:szCs w:val="24"/>
    </w:rPr>
  </w:style>
  <w:style w:type="character" w:customStyle="1" w:styleId="FontStyle11">
    <w:name w:val="Font Style11"/>
    <w:basedOn w:val="a0"/>
    <w:uiPriority w:val="99"/>
    <w:rsid w:val="00D476CD"/>
    <w:rPr>
      <w:rFonts w:ascii="Times New Roman" w:hAnsi="Times New Roman" w:cs="Times New Roman"/>
      <w:b/>
      <w:bCs/>
      <w:color w:val="000000"/>
      <w:sz w:val="26"/>
      <w:szCs w:val="26"/>
    </w:rPr>
  </w:style>
  <w:style w:type="character" w:customStyle="1" w:styleId="FontStyle23">
    <w:name w:val="Font Style23"/>
    <w:basedOn w:val="a0"/>
    <w:uiPriority w:val="99"/>
    <w:rsid w:val="00D81DCD"/>
    <w:rPr>
      <w:rFonts w:ascii="Times New Roman" w:hAnsi="Times New Roman" w:cs="Times New Roman"/>
      <w:color w:val="000000"/>
      <w:sz w:val="24"/>
      <w:szCs w:val="24"/>
    </w:rPr>
  </w:style>
  <w:style w:type="paragraph" w:customStyle="1" w:styleId="Style13">
    <w:name w:val="Style13"/>
    <w:basedOn w:val="a"/>
    <w:uiPriority w:val="99"/>
    <w:rsid w:val="00D81DCD"/>
    <w:pPr>
      <w:widowControl w:val="0"/>
      <w:autoSpaceDE w:val="0"/>
      <w:autoSpaceDN w:val="0"/>
      <w:adjustRightInd w:val="0"/>
      <w:spacing w:after="0" w:line="374" w:lineRule="exact"/>
      <w:ind w:firstLine="696"/>
      <w:jc w:val="both"/>
    </w:pPr>
    <w:rPr>
      <w:rFonts w:ascii="Times New Roman" w:eastAsia="Times New Roman" w:hAnsi="Times New Roman"/>
      <w:sz w:val="24"/>
      <w:szCs w:val="24"/>
      <w:lang w:eastAsia="ru-RU"/>
    </w:rPr>
  </w:style>
  <w:style w:type="paragraph" w:customStyle="1" w:styleId="Style9">
    <w:name w:val="Style9"/>
    <w:basedOn w:val="a"/>
    <w:uiPriority w:val="99"/>
    <w:rsid w:val="00D81DCD"/>
    <w:pPr>
      <w:widowControl w:val="0"/>
      <w:autoSpaceDE w:val="0"/>
      <w:autoSpaceDN w:val="0"/>
      <w:adjustRightInd w:val="0"/>
      <w:spacing w:after="0" w:line="484" w:lineRule="exact"/>
      <w:jc w:val="both"/>
    </w:pPr>
    <w:rPr>
      <w:rFonts w:ascii="Book Antiqua" w:eastAsia="Times New Roman" w:hAnsi="Book Antiqua"/>
      <w:sz w:val="24"/>
      <w:szCs w:val="24"/>
      <w:lang w:eastAsia="ru-RU"/>
    </w:rPr>
  </w:style>
  <w:style w:type="character" w:customStyle="1" w:styleId="FontStyle14">
    <w:name w:val="Font Style14"/>
    <w:basedOn w:val="a0"/>
    <w:uiPriority w:val="99"/>
    <w:rsid w:val="00D81DCD"/>
    <w:rPr>
      <w:rFonts w:ascii="Times New Roman" w:hAnsi="Times New Roman" w:cs="Times New Roman"/>
      <w:color w:val="000000"/>
      <w:sz w:val="24"/>
      <w:szCs w:val="24"/>
    </w:rPr>
  </w:style>
  <w:style w:type="character" w:styleId="af2">
    <w:name w:val="page number"/>
    <w:basedOn w:val="a0"/>
    <w:uiPriority w:val="99"/>
    <w:rsid w:val="006940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1\NOVATO~1\LOCALS~1\Temp\data\docs\system\56757\56120.htm" TargetMode="External"/><Relationship Id="rId13" Type="http://schemas.openxmlformats.org/officeDocument/2006/relationships/hyperlink" Target="file:///C:\DOCUME~1\NOVATO~1\LOCALS~1\Temp\data\docs\system\56757\10479.htm"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DOCUME~1\NOVATO~1\LOCALS~1\Temp\data\docs\system\56757\56761.ht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Documents%20and%20Settings\warlord\&#1056;&#1072;&#1073;&#1086;&#1095;&#1080;&#1081;%20&#1089;&#1090;&#1086;&#1083;\578949_doc\48101.htm" TargetMode="External"/><Relationship Id="rId20" Type="http://schemas.openxmlformats.org/officeDocument/2006/relationships/hyperlink" Target="file:///C:\Documents%20and%20Settings\warlord\&#1056;&#1072;&#1073;&#1086;&#1095;&#1080;&#1081;%20&#1089;&#1090;&#1086;&#1083;\578949_doc\52664.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1\NOVATO~1\LOCALS~1\Temp\data\docs\system\56757\56120.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OCUME~1\NOVATO~1\LOCALS~1\Temp\data\docs\system\56757\46565.htm" TargetMode="External"/><Relationship Id="rId23" Type="http://schemas.openxmlformats.org/officeDocument/2006/relationships/fontTable" Target="fontTable.xml"/><Relationship Id="rId10" Type="http://schemas.openxmlformats.org/officeDocument/2006/relationships/hyperlink" Target="file:///C:\Documents%20and%20Settings\warlord\&#1056;&#1072;&#1073;&#1086;&#1095;&#1080;&#1081;%20&#1089;&#1090;&#1086;&#1083;\7176_doc\22164.htm" TargetMode="External"/><Relationship Id="rId19" Type="http://schemas.openxmlformats.org/officeDocument/2006/relationships/hyperlink" Target="file:///C:\DOCUME~1\NOVATO~1\LOCALS~1\Temp\data\docs\system\56757\43834.htm" TargetMode="External"/><Relationship Id="rId4" Type="http://schemas.openxmlformats.org/officeDocument/2006/relationships/settings" Target="settings.xml"/><Relationship Id="rId9" Type="http://schemas.openxmlformats.org/officeDocument/2006/relationships/hyperlink" Target="file:///C:\DOCUME~1\NOVATO~1\LOCALS~1\Temp\data\docs\system\56757\54133.htm" TargetMode="External"/><Relationship Id="rId14" Type="http://schemas.openxmlformats.org/officeDocument/2006/relationships/hyperlink" Target="file:///C:\DOCUME~1\NOVATO~1\LOCALS~1\Temp\data\docs\system\56757\46565.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13347</Words>
  <Characters>76083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МИНИСТЕРСТВО СТРОИТЕЛЬСТВА</vt:lpstr>
    </vt:vector>
  </TitlesOfParts>
  <Company>ОАО "ЦНС"</Company>
  <LinksUpToDate>false</LinksUpToDate>
  <CharactersWithSpaces>89252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СТРОИТЕЛЬСТВА</dc:title>
  <dc:creator>Викторова</dc:creator>
  <cp:lastModifiedBy>Зарема Ерестемовна Ешугова</cp:lastModifiedBy>
  <cp:revision>2</cp:revision>
  <cp:lastPrinted>2014-01-29T09:17:00Z</cp:lastPrinted>
  <dcterms:created xsi:type="dcterms:W3CDTF">2014-04-29T13:14:00Z</dcterms:created>
  <dcterms:modified xsi:type="dcterms:W3CDTF">2014-04-29T13:14:00Z</dcterms:modified>
</cp:coreProperties>
</file>