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470F" w14:textId="77777777" w:rsidR="00EF56CA" w:rsidRPr="00821F86" w:rsidRDefault="00EF56CA" w:rsidP="005150A5">
      <w:pPr>
        <w:pStyle w:val="15"/>
      </w:pPr>
      <w:bookmarkStart w:id="0" w:name="_Toc422994897"/>
      <w:bookmarkStart w:id="1" w:name="_GoBack"/>
      <w:bookmarkEnd w:id="1"/>
      <w:r w:rsidRPr="00821F86">
        <w:t>Проект</w:t>
      </w:r>
      <w:bookmarkEnd w:id="0"/>
    </w:p>
    <w:p w14:paraId="2ABDDBD3" w14:textId="77777777" w:rsidR="00EF56CA" w:rsidRPr="00821F86" w:rsidRDefault="00EF56CA" w:rsidP="005150A5">
      <w:pPr>
        <w:pStyle w:val="15"/>
      </w:pPr>
      <w:bookmarkStart w:id="2" w:name="_Toc422994898"/>
      <w:r w:rsidRPr="00821F86">
        <w:t>внесен ______________________________</w:t>
      </w:r>
      <w:bookmarkEnd w:id="2"/>
    </w:p>
    <w:p w14:paraId="50A6EB2B" w14:textId="77777777" w:rsidR="00EF56CA" w:rsidRPr="005150A5" w:rsidRDefault="00EF56CA" w:rsidP="005150A5">
      <w:pPr>
        <w:pStyle w:val="23"/>
      </w:pPr>
      <w:bookmarkStart w:id="3" w:name="_Toc422994899"/>
      <w:r w:rsidRPr="005150A5">
        <w:t>РОССИЙСКАЯ ФЕДЕРАЦИЯ</w:t>
      </w:r>
      <w:bookmarkEnd w:id="3"/>
    </w:p>
    <w:p w14:paraId="2E98AF55" w14:textId="77777777" w:rsidR="00EF56CA" w:rsidRPr="00821F86" w:rsidRDefault="00EF56CA" w:rsidP="005150A5">
      <w:pPr>
        <w:pStyle w:val="33"/>
      </w:pPr>
      <w:r w:rsidRPr="00821F86">
        <w:t>ФЕДЕРАЛЬНЫЙ ЗАКОН</w:t>
      </w:r>
    </w:p>
    <w:p w14:paraId="328B1A22" w14:textId="77777777" w:rsidR="00EF56CA" w:rsidRPr="00821F86" w:rsidRDefault="00EF56CA" w:rsidP="005150A5">
      <w:pPr>
        <w:pStyle w:val="42"/>
      </w:pPr>
      <w:r w:rsidRPr="00821F86">
        <w:t>О ЗАКУПКАХ ПОДРЯДНЫХ РАБОТ В СФЕРЕ</w:t>
      </w:r>
      <w:r w:rsidRPr="00821F86">
        <w:br/>
        <w:t>СТРОИТЕЛЬСТВА ДЛЯ ГОСУДАРСТВЕННЫХ И МУНИЦИПАЛЬНЫХ</w:t>
      </w:r>
      <w:r w:rsidRPr="00821F86">
        <w:br/>
        <w:t>НУЖД, А ТАКЖЕ НУЖД ОТДЕЛЬНЫХ ЮРИДИЧЕСКИХ ЛИЦ</w:t>
      </w:r>
      <w:bookmarkStart w:id="4" w:name="Begin"/>
      <w:bookmarkEnd w:id="4"/>
    </w:p>
    <w:p w14:paraId="1D76646B" w14:textId="77777777" w:rsidR="00A068E5" w:rsidRPr="00893A3C" w:rsidRDefault="00A068E5" w:rsidP="005150A5">
      <w:pPr>
        <w:pStyle w:val="51"/>
      </w:pPr>
      <w:bookmarkStart w:id="5" w:name="_Toc422994900"/>
      <w:r>
        <w:t>Оглавление</w:t>
      </w:r>
      <w:bookmarkEnd w:id="5"/>
    </w:p>
    <w:bookmarkStart w:id="6" w:name="_Toc418599535" w:displacedByCustomXml="next"/>
    <w:bookmarkStart w:id="7" w:name="_Toc418599393" w:displacedByCustomXml="next"/>
    <w:sdt>
      <w:sdtPr>
        <w:rPr>
          <w:rFonts w:eastAsiaTheme="minorHAnsi" w:cstheme="minorBidi"/>
          <w:b w:val="0"/>
          <w:szCs w:val="22"/>
          <w:lang w:eastAsia="en-US"/>
        </w:rPr>
        <w:id w:val="1258327409"/>
        <w:docPartObj>
          <w:docPartGallery w:val="Table of Contents"/>
          <w:docPartUnique/>
        </w:docPartObj>
      </w:sdtPr>
      <w:sdtEndPr>
        <w:rPr>
          <w:bCs/>
        </w:rPr>
      </w:sdtEndPr>
      <w:sdtContent>
        <w:p w14:paraId="61F71D15" w14:textId="77777777" w:rsidR="005150A5" w:rsidRPr="005150A5" w:rsidRDefault="005150A5" w:rsidP="005150A5">
          <w:pPr>
            <w:pStyle w:val="a5"/>
            <w:spacing w:before="0"/>
            <w:rPr>
              <w:sz w:val="16"/>
              <w:szCs w:val="16"/>
            </w:rPr>
          </w:pPr>
        </w:p>
        <w:p w14:paraId="6023A204" w14:textId="77777777" w:rsidR="005150A5" w:rsidRDefault="00227A25">
          <w:pPr>
            <w:pStyle w:val="12"/>
            <w:tabs>
              <w:tab w:val="right" w:leader="dot" w:pos="14139"/>
            </w:tabs>
            <w:rPr>
              <w:rFonts w:asciiTheme="minorHAnsi" w:eastAsiaTheme="minorEastAsia" w:hAnsiTheme="minorHAnsi"/>
              <w:b w:val="0"/>
              <w:noProof/>
              <w:sz w:val="22"/>
              <w:lang w:eastAsia="ru-RU"/>
            </w:rPr>
          </w:pPr>
          <w:r>
            <w:fldChar w:fldCharType="begin"/>
          </w:r>
          <w:r w:rsidR="005150A5">
            <w:instrText xml:space="preserve"> TOC \o "1-3" \h \z \u </w:instrText>
          </w:r>
          <w:r>
            <w:fldChar w:fldCharType="separate"/>
          </w:r>
          <w:hyperlink w:anchor="_Toc422994901" w:history="1">
            <w:r w:rsidR="005150A5" w:rsidRPr="008B55A4">
              <w:rPr>
                <w:rStyle w:val="a6"/>
                <w:noProof/>
              </w:rPr>
              <w:t>Глава 1. ОБЩИЕ ПОЛОЖЕНИЯ</w:t>
            </w:r>
            <w:r w:rsidR="005150A5">
              <w:rPr>
                <w:noProof/>
                <w:webHidden/>
              </w:rPr>
              <w:tab/>
            </w:r>
            <w:r>
              <w:rPr>
                <w:noProof/>
                <w:webHidden/>
              </w:rPr>
              <w:fldChar w:fldCharType="begin"/>
            </w:r>
            <w:r w:rsidR="005150A5">
              <w:rPr>
                <w:noProof/>
                <w:webHidden/>
              </w:rPr>
              <w:instrText xml:space="preserve"> PAGEREF _Toc422994901 \h </w:instrText>
            </w:r>
            <w:r>
              <w:rPr>
                <w:noProof/>
                <w:webHidden/>
              </w:rPr>
            </w:r>
            <w:r>
              <w:rPr>
                <w:noProof/>
                <w:webHidden/>
              </w:rPr>
              <w:fldChar w:fldCharType="separate"/>
            </w:r>
            <w:r w:rsidR="00A40E6D">
              <w:rPr>
                <w:noProof/>
                <w:webHidden/>
              </w:rPr>
              <w:t>5</w:t>
            </w:r>
            <w:r>
              <w:rPr>
                <w:noProof/>
                <w:webHidden/>
              </w:rPr>
              <w:fldChar w:fldCharType="end"/>
            </w:r>
          </w:hyperlink>
        </w:p>
        <w:p w14:paraId="520B692A" w14:textId="77777777" w:rsidR="005150A5" w:rsidRDefault="001E2525">
          <w:pPr>
            <w:pStyle w:val="32"/>
            <w:rPr>
              <w:rFonts w:asciiTheme="minorHAnsi" w:eastAsiaTheme="minorEastAsia" w:hAnsiTheme="minorHAnsi"/>
              <w:noProof/>
              <w:sz w:val="22"/>
              <w:lang w:eastAsia="ru-RU"/>
            </w:rPr>
          </w:pPr>
          <w:hyperlink w:anchor="_Toc422994902" w:history="1">
            <w:r w:rsidR="005150A5" w:rsidRPr="008B55A4">
              <w:rPr>
                <w:rStyle w:val="a6"/>
                <w:noProof/>
              </w:rPr>
              <w:t>Статья 1. Сфера применения настоящего Федерального закона</w:t>
            </w:r>
            <w:r w:rsidR="005150A5">
              <w:rPr>
                <w:noProof/>
                <w:webHidden/>
              </w:rPr>
              <w:tab/>
            </w:r>
            <w:r w:rsidR="00227A25">
              <w:rPr>
                <w:noProof/>
                <w:webHidden/>
              </w:rPr>
              <w:fldChar w:fldCharType="begin"/>
            </w:r>
            <w:r w:rsidR="005150A5">
              <w:rPr>
                <w:noProof/>
                <w:webHidden/>
              </w:rPr>
              <w:instrText xml:space="preserve"> PAGEREF _Toc422994902 \h </w:instrText>
            </w:r>
            <w:r w:rsidR="00227A25">
              <w:rPr>
                <w:noProof/>
                <w:webHidden/>
              </w:rPr>
            </w:r>
            <w:r w:rsidR="00227A25">
              <w:rPr>
                <w:noProof/>
                <w:webHidden/>
              </w:rPr>
              <w:fldChar w:fldCharType="separate"/>
            </w:r>
            <w:r w:rsidR="00A40E6D">
              <w:rPr>
                <w:noProof/>
                <w:webHidden/>
              </w:rPr>
              <w:t>5</w:t>
            </w:r>
            <w:r w:rsidR="00227A25">
              <w:rPr>
                <w:noProof/>
                <w:webHidden/>
              </w:rPr>
              <w:fldChar w:fldCharType="end"/>
            </w:r>
          </w:hyperlink>
        </w:p>
        <w:p w14:paraId="1ACE57D0" w14:textId="77777777" w:rsidR="005150A5" w:rsidRDefault="001E2525">
          <w:pPr>
            <w:pStyle w:val="32"/>
            <w:rPr>
              <w:rFonts w:asciiTheme="minorHAnsi" w:eastAsiaTheme="minorEastAsia" w:hAnsiTheme="minorHAnsi"/>
              <w:noProof/>
              <w:sz w:val="22"/>
              <w:lang w:eastAsia="ru-RU"/>
            </w:rPr>
          </w:pPr>
          <w:hyperlink w:anchor="_Toc422994903" w:history="1">
            <w:r w:rsidR="005150A5" w:rsidRPr="008B55A4">
              <w:rPr>
                <w:rStyle w:val="a6"/>
                <w:noProof/>
              </w:rPr>
              <w:t>Статья 2. Основные понятия, используемые в настоящем Федеральном законе</w:t>
            </w:r>
            <w:r w:rsidR="005150A5">
              <w:rPr>
                <w:noProof/>
                <w:webHidden/>
              </w:rPr>
              <w:tab/>
            </w:r>
            <w:r w:rsidR="00227A25">
              <w:rPr>
                <w:noProof/>
                <w:webHidden/>
              </w:rPr>
              <w:fldChar w:fldCharType="begin"/>
            </w:r>
            <w:r w:rsidR="005150A5">
              <w:rPr>
                <w:noProof/>
                <w:webHidden/>
              </w:rPr>
              <w:instrText xml:space="preserve"> PAGEREF _Toc422994903 \h </w:instrText>
            </w:r>
            <w:r w:rsidR="00227A25">
              <w:rPr>
                <w:noProof/>
                <w:webHidden/>
              </w:rPr>
            </w:r>
            <w:r w:rsidR="00227A25">
              <w:rPr>
                <w:noProof/>
                <w:webHidden/>
              </w:rPr>
              <w:fldChar w:fldCharType="separate"/>
            </w:r>
            <w:r w:rsidR="00A40E6D">
              <w:rPr>
                <w:noProof/>
                <w:webHidden/>
              </w:rPr>
              <w:t>7</w:t>
            </w:r>
            <w:r w:rsidR="00227A25">
              <w:rPr>
                <w:noProof/>
                <w:webHidden/>
              </w:rPr>
              <w:fldChar w:fldCharType="end"/>
            </w:r>
          </w:hyperlink>
        </w:p>
        <w:p w14:paraId="790B7B16" w14:textId="77777777" w:rsidR="005150A5" w:rsidRDefault="001E2525">
          <w:pPr>
            <w:pStyle w:val="32"/>
            <w:rPr>
              <w:rFonts w:asciiTheme="minorHAnsi" w:eastAsiaTheme="minorEastAsia" w:hAnsiTheme="minorHAnsi"/>
              <w:noProof/>
              <w:sz w:val="22"/>
              <w:lang w:eastAsia="ru-RU"/>
            </w:rPr>
          </w:pPr>
          <w:hyperlink w:anchor="_Toc422994904" w:history="1">
            <w:r w:rsidR="005150A5" w:rsidRPr="008B55A4">
              <w:rPr>
                <w:rStyle w:val="a6"/>
                <w:noProof/>
              </w:rPr>
              <w:t>Статья 3. Законодательство Российской Федерации и иные нормативные правовые акты о закупках подрядных работ в сфере строительства</w:t>
            </w:r>
            <w:r w:rsidR="005150A5">
              <w:rPr>
                <w:noProof/>
                <w:webHidden/>
              </w:rPr>
              <w:tab/>
            </w:r>
            <w:r w:rsidR="00227A25">
              <w:rPr>
                <w:noProof/>
                <w:webHidden/>
              </w:rPr>
              <w:fldChar w:fldCharType="begin"/>
            </w:r>
            <w:r w:rsidR="005150A5">
              <w:rPr>
                <w:noProof/>
                <w:webHidden/>
              </w:rPr>
              <w:instrText xml:space="preserve"> PAGEREF _Toc422994904 \h </w:instrText>
            </w:r>
            <w:r w:rsidR="00227A25">
              <w:rPr>
                <w:noProof/>
                <w:webHidden/>
              </w:rPr>
            </w:r>
            <w:r w:rsidR="00227A25">
              <w:rPr>
                <w:noProof/>
                <w:webHidden/>
              </w:rPr>
              <w:fldChar w:fldCharType="separate"/>
            </w:r>
            <w:r w:rsidR="00A40E6D">
              <w:rPr>
                <w:noProof/>
                <w:webHidden/>
              </w:rPr>
              <w:t>9</w:t>
            </w:r>
            <w:r w:rsidR="00227A25">
              <w:rPr>
                <w:noProof/>
                <w:webHidden/>
              </w:rPr>
              <w:fldChar w:fldCharType="end"/>
            </w:r>
          </w:hyperlink>
        </w:p>
        <w:p w14:paraId="487DE17E" w14:textId="77777777" w:rsidR="005150A5" w:rsidRDefault="001E2525">
          <w:pPr>
            <w:pStyle w:val="32"/>
            <w:rPr>
              <w:rFonts w:asciiTheme="minorHAnsi" w:eastAsiaTheme="minorEastAsia" w:hAnsiTheme="minorHAnsi"/>
              <w:noProof/>
              <w:sz w:val="22"/>
              <w:lang w:eastAsia="ru-RU"/>
            </w:rPr>
          </w:pPr>
          <w:hyperlink w:anchor="_Toc422994905" w:history="1">
            <w:r w:rsidR="005150A5" w:rsidRPr="008B55A4">
              <w:rPr>
                <w:rStyle w:val="a6"/>
                <w:noProof/>
              </w:rPr>
              <w:t>Статья 4. Принципы организации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_Toc422994905 \h </w:instrText>
            </w:r>
            <w:r w:rsidR="00227A25">
              <w:rPr>
                <w:noProof/>
                <w:webHidden/>
              </w:rPr>
            </w:r>
            <w:r w:rsidR="00227A25">
              <w:rPr>
                <w:noProof/>
                <w:webHidden/>
              </w:rPr>
              <w:fldChar w:fldCharType="separate"/>
            </w:r>
            <w:r w:rsidR="00A40E6D">
              <w:rPr>
                <w:noProof/>
                <w:webHidden/>
              </w:rPr>
              <w:t>10</w:t>
            </w:r>
            <w:r w:rsidR="00227A25">
              <w:rPr>
                <w:noProof/>
                <w:webHidden/>
              </w:rPr>
              <w:fldChar w:fldCharType="end"/>
            </w:r>
          </w:hyperlink>
        </w:p>
        <w:p w14:paraId="20408B32" w14:textId="77777777" w:rsidR="005150A5" w:rsidRDefault="001E2525">
          <w:pPr>
            <w:pStyle w:val="32"/>
            <w:rPr>
              <w:rFonts w:asciiTheme="minorHAnsi" w:eastAsiaTheme="minorEastAsia" w:hAnsiTheme="minorHAnsi"/>
              <w:noProof/>
              <w:sz w:val="22"/>
              <w:lang w:eastAsia="ru-RU"/>
            </w:rPr>
          </w:pPr>
          <w:hyperlink w:anchor="_Toc422994906" w:history="1">
            <w:r w:rsidR="005150A5" w:rsidRPr="008B55A4">
              <w:rPr>
                <w:rStyle w:val="a6"/>
                <w:noProof/>
              </w:rPr>
              <w:t>Статья 5. Информационное обеспечение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_Toc422994906 \h </w:instrText>
            </w:r>
            <w:r w:rsidR="00227A25">
              <w:rPr>
                <w:noProof/>
                <w:webHidden/>
              </w:rPr>
            </w:r>
            <w:r w:rsidR="00227A25">
              <w:rPr>
                <w:noProof/>
                <w:webHidden/>
              </w:rPr>
              <w:fldChar w:fldCharType="separate"/>
            </w:r>
            <w:r w:rsidR="00A40E6D">
              <w:rPr>
                <w:noProof/>
                <w:webHidden/>
              </w:rPr>
              <w:t>10</w:t>
            </w:r>
            <w:r w:rsidR="00227A25">
              <w:rPr>
                <w:noProof/>
                <w:webHidden/>
              </w:rPr>
              <w:fldChar w:fldCharType="end"/>
            </w:r>
          </w:hyperlink>
        </w:p>
        <w:p w14:paraId="6728D0A2" w14:textId="77777777" w:rsidR="005150A5" w:rsidRDefault="001E2525">
          <w:pPr>
            <w:pStyle w:val="32"/>
            <w:rPr>
              <w:rFonts w:asciiTheme="minorHAnsi" w:eastAsiaTheme="minorEastAsia" w:hAnsiTheme="minorHAnsi"/>
              <w:noProof/>
              <w:sz w:val="22"/>
              <w:lang w:eastAsia="ru-RU"/>
            </w:rPr>
          </w:pPr>
          <w:hyperlink w:anchor="_Toc422994907" w:history="1">
            <w:r w:rsidR="005150A5" w:rsidRPr="008B55A4">
              <w:rPr>
                <w:rStyle w:val="a6"/>
                <w:noProof/>
              </w:rPr>
              <w:t>Статья 6. Применение национального режима при осуществлении закупок строительного подряда</w:t>
            </w:r>
            <w:r w:rsidR="005150A5">
              <w:rPr>
                <w:noProof/>
                <w:webHidden/>
              </w:rPr>
              <w:tab/>
            </w:r>
            <w:r w:rsidR="00227A25">
              <w:rPr>
                <w:noProof/>
                <w:webHidden/>
              </w:rPr>
              <w:fldChar w:fldCharType="begin"/>
            </w:r>
            <w:r w:rsidR="005150A5">
              <w:rPr>
                <w:noProof/>
                <w:webHidden/>
              </w:rPr>
              <w:instrText xml:space="preserve"> PAGEREF _Toc422994907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23D8BE08" w14:textId="77777777" w:rsidR="005150A5" w:rsidRDefault="001E2525">
          <w:pPr>
            <w:pStyle w:val="12"/>
            <w:tabs>
              <w:tab w:val="right" w:leader="dot" w:pos="14139"/>
            </w:tabs>
            <w:rPr>
              <w:rFonts w:asciiTheme="minorHAnsi" w:eastAsiaTheme="minorEastAsia" w:hAnsiTheme="minorHAnsi"/>
              <w:b w:val="0"/>
              <w:noProof/>
              <w:sz w:val="22"/>
              <w:lang w:eastAsia="ru-RU"/>
            </w:rPr>
          </w:pPr>
          <w:hyperlink w:anchor="_Toc422994908" w:history="1">
            <w:r w:rsidR="005150A5" w:rsidRPr="008B55A4">
              <w:rPr>
                <w:rStyle w:val="a6"/>
                <w:noProof/>
              </w:rPr>
              <w:t>Глава 2. ПЛАНИРОВАНИЕ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_Toc422994908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4CFEF0F4" w14:textId="77777777" w:rsidR="005150A5" w:rsidRDefault="001E2525">
          <w:pPr>
            <w:pStyle w:val="32"/>
            <w:rPr>
              <w:rFonts w:asciiTheme="minorHAnsi" w:eastAsiaTheme="minorEastAsia" w:hAnsiTheme="minorHAnsi"/>
              <w:noProof/>
              <w:sz w:val="22"/>
              <w:lang w:eastAsia="ru-RU"/>
            </w:rPr>
          </w:pPr>
          <w:hyperlink w:anchor="_Toc422994909" w:history="1">
            <w:r w:rsidR="005150A5" w:rsidRPr="008B55A4">
              <w:rPr>
                <w:rStyle w:val="a6"/>
                <w:noProof/>
              </w:rPr>
              <w:t>Статья 7. Планирование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_Toc422994909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6B6E9562" w14:textId="77777777" w:rsidR="005150A5" w:rsidRDefault="001E2525">
          <w:pPr>
            <w:pStyle w:val="32"/>
            <w:rPr>
              <w:rFonts w:asciiTheme="minorHAnsi" w:eastAsiaTheme="minorEastAsia" w:hAnsiTheme="minorHAnsi"/>
              <w:noProof/>
              <w:sz w:val="22"/>
              <w:lang w:eastAsia="ru-RU"/>
            </w:rPr>
          </w:pPr>
          <w:hyperlink w:anchor="_Toc422994910" w:history="1">
            <w:r w:rsidR="005150A5" w:rsidRPr="008B55A4">
              <w:rPr>
                <w:rStyle w:val="a6"/>
                <w:noProof/>
              </w:rPr>
              <w:t>Статья 8. Паспорт объекта капитального строительства и реестр паспортов объектов капитального строительства</w:t>
            </w:r>
            <w:r w:rsidR="005150A5">
              <w:rPr>
                <w:noProof/>
                <w:webHidden/>
              </w:rPr>
              <w:tab/>
            </w:r>
            <w:r w:rsidR="00227A25">
              <w:rPr>
                <w:noProof/>
                <w:webHidden/>
              </w:rPr>
              <w:fldChar w:fldCharType="begin"/>
            </w:r>
            <w:r w:rsidR="005150A5">
              <w:rPr>
                <w:noProof/>
                <w:webHidden/>
              </w:rPr>
              <w:instrText xml:space="preserve"> PAGEREF _Toc422994910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0C65BB27" w14:textId="77777777" w:rsidR="005150A5" w:rsidRDefault="001E2525">
          <w:pPr>
            <w:pStyle w:val="32"/>
            <w:rPr>
              <w:rFonts w:asciiTheme="minorHAnsi" w:eastAsiaTheme="minorEastAsia" w:hAnsiTheme="minorHAnsi"/>
              <w:noProof/>
              <w:sz w:val="22"/>
              <w:lang w:eastAsia="ru-RU"/>
            </w:rPr>
          </w:pPr>
          <w:hyperlink w:anchor="_Toc422994911" w:history="1">
            <w:r w:rsidR="005150A5" w:rsidRPr="008B55A4">
              <w:rPr>
                <w:rStyle w:val="a6"/>
                <w:noProof/>
              </w:rPr>
              <w:t>Статья 9. План и план-график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_Toc422994911 \h </w:instrText>
            </w:r>
            <w:r w:rsidR="00227A25">
              <w:rPr>
                <w:noProof/>
                <w:webHidden/>
              </w:rPr>
            </w:r>
            <w:r w:rsidR="00227A25">
              <w:rPr>
                <w:noProof/>
                <w:webHidden/>
              </w:rPr>
              <w:fldChar w:fldCharType="separate"/>
            </w:r>
            <w:r w:rsidR="00A40E6D">
              <w:rPr>
                <w:noProof/>
                <w:webHidden/>
              </w:rPr>
              <w:t>13</w:t>
            </w:r>
            <w:r w:rsidR="00227A25">
              <w:rPr>
                <w:noProof/>
                <w:webHidden/>
              </w:rPr>
              <w:fldChar w:fldCharType="end"/>
            </w:r>
          </w:hyperlink>
        </w:p>
        <w:p w14:paraId="35C98609" w14:textId="77777777" w:rsidR="005150A5" w:rsidRDefault="001E2525">
          <w:pPr>
            <w:pStyle w:val="32"/>
            <w:rPr>
              <w:rFonts w:asciiTheme="minorHAnsi" w:eastAsiaTheme="minorEastAsia" w:hAnsiTheme="minorHAnsi"/>
              <w:noProof/>
              <w:sz w:val="22"/>
              <w:lang w:eastAsia="ru-RU"/>
            </w:rPr>
          </w:pPr>
          <w:hyperlink w:anchor="_Toc422994912" w:history="1">
            <w:r w:rsidR="005150A5" w:rsidRPr="008B55A4">
              <w:rPr>
                <w:rStyle w:val="a6"/>
                <w:noProof/>
              </w:rPr>
              <w:t>Статья 10. Описание объекта закупки подрядных работ на выполнение инженерных изысканий</w:t>
            </w:r>
            <w:r w:rsidR="005150A5">
              <w:rPr>
                <w:noProof/>
                <w:webHidden/>
              </w:rPr>
              <w:tab/>
            </w:r>
            <w:r w:rsidR="00227A25">
              <w:rPr>
                <w:noProof/>
                <w:webHidden/>
              </w:rPr>
              <w:fldChar w:fldCharType="begin"/>
            </w:r>
            <w:r w:rsidR="005150A5">
              <w:rPr>
                <w:noProof/>
                <w:webHidden/>
              </w:rPr>
              <w:instrText xml:space="preserve"> PAGEREF _Toc422994912 \h </w:instrText>
            </w:r>
            <w:r w:rsidR="00227A25">
              <w:rPr>
                <w:noProof/>
                <w:webHidden/>
              </w:rPr>
            </w:r>
            <w:r w:rsidR="00227A25">
              <w:rPr>
                <w:noProof/>
                <w:webHidden/>
              </w:rPr>
              <w:fldChar w:fldCharType="separate"/>
            </w:r>
            <w:r w:rsidR="00A40E6D">
              <w:rPr>
                <w:noProof/>
                <w:webHidden/>
              </w:rPr>
              <w:t>13</w:t>
            </w:r>
            <w:r w:rsidR="00227A25">
              <w:rPr>
                <w:noProof/>
                <w:webHidden/>
              </w:rPr>
              <w:fldChar w:fldCharType="end"/>
            </w:r>
          </w:hyperlink>
        </w:p>
        <w:p w14:paraId="0F27C9F6" w14:textId="77777777" w:rsidR="005150A5" w:rsidRDefault="001E2525">
          <w:pPr>
            <w:pStyle w:val="32"/>
            <w:rPr>
              <w:rFonts w:asciiTheme="minorHAnsi" w:eastAsiaTheme="minorEastAsia" w:hAnsiTheme="minorHAnsi"/>
              <w:noProof/>
              <w:sz w:val="22"/>
              <w:lang w:eastAsia="ru-RU"/>
            </w:rPr>
          </w:pPr>
          <w:hyperlink w:anchor="_Toc422994913" w:history="1">
            <w:r w:rsidR="005150A5" w:rsidRPr="008B55A4">
              <w:rPr>
                <w:rStyle w:val="a6"/>
                <w:noProof/>
              </w:rPr>
              <w:t>Статья 11. Описание объекта закупки подрядных работ по проектированию объектов строительства, реконструкции и капитального ремонта</w:t>
            </w:r>
            <w:r w:rsidR="005150A5">
              <w:rPr>
                <w:noProof/>
                <w:webHidden/>
              </w:rPr>
              <w:tab/>
            </w:r>
            <w:r w:rsidR="00227A25">
              <w:rPr>
                <w:noProof/>
                <w:webHidden/>
              </w:rPr>
              <w:fldChar w:fldCharType="begin"/>
            </w:r>
            <w:r w:rsidR="005150A5">
              <w:rPr>
                <w:noProof/>
                <w:webHidden/>
              </w:rPr>
              <w:instrText xml:space="preserve"> PAGEREF _Toc422994913 \h </w:instrText>
            </w:r>
            <w:r w:rsidR="00227A25">
              <w:rPr>
                <w:noProof/>
                <w:webHidden/>
              </w:rPr>
            </w:r>
            <w:r w:rsidR="00227A25">
              <w:rPr>
                <w:noProof/>
                <w:webHidden/>
              </w:rPr>
              <w:fldChar w:fldCharType="separate"/>
            </w:r>
            <w:r w:rsidR="00A40E6D">
              <w:rPr>
                <w:noProof/>
                <w:webHidden/>
              </w:rPr>
              <w:t>14</w:t>
            </w:r>
            <w:r w:rsidR="00227A25">
              <w:rPr>
                <w:noProof/>
                <w:webHidden/>
              </w:rPr>
              <w:fldChar w:fldCharType="end"/>
            </w:r>
          </w:hyperlink>
        </w:p>
        <w:p w14:paraId="047B88CF" w14:textId="77777777" w:rsidR="005150A5" w:rsidRDefault="001E2525">
          <w:pPr>
            <w:pStyle w:val="32"/>
            <w:rPr>
              <w:rFonts w:asciiTheme="minorHAnsi" w:eastAsiaTheme="minorEastAsia" w:hAnsiTheme="minorHAnsi"/>
              <w:noProof/>
              <w:sz w:val="22"/>
              <w:lang w:eastAsia="ru-RU"/>
            </w:rPr>
          </w:pPr>
          <w:hyperlink w:anchor="_Toc422994914" w:history="1">
            <w:r w:rsidR="005150A5" w:rsidRPr="008B55A4">
              <w:rPr>
                <w:rStyle w:val="a6"/>
                <w:noProof/>
              </w:rPr>
              <w:t>Статья 12. Описание объекта закупки подрядных работ по строительству, реконструкции и капитальному ремонту</w:t>
            </w:r>
            <w:r w:rsidR="005150A5">
              <w:rPr>
                <w:noProof/>
                <w:webHidden/>
              </w:rPr>
              <w:tab/>
            </w:r>
            <w:r w:rsidR="00227A25">
              <w:rPr>
                <w:noProof/>
                <w:webHidden/>
              </w:rPr>
              <w:fldChar w:fldCharType="begin"/>
            </w:r>
            <w:r w:rsidR="005150A5">
              <w:rPr>
                <w:noProof/>
                <w:webHidden/>
              </w:rPr>
              <w:instrText xml:space="preserve"> PAGEREF _Toc422994914 \h </w:instrText>
            </w:r>
            <w:r w:rsidR="00227A25">
              <w:rPr>
                <w:noProof/>
                <w:webHidden/>
              </w:rPr>
            </w:r>
            <w:r w:rsidR="00227A25">
              <w:rPr>
                <w:noProof/>
                <w:webHidden/>
              </w:rPr>
              <w:fldChar w:fldCharType="separate"/>
            </w:r>
            <w:r w:rsidR="00A40E6D">
              <w:rPr>
                <w:noProof/>
                <w:webHidden/>
              </w:rPr>
              <w:t>15</w:t>
            </w:r>
            <w:r w:rsidR="00227A25">
              <w:rPr>
                <w:noProof/>
                <w:webHidden/>
              </w:rPr>
              <w:fldChar w:fldCharType="end"/>
            </w:r>
          </w:hyperlink>
        </w:p>
        <w:p w14:paraId="123C27A5" w14:textId="77777777" w:rsidR="005150A5" w:rsidRDefault="001E2525">
          <w:pPr>
            <w:pStyle w:val="32"/>
            <w:tabs>
              <w:tab w:val="left" w:pos="2308"/>
            </w:tabs>
            <w:rPr>
              <w:rFonts w:asciiTheme="minorHAnsi" w:eastAsiaTheme="minorEastAsia" w:hAnsiTheme="minorHAnsi"/>
              <w:noProof/>
              <w:sz w:val="22"/>
              <w:lang w:eastAsia="ru-RU"/>
            </w:rPr>
          </w:pPr>
          <w:hyperlink w:anchor="_Toc422994915" w:history="1">
            <w:r w:rsidR="005150A5" w:rsidRPr="008B55A4">
              <w:rPr>
                <w:rStyle w:val="a6"/>
                <w:noProof/>
              </w:rPr>
              <w:t>Статья 13.</w:t>
            </w:r>
            <w:r w:rsidR="005150A5">
              <w:rPr>
                <w:rFonts w:asciiTheme="minorHAnsi" w:eastAsiaTheme="minorEastAsia" w:hAnsiTheme="minorHAnsi"/>
                <w:noProof/>
                <w:sz w:val="22"/>
                <w:lang w:eastAsia="ru-RU"/>
              </w:rPr>
              <w:tab/>
            </w:r>
            <w:r w:rsidR="005150A5" w:rsidRPr="008B55A4">
              <w:rPr>
                <w:rStyle w:val="a6"/>
                <w:noProof/>
              </w:rPr>
              <w:t xml:space="preserve">Начальная (максимальная) цена договора подряда на выполнение инженерных изысканий и договора подряда на осуществление проектирования, цена договора подряда с </w:t>
            </w:r>
            <w:r w:rsidR="005150A5" w:rsidRPr="008B55A4">
              <w:rPr>
                <w:rStyle w:val="a6"/>
                <w:noProof/>
              </w:rPr>
              <w:lastRenderedPageBreak/>
              <w:t>единственным подрядчиком на выполнение инженерных изысканий и договора подряда с единственным подрядчиком на осуществление проектирования</w:t>
            </w:r>
            <w:r w:rsidR="005150A5">
              <w:rPr>
                <w:noProof/>
                <w:webHidden/>
              </w:rPr>
              <w:tab/>
            </w:r>
            <w:r w:rsidR="00227A25">
              <w:rPr>
                <w:noProof/>
                <w:webHidden/>
              </w:rPr>
              <w:fldChar w:fldCharType="begin"/>
            </w:r>
            <w:r w:rsidR="005150A5">
              <w:rPr>
                <w:noProof/>
                <w:webHidden/>
              </w:rPr>
              <w:instrText xml:space="preserve"> PAGEREF _Toc422994915 \h </w:instrText>
            </w:r>
            <w:r w:rsidR="00227A25">
              <w:rPr>
                <w:noProof/>
                <w:webHidden/>
              </w:rPr>
            </w:r>
            <w:r w:rsidR="00227A25">
              <w:rPr>
                <w:noProof/>
                <w:webHidden/>
              </w:rPr>
              <w:fldChar w:fldCharType="separate"/>
            </w:r>
            <w:r w:rsidR="00A40E6D">
              <w:rPr>
                <w:noProof/>
                <w:webHidden/>
              </w:rPr>
              <w:t>16</w:t>
            </w:r>
            <w:r w:rsidR="00227A25">
              <w:rPr>
                <w:noProof/>
                <w:webHidden/>
              </w:rPr>
              <w:fldChar w:fldCharType="end"/>
            </w:r>
          </w:hyperlink>
        </w:p>
        <w:p w14:paraId="28C9B27E" w14:textId="77777777" w:rsidR="005150A5" w:rsidRDefault="001E2525">
          <w:pPr>
            <w:pStyle w:val="32"/>
            <w:tabs>
              <w:tab w:val="left" w:pos="2308"/>
            </w:tabs>
            <w:rPr>
              <w:rFonts w:asciiTheme="minorHAnsi" w:eastAsiaTheme="minorEastAsia" w:hAnsiTheme="minorHAnsi"/>
              <w:noProof/>
              <w:sz w:val="22"/>
              <w:lang w:eastAsia="ru-RU"/>
            </w:rPr>
          </w:pPr>
          <w:hyperlink w:anchor="_Toc422994916" w:history="1">
            <w:r w:rsidR="005150A5" w:rsidRPr="008B55A4">
              <w:rPr>
                <w:rStyle w:val="a6"/>
                <w:noProof/>
              </w:rPr>
              <w:t>Статья 14.</w:t>
            </w:r>
            <w:r w:rsidR="005150A5">
              <w:rPr>
                <w:rFonts w:asciiTheme="minorHAnsi" w:eastAsiaTheme="minorEastAsia" w:hAnsiTheme="minorHAnsi"/>
                <w:noProof/>
                <w:sz w:val="22"/>
                <w:lang w:eastAsia="ru-RU"/>
              </w:rPr>
              <w:tab/>
            </w:r>
            <w:r w:rsidR="005150A5" w:rsidRPr="008B55A4">
              <w:rPr>
                <w:rStyle w:val="a6"/>
                <w:noProof/>
              </w:rPr>
              <w:t>Начальная (максимальная) цена договора строительного подряда, цена договора строительного подряда с единственным подрядчиком</w:t>
            </w:r>
            <w:r w:rsidR="005150A5">
              <w:rPr>
                <w:noProof/>
                <w:webHidden/>
              </w:rPr>
              <w:tab/>
            </w:r>
            <w:r w:rsidR="00227A25">
              <w:rPr>
                <w:noProof/>
                <w:webHidden/>
              </w:rPr>
              <w:fldChar w:fldCharType="begin"/>
            </w:r>
            <w:r w:rsidR="005150A5">
              <w:rPr>
                <w:noProof/>
                <w:webHidden/>
              </w:rPr>
              <w:instrText xml:space="preserve"> PAGEREF _Toc422994916 \h </w:instrText>
            </w:r>
            <w:r w:rsidR="00227A25">
              <w:rPr>
                <w:noProof/>
                <w:webHidden/>
              </w:rPr>
            </w:r>
            <w:r w:rsidR="00227A25">
              <w:rPr>
                <w:noProof/>
                <w:webHidden/>
              </w:rPr>
              <w:fldChar w:fldCharType="separate"/>
            </w:r>
            <w:r w:rsidR="00A40E6D">
              <w:rPr>
                <w:noProof/>
                <w:webHidden/>
              </w:rPr>
              <w:t>16</w:t>
            </w:r>
            <w:r w:rsidR="00227A25">
              <w:rPr>
                <w:noProof/>
                <w:webHidden/>
              </w:rPr>
              <w:fldChar w:fldCharType="end"/>
            </w:r>
          </w:hyperlink>
        </w:p>
        <w:p w14:paraId="5CD16589" w14:textId="77777777" w:rsidR="005150A5" w:rsidRDefault="001E2525">
          <w:pPr>
            <w:pStyle w:val="12"/>
            <w:tabs>
              <w:tab w:val="right" w:leader="dot" w:pos="14139"/>
            </w:tabs>
            <w:rPr>
              <w:rFonts w:asciiTheme="minorHAnsi" w:eastAsiaTheme="minorEastAsia" w:hAnsiTheme="minorHAnsi"/>
              <w:b w:val="0"/>
              <w:noProof/>
              <w:sz w:val="22"/>
              <w:lang w:eastAsia="ru-RU"/>
            </w:rPr>
          </w:pPr>
          <w:hyperlink w:anchor="_Toc422994917" w:history="1">
            <w:r w:rsidR="005150A5" w:rsidRPr="008B55A4">
              <w:rPr>
                <w:rStyle w:val="a6"/>
                <w:noProof/>
              </w:rPr>
              <w:t>Глава 3. ОПРЕДЕЛЕНИЕ ПОДРЯДЧИКА</w:t>
            </w:r>
            <w:r w:rsidR="005150A5">
              <w:rPr>
                <w:noProof/>
                <w:webHidden/>
              </w:rPr>
              <w:tab/>
            </w:r>
            <w:r w:rsidR="00227A25">
              <w:rPr>
                <w:noProof/>
                <w:webHidden/>
              </w:rPr>
              <w:fldChar w:fldCharType="begin"/>
            </w:r>
            <w:r w:rsidR="005150A5">
              <w:rPr>
                <w:noProof/>
                <w:webHidden/>
              </w:rPr>
              <w:instrText xml:space="preserve"> PAGEREF _Toc422994917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683129D6" w14:textId="77777777" w:rsidR="005150A5" w:rsidRDefault="001E2525">
          <w:pPr>
            <w:pStyle w:val="22"/>
            <w:tabs>
              <w:tab w:val="right" w:leader="dot" w:pos="14139"/>
            </w:tabs>
            <w:rPr>
              <w:rFonts w:asciiTheme="minorHAnsi" w:eastAsiaTheme="minorEastAsia" w:hAnsiTheme="minorHAnsi"/>
              <w:b w:val="0"/>
              <w:noProof/>
              <w:sz w:val="22"/>
              <w:lang w:eastAsia="ru-RU"/>
            </w:rPr>
          </w:pPr>
          <w:hyperlink w:anchor="_Toc422994918" w:history="1">
            <w:r w:rsidR="005150A5" w:rsidRPr="008B55A4">
              <w:rPr>
                <w:rStyle w:val="a6"/>
                <w:noProof/>
              </w:rPr>
              <w:t>§1. Общие положения</w:t>
            </w:r>
            <w:r w:rsidR="005150A5">
              <w:rPr>
                <w:noProof/>
                <w:webHidden/>
              </w:rPr>
              <w:tab/>
            </w:r>
            <w:r w:rsidR="00227A25">
              <w:rPr>
                <w:noProof/>
                <w:webHidden/>
              </w:rPr>
              <w:fldChar w:fldCharType="begin"/>
            </w:r>
            <w:r w:rsidR="005150A5">
              <w:rPr>
                <w:noProof/>
                <w:webHidden/>
              </w:rPr>
              <w:instrText xml:space="preserve"> PAGEREF _Toc422994918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411ED441" w14:textId="77777777" w:rsidR="005150A5" w:rsidRDefault="001E2525">
          <w:pPr>
            <w:pStyle w:val="32"/>
            <w:rPr>
              <w:rFonts w:asciiTheme="minorHAnsi" w:eastAsiaTheme="minorEastAsia" w:hAnsiTheme="minorHAnsi"/>
              <w:noProof/>
              <w:sz w:val="22"/>
              <w:lang w:eastAsia="ru-RU"/>
            </w:rPr>
          </w:pPr>
          <w:hyperlink w:anchor="_Toc422994919" w:history="1">
            <w:r w:rsidR="005150A5" w:rsidRPr="008B55A4">
              <w:rPr>
                <w:rStyle w:val="a6"/>
                <w:noProof/>
              </w:rPr>
              <w:t>Статья 15. Способы определения подрядчиков</w:t>
            </w:r>
            <w:r w:rsidR="005150A5">
              <w:rPr>
                <w:noProof/>
                <w:webHidden/>
              </w:rPr>
              <w:tab/>
            </w:r>
            <w:r w:rsidR="00227A25">
              <w:rPr>
                <w:noProof/>
                <w:webHidden/>
              </w:rPr>
              <w:fldChar w:fldCharType="begin"/>
            </w:r>
            <w:r w:rsidR="005150A5">
              <w:rPr>
                <w:noProof/>
                <w:webHidden/>
              </w:rPr>
              <w:instrText xml:space="preserve"> PAGEREF _Toc422994919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56C18F76" w14:textId="77777777" w:rsidR="005150A5" w:rsidRDefault="001E2525">
          <w:pPr>
            <w:pStyle w:val="32"/>
            <w:rPr>
              <w:rFonts w:asciiTheme="minorHAnsi" w:eastAsiaTheme="minorEastAsia" w:hAnsiTheme="minorHAnsi"/>
              <w:noProof/>
              <w:sz w:val="22"/>
              <w:lang w:eastAsia="ru-RU"/>
            </w:rPr>
          </w:pPr>
          <w:hyperlink w:anchor="_Toc422994920" w:history="1">
            <w:r w:rsidR="005150A5" w:rsidRPr="008B55A4">
              <w:rPr>
                <w:rStyle w:val="a6"/>
                <w:noProof/>
              </w:rPr>
              <w:t>Статья 16. Открытые и закрытые способы определения подрядчика</w:t>
            </w:r>
            <w:r w:rsidR="005150A5">
              <w:rPr>
                <w:noProof/>
                <w:webHidden/>
              </w:rPr>
              <w:tab/>
            </w:r>
            <w:r w:rsidR="00227A25">
              <w:rPr>
                <w:noProof/>
                <w:webHidden/>
              </w:rPr>
              <w:fldChar w:fldCharType="begin"/>
            </w:r>
            <w:r w:rsidR="005150A5">
              <w:rPr>
                <w:noProof/>
                <w:webHidden/>
              </w:rPr>
              <w:instrText xml:space="preserve"> PAGEREF _Toc422994920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5AA99781" w14:textId="77777777" w:rsidR="005150A5" w:rsidRDefault="001E2525">
          <w:pPr>
            <w:pStyle w:val="32"/>
            <w:rPr>
              <w:rFonts w:asciiTheme="minorHAnsi" w:eastAsiaTheme="minorEastAsia" w:hAnsiTheme="minorHAnsi"/>
              <w:noProof/>
              <w:sz w:val="22"/>
              <w:lang w:eastAsia="ru-RU"/>
            </w:rPr>
          </w:pPr>
          <w:hyperlink w:anchor="_Toc422994921" w:history="1">
            <w:r w:rsidR="005150A5" w:rsidRPr="008B55A4">
              <w:rPr>
                <w:rStyle w:val="a6"/>
                <w:noProof/>
              </w:rPr>
              <w:t>Статья 17. Централизация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_Toc422994921 \h </w:instrText>
            </w:r>
            <w:r w:rsidR="00227A25">
              <w:rPr>
                <w:noProof/>
                <w:webHidden/>
              </w:rPr>
            </w:r>
            <w:r w:rsidR="00227A25">
              <w:rPr>
                <w:noProof/>
                <w:webHidden/>
              </w:rPr>
              <w:fldChar w:fldCharType="separate"/>
            </w:r>
            <w:r w:rsidR="00A40E6D">
              <w:rPr>
                <w:noProof/>
                <w:webHidden/>
              </w:rPr>
              <w:t>18</w:t>
            </w:r>
            <w:r w:rsidR="00227A25">
              <w:rPr>
                <w:noProof/>
                <w:webHidden/>
              </w:rPr>
              <w:fldChar w:fldCharType="end"/>
            </w:r>
          </w:hyperlink>
        </w:p>
        <w:p w14:paraId="37261072" w14:textId="77777777" w:rsidR="005150A5" w:rsidRDefault="001E2525">
          <w:pPr>
            <w:pStyle w:val="32"/>
            <w:rPr>
              <w:rFonts w:asciiTheme="minorHAnsi" w:eastAsiaTheme="minorEastAsia" w:hAnsiTheme="minorHAnsi"/>
              <w:noProof/>
              <w:sz w:val="22"/>
              <w:lang w:eastAsia="ru-RU"/>
            </w:rPr>
          </w:pPr>
          <w:hyperlink w:anchor="_Toc422994922" w:history="1">
            <w:r w:rsidR="005150A5" w:rsidRPr="008B55A4">
              <w:rPr>
                <w:rStyle w:val="a6"/>
                <w:rFonts w:eastAsia="Calibri"/>
                <w:noProof/>
              </w:rPr>
              <w:t>Статья 18. Участник закупки</w:t>
            </w:r>
            <w:r w:rsidR="005150A5">
              <w:rPr>
                <w:noProof/>
                <w:webHidden/>
              </w:rPr>
              <w:tab/>
            </w:r>
            <w:r w:rsidR="00227A25">
              <w:rPr>
                <w:noProof/>
                <w:webHidden/>
              </w:rPr>
              <w:fldChar w:fldCharType="begin"/>
            </w:r>
            <w:r w:rsidR="005150A5">
              <w:rPr>
                <w:noProof/>
                <w:webHidden/>
              </w:rPr>
              <w:instrText xml:space="preserve"> PAGEREF _Toc422994922 \h </w:instrText>
            </w:r>
            <w:r w:rsidR="00227A25">
              <w:rPr>
                <w:noProof/>
                <w:webHidden/>
              </w:rPr>
            </w:r>
            <w:r w:rsidR="00227A25">
              <w:rPr>
                <w:noProof/>
                <w:webHidden/>
              </w:rPr>
              <w:fldChar w:fldCharType="separate"/>
            </w:r>
            <w:r w:rsidR="00A40E6D">
              <w:rPr>
                <w:noProof/>
                <w:webHidden/>
              </w:rPr>
              <w:t>19</w:t>
            </w:r>
            <w:r w:rsidR="00227A25">
              <w:rPr>
                <w:noProof/>
                <w:webHidden/>
              </w:rPr>
              <w:fldChar w:fldCharType="end"/>
            </w:r>
          </w:hyperlink>
        </w:p>
        <w:p w14:paraId="4A51C46C" w14:textId="77777777" w:rsidR="005150A5" w:rsidRDefault="001E2525">
          <w:pPr>
            <w:pStyle w:val="32"/>
            <w:rPr>
              <w:rFonts w:asciiTheme="minorHAnsi" w:eastAsiaTheme="minorEastAsia" w:hAnsiTheme="minorHAnsi"/>
              <w:noProof/>
              <w:sz w:val="22"/>
              <w:lang w:eastAsia="ru-RU"/>
            </w:rPr>
          </w:pPr>
          <w:hyperlink w:anchor="_Toc422994923" w:history="1">
            <w:r w:rsidR="005150A5" w:rsidRPr="008B55A4">
              <w:rPr>
                <w:rStyle w:val="a6"/>
                <w:noProof/>
              </w:rPr>
              <w:t>Статья 19. Коллективный участник закупки</w:t>
            </w:r>
            <w:r w:rsidR="005150A5">
              <w:rPr>
                <w:noProof/>
                <w:webHidden/>
              </w:rPr>
              <w:tab/>
            </w:r>
            <w:r w:rsidR="00227A25">
              <w:rPr>
                <w:noProof/>
                <w:webHidden/>
              </w:rPr>
              <w:fldChar w:fldCharType="begin"/>
            </w:r>
            <w:r w:rsidR="005150A5">
              <w:rPr>
                <w:noProof/>
                <w:webHidden/>
              </w:rPr>
              <w:instrText xml:space="preserve"> PAGEREF _Toc422994923 \h </w:instrText>
            </w:r>
            <w:r w:rsidR="00227A25">
              <w:rPr>
                <w:noProof/>
                <w:webHidden/>
              </w:rPr>
            </w:r>
            <w:r w:rsidR="00227A25">
              <w:rPr>
                <w:noProof/>
                <w:webHidden/>
              </w:rPr>
              <w:fldChar w:fldCharType="separate"/>
            </w:r>
            <w:r w:rsidR="00A40E6D">
              <w:rPr>
                <w:noProof/>
                <w:webHidden/>
              </w:rPr>
              <w:t>20</w:t>
            </w:r>
            <w:r w:rsidR="00227A25">
              <w:rPr>
                <w:noProof/>
                <w:webHidden/>
              </w:rPr>
              <w:fldChar w:fldCharType="end"/>
            </w:r>
          </w:hyperlink>
        </w:p>
        <w:p w14:paraId="3DE9495D" w14:textId="77777777" w:rsidR="005150A5" w:rsidRDefault="001E2525">
          <w:pPr>
            <w:pStyle w:val="32"/>
            <w:rPr>
              <w:rFonts w:asciiTheme="minorHAnsi" w:eastAsiaTheme="minorEastAsia" w:hAnsiTheme="minorHAnsi"/>
              <w:noProof/>
              <w:sz w:val="22"/>
              <w:lang w:eastAsia="ru-RU"/>
            </w:rPr>
          </w:pPr>
          <w:hyperlink w:anchor="_Toc422994924" w:history="1">
            <w:r w:rsidR="005150A5" w:rsidRPr="008B55A4">
              <w:rPr>
                <w:rStyle w:val="a6"/>
                <w:noProof/>
              </w:rPr>
              <w:t>Статья 20. Требования к участникам закупки</w:t>
            </w:r>
            <w:r w:rsidR="005150A5">
              <w:rPr>
                <w:noProof/>
                <w:webHidden/>
              </w:rPr>
              <w:tab/>
            </w:r>
            <w:r w:rsidR="00227A25">
              <w:rPr>
                <w:noProof/>
                <w:webHidden/>
              </w:rPr>
              <w:fldChar w:fldCharType="begin"/>
            </w:r>
            <w:r w:rsidR="005150A5">
              <w:rPr>
                <w:noProof/>
                <w:webHidden/>
              </w:rPr>
              <w:instrText xml:space="preserve"> PAGEREF _Toc422994924 \h </w:instrText>
            </w:r>
            <w:r w:rsidR="00227A25">
              <w:rPr>
                <w:noProof/>
                <w:webHidden/>
              </w:rPr>
            </w:r>
            <w:r w:rsidR="00227A25">
              <w:rPr>
                <w:noProof/>
                <w:webHidden/>
              </w:rPr>
              <w:fldChar w:fldCharType="separate"/>
            </w:r>
            <w:r w:rsidR="00A40E6D">
              <w:rPr>
                <w:noProof/>
                <w:webHidden/>
              </w:rPr>
              <w:t>22</w:t>
            </w:r>
            <w:r w:rsidR="00227A25">
              <w:rPr>
                <w:noProof/>
                <w:webHidden/>
              </w:rPr>
              <w:fldChar w:fldCharType="end"/>
            </w:r>
          </w:hyperlink>
        </w:p>
        <w:p w14:paraId="39B03E5E" w14:textId="77777777" w:rsidR="005150A5" w:rsidRDefault="001E2525">
          <w:pPr>
            <w:pStyle w:val="32"/>
            <w:rPr>
              <w:rFonts w:asciiTheme="minorHAnsi" w:eastAsiaTheme="minorEastAsia" w:hAnsiTheme="minorHAnsi"/>
              <w:noProof/>
              <w:sz w:val="22"/>
              <w:lang w:eastAsia="ru-RU"/>
            </w:rPr>
          </w:pPr>
          <w:hyperlink w:anchor="_Toc422994925" w:history="1">
            <w:r w:rsidR="005150A5" w:rsidRPr="008B55A4">
              <w:rPr>
                <w:rStyle w:val="a6"/>
                <w:noProof/>
              </w:rPr>
              <w:t>Статья 21. Оценка заявок участников закупки</w:t>
            </w:r>
            <w:r w:rsidR="005150A5">
              <w:rPr>
                <w:noProof/>
                <w:webHidden/>
              </w:rPr>
              <w:tab/>
            </w:r>
            <w:r w:rsidR="00227A25">
              <w:rPr>
                <w:noProof/>
                <w:webHidden/>
              </w:rPr>
              <w:fldChar w:fldCharType="begin"/>
            </w:r>
            <w:r w:rsidR="005150A5">
              <w:rPr>
                <w:noProof/>
                <w:webHidden/>
              </w:rPr>
              <w:instrText xml:space="preserve"> PAGEREF _Toc422994925 \h </w:instrText>
            </w:r>
            <w:r w:rsidR="00227A25">
              <w:rPr>
                <w:noProof/>
                <w:webHidden/>
              </w:rPr>
            </w:r>
            <w:r w:rsidR="00227A25">
              <w:rPr>
                <w:noProof/>
                <w:webHidden/>
              </w:rPr>
              <w:fldChar w:fldCharType="separate"/>
            </w:r>
            <w:r w:rsidR="00A40E6D">
              <w:rPr>
                <w:noProof/>
                <w:webHidden/>
              </w:rPr>
              <w:t>25</w:t>
            </w:r>
            <w:r w:rsidR="00227A25">
              <w:rPr>
                <w:noProof/>
                <w:webHidden/>
              </w:rPr>
              <w:fldChar w:fldCharType="end"/>
            </w:r>
          </w:hyperlink>
        </w:p>
        <w:p w14:paraId="39555DDC" w14:textId="77777777" w:rsidR="005150A5" w:rsidRDefault="001E2525">
          <w:pPr>
            <w:pStyle w:val="32"/>
            <w:rPr>
              <w:rFonts w:asciiTheme="minorHAnsi" w:eastAsiaTheme="minorEastAsia" w:hAnsiTheme="minorHAnsi"/>
              <w:noProof/>
              <w:sz w:val="22"/>
              <w:lang w:eastAsia="ru-RU"/>
            </w:rPr>
          </w:pPr>
          <w:hyperlink w:anchor="_Toc422994926" w:history="1">
            <w:r w:rsidR="005150A5" w:rsidRPr="008B55A4">
              <w:rPr>
                <w:rStyle w:val="a6"/>
                <w:noProof/>
              </w:rPr>
              <w:t>Статья 22. Антидемпинговые меры при проведении конкурсов и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_Toc422994926 \h </w:instrText>
            </w:r>
            <w:r w:rsidR="00227A25">
              <w:rPr>
                <w:noProof/>
                <w:webHidden/>
              </w:rPr>
            </w:r>
            <w:r w:rsidR="00227A25">
              <w:rPr>
                <w:noProof/>
                <w:webHidden/>
              </w:rPr>
              <w:fldChar w:fldCharType="separate"/>
            </w:r>
            <w:r w:rsidR="00A40E6D">
              <w:rPr>
                <w:noProof/>
                <w:webHidden/>
              </w:rPr>
              <w:t>26</w:t>
            </w:r>
            <w:r w:rsidR="00227A25">
              <w:rPr>
                <w:noProof/>
                <w:webHidden/>
              </w:rPr>
              <w:fldChar w:fldCharType="end"/>
            </w:r>
          </w:hyperlink>
        </w:p>
        <w:p w14:paraId="1AFEA63A" w14:textId="77777777" w:rsidR="005150A5" w:rsidRDefault="001E2525">
          <w:pPr>
            <w:pStyle w:val="32"/>
            <w:rPr>
              <w:rFonts w:asciiTheme="minorHAnsi" w:eastAsiaTheme="minorEastAsia" w:hAnsiTheme="minorHAnsi"/>
              <w:noProof/>
              <w:sz w:val="22"/>
              <w:lang w:eastAsia="ru-RU"/>
            </w:rPr>
          </w:pPr>
          <w:hyperlink w:anchor="_Toc422994927" w:history="1">
            <w:r w:rsidR="005150A5" w:rsidRPr="008B55A4">
              <w:rPr>
                <w:rStyle w:val="a6"/>
                <w:noProof/>
              </w:rPr>
              <w:t>Статья 23. Участие субъектов малого и среднего предпринимательства</w:t>
            </w:r>
            <w:r w:rsidR="005150A5">
              <w:rPr>
                <w:noProof/>
                <w:webHidden/>
              </w:rPr>
              <w:tab/>
            </w:r>
            <w:r w:rsidR="00227A25">
              <w:rPr>
                <w:noProof/>
                <w:webHidden/>
              </w:rPr>
              <w:fldChar w:fldCharType="begin"/>
            </w:r>
            <w:r w:rsidR="005150A5">
              <w:rPr>
                <w:noProof/>
                <w:webHidden/>
              </w:rPr>
              <w:instrText xml:space="preserve"> PAGEREF _Toc422994927 \h </w:instrText>
            </w:r>
            <w:r w:rsidR="00227A25">
              <w:rPr>
                <w:noProof/>
                <w:webHidden/>
              </w:rPr>
            </w:r>
            <w:r w:rsidR="00227A25">
              <w:rPr>
                <w:noProof/>
                <w:webHidden/>
              </w:rPr>
              <w:fldChar w:fldCharType="separate"/>
            </w:r>
            <w:r w:rsidR="00A40E6D">
              <w:rPr>
                <w:noProof/>
                <w:webHidden/>
              </w:rPr>
              <w:t>28</w:t>
            </w:r>
            <w:r w:rsidR="00227A25">
              <w:rPr>
                <w:noProof/>
                <w:webHidden/>
              </w:rPr>
              <w:fldChar w:fldCharType="end"/>
            </w:r>
          </w:hyperlink>
        </w:p>
        <w:p w14:paraId="363BC8BA" w14:textId="77777777" w:rsidR="005150A5" w:rsidRDefault="001E2525">
          <w:pPr>
            <w:pStyle w:val="32"/>
            <w:rPr>
              <w:rFonts w:asciiTheme="minorHAnsi" w:eastAsiaTheme="minorEastAsia" w:hAnsiTheme="minorHAnsi"/>
              <w:noProof/>
              <w:sz w:val="22"/>
              <w:lang w:eastAsia="ru-RU"/>
            </w:rPr>
          </w:pPr>
          <w:hyperlink w:anchor="_Toc422994928" w:history="1">
            <w:r w:rsidR="005150A5" w:rsidRPr="008B55A4">
              <w:rPr>
                <w:rStyle w:val="a6"/>
                <w:noProof/>
              </w:rPr>
              <w:t>Статья 24. Преференции для региональных и муниципальных участников закупок</w:t>
            </w:r>
            <w:r w:rsidR="005150A5">
              <w:rPr>
                <w:noProof/>
                <w:webHidden/>
              </w:rPr>
              <w:tab/>
            </w:r>
            <w:r w:rsidR="00227A25">
              <w:rPr>
                <w:noProof/>
                <w:webHidden/>
              </w:rPr>
              <w:fldChar w:fldCharType="begin"/>
            </w:r>
            <w:r w:rsidR="005150A5">
              <w:rPr>
                <w:noProof/>
                <w:webHidden/>
              </w:rPr>
              <w:instrText xml:space="preserve"> PAGEREF _Toc422994928 \h </w:instrText>
            </w:r>
            <w:r w:rsidR="00227A25">
              <w:rPr>
                <w:noProof/>
                <w:webHidden/>
              </w:rPr>
            </w:r>
            <w:r w:rsidR="00227A25">
              <w:rPr>
                <w:noProof/>
                <w:webHidden/>
              </w:rPr>
              <w:fldChar w:fldCharType="separate"/>
            </w:r>
            <w:r w:rsidR="00A40E6D">
              <w:rPr>
                <w:noProof/>
                <w:webHidden/>
              </w:rPr>
              <w:t>29</w:t>
            </w:r>
            <w:r w:rsidR="00227A25">
              <w:rPr>
                <w:noProof/>
                <w:webHidden/>
              </w:rPr>
              <w:fldChar w:fldCharType="end"/>
            </w:r>
          </w:hyperlink>
        </w:p>
        <w:p w14:paraId="2E905041" w14:textId="77777777" w:rsidR="005150A5" w:rsidRDefault="001E2525">
          <w:pPr>
            <w:pStyle w:val="32"/>
            <w:rPr>
              <w:rFonts w:asciiTheme="minorHAnsi" w:eastAsiaTheme="minorEastAsia" w:hAnsiTheme="minorHAnsi"/>
              <w:noProof/>
              <w:sz w:val="22"/>
              <w:lang w:eastAsia="ru-RU"/>
            </w:rPr>
          </w:pPr>
          <w:hyperlink w:anchor="_Toc422994929" w:history="1">
            <w:r w:rsidR="005150A5" w:rsidRPr="008B55A4">
              <w:rPr>
                <w:rStyle w:val="a6"/>
                <w:noProof/>
              </w:rPr>
              <w:t>Статья 25. Обеспечение заявок при проведении конкурса или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_Toc422994929 \h </w:instrText>
            </w:r>
            <w:r w:rsidR="00227A25">
              <w:rPr>
                <w:noProof/>
                <w:webHidden/>
              </w:rPr>
            </w:r>
            <w:r w:rsidR="00227A25">
              <w:rPr>
                <w:noProof/>
                <w:webHidden/>
              </w:rPr>
              <w:fldChar w:fldCharType="separate"/>
            </w:r>
            <w:r w:rsidR="00A40E6D">
              <w:rPr>
                <w:noProof/>
                <w:webHidden/>
              </w:rPr>
              <w:t>30</w:t>
            </w:r>
            <w:r w:rsidR="00227A25">
              <w:rPr>
                <w:noProof/>
                <w:webHidden/>
              </w:rPr>
              <w:fldChar w:fldCharType="end"/>
            </w:r>
          </w:hyperlink>
        </w:p>
        <w:p w14:paraId="7163886E" w14:textId="77777777" w:rsidR="005150A5" w:rsidRDefault="001E2525">
          <w:pPr>
            <w:pStyle w:val="32"/>
            <w:rPr>
              <w:rFonts w:asciiTheme="minorHAnsi" w:eastAsiaTheme="minorEastAsia" w:hAnsiTheme="minorHAnsi"/>
              <w:noProof/>
              <w:sz w:val="22"/>
              <w:lang w:eastAsia="ru-RU"/>
            </w:rPr>
          </w:pPr>
          <w:hyperlink w:anchor="_Toc422994930" w:history="1">
            <w:r w:rsidR="005150A5" w:rsidRPr="008B55A4">
              <w:rPr>
                <w:rStyle w:val="a6"/>
                <w:noProof/>
              </w:rPr>
              <w:t>Статья 26. Банковская гарантия</w:t>
            </w:r>
            <w:r w:rsidR="005150A5">
              <w:rPr>
                <w:noProof/>
                <w:webHidden/>
              </w:rPr>
              <w:tab/>
            </w:r>
            <w:r w:rsidR="00227A25">
              <w:rPr>
                <w:noProof/>
                <w:webHidden/>
              </w:rPr>
              <w:fldChar w:fldCharType="begin"/>
            </w:r>
            <w:r w:rsidR="005150A5">
              <w:rPr>
                <w:noProof/>
                <w:webHidden/>
              </w:rPr>
              <w:instrText xml:space="preserve"> PAGEREF _Toc422994930 \h </w:instrText>
            </w:r>
            <w:r w:rsidR="00227A25">
              <w:rPr>
                <w:noProof/>
                <w:webHidden/>
              </w:rPr>
            </w:r>
            <w:r w:rsidR="00227A25">
              <w:rPr>
                <w:noProof/>
                <w:webHidden/>
              </w:rPr>
              <w:fldChar w:fldCharType="separate"/>
            </w:r>
            <w:r w:rsidR="00A40E6D">
              <w:rPr>
                <w:noProof/>
                <w:webHidden/>
              </w:rPr>
              <w:t>30</w:t>
            </w:r>
            <w:r w:rsidR="00227A25">
              <w:rPr>
                <w:noProof/>
                <w:webHidden/>
              </w:rPr>
              <w:fldChar w:fldCharType="end"/>
            </w:r>
          </w:hyperlink>
        </w:p>
        <w:p w14:paraId="1275D45B" w14:textId="77777777" w:rsidR="005150A5" w:rsidRDefault="001E2525">
          <w:pPr>
            <w:pStyle w:val="32"/>
            <w:rPr>
              <w:rFonts w:asciiTheme="minorHAnsi" w:eastAsiaTheme="minorEastAsia" w:hAnsiTheme="minorHAnsi"/>
              <w:noProof/>
              <w:sz w:val="22"/>
              <w:lang w:eastAsia="ru-RU"/>
            </w:rPr>
          </w:pPr>
          <w:hyperlink w:anchor="_Toc422994931" w:history="1">
            <w:r w:rsidR="005150A5" w:rsidRPr="008B55A4">
              <w:rPr>
                <w:rStyle w:val="a6"/>
                <w:noProof/>
              </w:rPr>
              <w:t>Статья 27. Извещение о закупке</w:t>
            </w:r>
            <w:r w:rsidR="005150A5">
              <w:rPr>
                <w:noProof/>
                <w:webHidden/>
              </w:rPr>
              <w:tab/>
            </w:r>
            <w:r w:rsidR="00227A25">
              <w:rPr>
                <w:noProof/>
                <w:webHidden/>
              </w:rPr>
              <w:fldChar w:fldCharType="begin"/>
            </w:r>
            <w:r w:rsidR="005150A5">
              <w:rPr>
                <w:noProof/>
                <w:webHidden/>
              </w:rPr>
              <w:instrText xml:space="preserve"> PAGEREF _Toc422994931 \h </w:instrText>
            </w:r>
            <w:r w:rsidR="00227A25">
              <w:rPr>
                <w:noProof/>
                <w:webHidden/>
              </w:rPr>
            </w:r>
            <w:r w:rsidR="00227A25">
              <w:rPr>
                <w:noProof/>
                <w:webHidden/>
              </w:rPr>
              <w:fldChar w:fldCharType="separate"/>
            </w:r>
            <w:r w:rsidR="00A40E6D">
              <w:rPr>
                <w:noProof/>
                <w:webHidden/>
              </w:rPr>
              <w:t>30</w:t>
            </w:r>
            <w:r w:rsidR="00227A25">
              <w:rPr>
                <w:noProof/>
                <w:webHidden/>
              </w:rPr>
              <w:fldChar w:fldCharType="end"/>
            </w:r>
          </w:hyperlink>
        </w:p>
        <w:p w14:paraId="4D606C38" w14:textId="77777777" w:rsidR="005150A5" w:rsidRDefault="001E2525">
          <w:pPr>
            <w:pStyle w:val="22"/>
            <w:tabs>
              <w:tab w:val="right" w:leader="dot" w:pos="14139"/>
            </w:tabs>
            <w:rPr>
              <w:rFonts w:asciiTheme="minorHAnsi" w:eastAsiaTheme="minorEastAsia" w:hAnsiTheme="minorHAnsi"/>
              <w:b w:val="0"/>
              <w:noProof/>
              <w:sz w:val="22"/>
              <w:lang w:eastAsia="ru-RU"/>
            </w:rPr>
          </w:pPr>
          <w:hyperlink w:anchor="_Toc422994932" w:history="1">
            <w:r w:rsidR="005150A5" w:rsidRPr="008B55A4">
              <w:rPr>
                <w:rStyle w:val="a6"/>
                <w:noProof/>
              </w:rPr>
              <w:t>§2 Декларация о квалификации, опыте и репутации участника закупок</w:t>
            </w:r>
            <w:r w:rsidR="005150A5">
              <w:rPr>
                <w:noProof/>
                <w:webHidden/>
              </w:rPr>
              <w:tab/>
            </w:r>
            <w:r w:rsidR="00227A25">
              <w:rPr>
                <w:noProof/>
                <w:webHidden/>
              </w:rPr>
              <w:fldChar w:fldCharType="begin"/>
            </w:r>
            <w:r w:rsidR="005150A5">
              <w:rPr>
                <w:noProof/>
                <w:webHidden/>
              </w:rPr>
              <w:instrText xml:space="preserve"> PAGEREF _Toc422994932 \h </w:instrText>
            </w:r>
            <w:r w:rsidR="00227A25">
              <w:rPr>
                <w:noProof/>
                <w:webHidden/>
              </w:rPr>
            </w:r>
            <w:r w:rsidR="00227A25">
              <w:rPr>
                <w:noProof/>
                <w:webHidden/>
              </w:rPr>
              <w:fldChar w:fldCharType="separate"/>
            </w:r>
            <w:r w:rsidR="00A40E6D">
              <w:rPr>
                <w:noProof/>
                <w:webHidden/>
              </w:rPr>
              <w:t>31</w:t>
            </w:r>
            <w:r w:rsidR="00227A25">
              <w:rPr>
                <w:noProof/>
                <w:webHidden/>
              </w:rPr>
              <w:fldChar w:fldCharType="end"/>
            </w:r>
          </w:hyperlink>
        </w:p>
        <w:p w14:paraId="07246CED" w14:textId="77777777" w:rsidR="005150A5" w:rsidRDefault="001E2525">
          <w:pPr>
            <w:pStyle w:val="32"/>
            <w:rPr>
              <w:rFonts w:asciiTheme="minorHAnsi" w:eastAsiaTheme="minorEastAsia" w:hAnsiTheme="minorHAnsi"/>
              <w:noProof/>
              <w:sz w:val="22"/>
              <w:lang w:eastAsia="ru-RU"/>
            </w:rPr>
          </w:pPr>
          <w:hyperlink w:anchor="_Toc422994933" w:history="1">
            <w:r w:rsidR="005150A5" w:rsidRPr="008B55A4">
              <w:rPr>
                <w:rStyle w:val="a6"/>
                <w:noProof/>
                <w:lang w:eastAsia="ru-RU"/>
              </w:rPr>
              <w:t>Статья 28. Оформления декларации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_Toc422994933 \h </w:instrText>
            </w:r>
            <w:r w:rsidR="00227A25">
              <w:rPr>
                <w:noProof/>
                <w:webHidden/>
              </w:rPr>
            </w:r>
            <w:r w:rsidR="00227A25">
              <w:rPr>
                <w:noProof/>
                <w:webHidden/>
              </w:rPr>
              <w:fldChar w:fldCharType="separate"/>
            </w:r>
            <w:r w:rsidR="00A40E6D">
              <w:rPr>
                <w:noProof/>
                <w:webHidden/>
              </w:rPr>
              <w:t>31</w:t>
            </w:r>
            <w:r w:rsidR="00227A25">
              <w:rPr>
                <w:noProof/>
                <w:webHidden/>
              </w:rPr>
              <w:fldChar w:fldCharType="end"/>
            </w:r>
          </w:hyperlink>
        </w:p>
        <w:p w14:paraId="1B7365A4" w14:textId="77777777" w:rsidR="005150A5" w:rsidRDefault="001E2525">
          <w:pPr>
            <w:pStyle w:val="32"/>
            <w:rPr>
              <w:rFonts w:asciiTheme="minorHAnsi" w:eastAsiaTheme="minorEastAsia" w:hAnsiTheme="minorHAnsi"/>
              <w:noProof/>
              <w:sz w:val="22"/>
              <w:lang w:eastAsia="ru-RU"/>
            </w:rPr>
          </w:pPr>
          <w:hyperlink w:anchor="_Toc422994934" w:history="1">
            <w:r w:rsidR="005150A5" w:rsidRPr="008B55A4">
              <w:rPr>
                <w:rStyle w:val="a6"/>
                <w:noProof/>
                <w:lang w:eastAsia="ru-RU"/>
              </w:rPr>
              <w:t>Статья 29. Подтверждение декларации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_Toc422994934 \h </w:instrText>
            </w:r>
            <w:r w:rsidR="00227A25">
              <w:rPr>
                <w:noProof/>
                <w:webHidden/>
              </w:rPr>
            </w:r>
            <w:r w:rsidR="00227A25">
              <w:rPr>
                <w:noProof/>
                <w:webHidden/>
              </w:rPr>
              <w:fldChar w:fldCharType="separate"/>
            </w:r>
            <w:r w:rsidR="00A40E6D">
              <w:rPr>
                <w:noProof/>
                <w:webHidden/>
              </w:rPr>
              <w:t>32</w:t>
            </w:r>
            <w:r w:rsidR="00227A25">
              <w:rPr>
                <w:noProof/>
                <w:webHidden/>
              </w:rPr>
              <w:fldChar w:fldCharType="end"/>
            </w:r>
          </w:hyperlink>
        </w:p>
        <w:p w14:paraId="350EF821" w14:textId="77777777" w:rsidR="005150A5" w:rsidRDefault="001E2525">
          <w:pPr>
            <w:pStyle w:val="32"/>
            <w:rPr>
              <w:rFonts w:asciiTheme="minorHAnsi" w:eastAsiaTheme="minorEastAsia" w:hAnsiTheme="minorHAnsi"/>
              <w:noProof/>
              <w:sz w:val="22"/>
              <w:lang w:eastAsia="ru-RU"/>
            </w:rPr>
          </w:pPr>
          <w:hyperlink w:anchor="_Toc422994935" w:history="1">
            <w:r w:rsidR="005150A5" w:rsidRPr="008B55A4">
              <w:rPr>
                <w:rStyle w:val="a6"/>
                <w:noProof/>
                <w:lang w:eastAsia="ru-RU"/>
              </w:rPr>
              <w:t>Статья 30. Отзыв саморегулируемой организацией декларации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_Toc422994935 \h </w:instrText>
            </w:r>
            <w:r w:rsidR="00227A25">
              <w:rPr>
                <w:noProof/>
                <w:webHidden/>
              </w:rPr>
            </w:r>
            <w:r w:rsidR="00227A25">
              <w:rPr>
                <w:noProof/>
                <w:webHidden/>
              </w:rPr>
              <w:fldChar w:fldCharType="separate"/>
            </w:r>
            <w:r w:rsidR="00A40E6D">
              <w:rPr>
                <w:noProof/>
                <w:webHidden/>
              </w:rPr>
              <w:t>34</w:t>
            </w:r>
            <w:r w:rsidR="00227A25">
              <w:rPr>
                <w:noProof/>
                <w:webHidden/>
              </w:rPr>
              <w:fldChar w:fldCharType="end"/>
            </w:r>
          </w:hyperlink>
        </w:p>
        <w:p w14:paraId="1A51E2A2" w14:textId="77777777" w:rsidR="005150A5" w:rsidRDefault="001E2525">
          <w:pPr>
            <w:pStyle w:val="32"/>
            <w:rPr>
              <w:rFonts w:asciiTheme="minorHAnsi" w:eastAsiaTheme="minorEastAsia" w:hAnsiTheme="minorHAnsi"/>
              <w:noProof/>
              <w:sz w:val="22"/>
              <w:lang w:eastAsia="ru-RU"/>
            </w:rPr>
          </w:pPr>
          <w:hyperlink w:anchor="_Toc422994936" w:history="1">
            <w:r w:rsidR="005150A5" w:rsidRPr="008B55A4">
              <w:rPr>
                <w:rStyle w:val="a6"/>
                <w:noProof/>
                <w:lang w:eastAsia="ru-RU"/>
              </w:rPr>
              <w:t>Статья 31. Размещение данных о члене саморегулируемой организации и декларации о квалификации, опыте и репутации в информационной системе саморегулируемой организации</w:t>
            </w:r>
            <w:r w:rsidR="005150A5">
              <w:rPr>
                <w:noProof/>
                <w:webHidden/>
              </w:rPr>
              <w:tab/>
            </w:r>
            <w:r w:rsidR="00227A25">
              <w:rPr>
                <w:noProof/>
                <w:webHidden/>
              </w:rPr>
              <w:fldChar w:fldCharType="begin"/>
            </w:r>
            <w:r w:rsidR="005150A5">
              <w:rPr>
                <w:noProof/>
                <w:webHidden/>
              </w:rPr>
              <w:instrText xml:space="preserve"> PAGEREF _Toc422994936 \h </w:instrText>
            </w:r>
            <w:r w:rsidR="00227A25">
              <w:rPr>
                <w:noProof/>
                <w:webHidden/>
              </w:rPr>
            </w:r>
            <w:r w:rsidR="00227A25">
              <w:rPr>
                <w:noProof/>
                <w:webHidden/>
              </w:rPr>
              <w:fldChar w:fldCharType="separate"/>
            </w:r>
            <w:r w:rsidR="00A40E6D">
              <w:rPr>
                <w:noProof/>
                <w:webHidden/>
              </w:rPr>
              <w:t>34</w:t>
            </w:r>
            <w:r w:rsidR="00227A25">
              <w:rPr>
                <w:noProof/>
                <w:webHidden/>
              </w:rPr>
              <w:fldChar w:fldCharType="end"/>
            </w:r>
          </w:hyperlink>
        </w:p>
        <w:p w14:paraId="52700FC2" w14:textId="77777777" w:rsidR="005150A5" w:rsidRDefault="001E2525">
          <w:pPr>
            <w:pStyle w:val="32"/>
            <w:rPr>
              <w:rFonts w:asciiTheme="minorHAnsi" w:eastAsiaTheme="minorEastAsia" w:hAnsiTheme="minorHAnsi"/>
              <w:noProof/>
              <w:sz w:val="22"/>
              <w:lang w:eastAsia="ru-RU"/>
            </w:rPr>
          </w:pPr>
          <w:hyperlink w:anchor="_Toc422994937" w:history="1">
            <w:r w:rsidR="005150A5" w:rsidRPr="008B55A4">
              <w:rPr>
                <w:rStyle w:val="a6"/>
                <w:noProof/>
                <w:lang w:eastAsia="ru-RU"/>
              </w:rPr>
              <w:t>Статья 32. Ответственность саморегулируемой организации, подтвердившей декларацию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_Toc422994937 \h </w:instrText>
            </w:r>
            <w:r w:rsidR="00227A25">
              <w:rPr>
                <w:noProof/>
                <w:webHidden/>
              </w:rPr>
            </w:r>
            <w:r w:rsidR="00227A25">
              <w:rPr>
                <w:noProof/>
                <w:webHidden/>
              </w:rPr>
              <w:fldChar w:fldCharType="separate"/>
            </w:r>
            <w:r w:rsidR="00A40E6D">
              <w:rPr>
                <w:noProof/>
                <w:webHidden/>
              </w:rPr>
              <w:t>36</w:t>
            </w:r>
            <w:r w:rsidR="00227A25">
              <w:rPr>
                <w:noProof/>
                <w:webHidden/>
              </w:rPr>
              <w:fldChar w:fldCharType="end"/>
            </w:r>
          </w:hyperlink>
        </w:p>
        <w:p w14:paraId="30195414" w14:textId="77777777" w:rsidR="005150A5" w:rsidRDefault="001E2525">
          <w:pPr>
            <w:pStyle w:val="32"/>
            <w:rPr>
              <w:rFonts w:asciiTheme="minorHAnsi" w:eastAsiaTheme="minorEastAsia" w:hAnsiTheme="minorHAnsi"/>
              <w:noProof/>
              <w:sz w:val="22"/>
              <w:lang w:eastAsia="ru-RU"/>
            </w:rPr>
          </w:pPr>
          <w:hyperlink w:anchor="_Toc422994938" w:history="1">
            <w:r w:rsidR="005150A5" w:rsidRPr="008B55A4">
              <w:rPr>
                <w:rStyle w:val="a6"/>
                <w:noProof/>
                <w:lang w:eastAsia="ru-RU"/>
              </w:rPr>
              <w:t>Статья 33. Требования к саморегулируемой организации, подтверждающей декларацию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_Toc422994938 \h </w:instrText>
            </w:r>
            <w:r w:rsidR="00227A25">
              <w:rPr>
                <w:noProof/>
                <w:webHidden/>
              </w:rPr>
            </w:r>
            <w:r w:rsidR="00227A25">
              <w:rPr>
                <w:noProof/>
                <w:webHidden/>
              </w:rPr>
              <w:fldChar w:fldCharType="separate"/>
            </w:r>
            <w:r w:rsidR="00A40E6D">
              <w:rPr>
                <w:noProof/>
                <w:webHidden/>
              </w:rPr>
              <w:t>37</w:t>
            </w:r>
            <w:r w:rsidR="00227A25">
              <w:rPr>
                <w:noProof/>
                <w:webHidden/>
              </w:rPr>
              <w:fldChar w:fldCharType="end"/>
            </w:r>
          </w:hyperlink>
        </w:p>
        <w:p w14:paraId="56BB4B7F" w14:textId="77777777" w:rsidR="005150A5" w:rsidRDefault="001E2525">
          <w:pPr>
            <w:pStyle w:val="32"/>
            <w:rPr>
              <w:rFonts w:asciiTheme="minorHAnsi" w:eastAsiaTheme="minorEastAsia" w:hAnsiTheme="minorHAnsi"/>
              <w:noProof/>
              <w:sz w:val="22"/>
              <w:lang w:eastAsia="ru-RU"/>
            </w:rPr>
          </w:pPr>
          <w:hyperlink w:anchor="_Toc422994939" w:history="1">
            <w:r w:rsidR="005150A5" w:rsidRPr="008B55A4">
              <w:rPr>
                <w:rStyle w:val="a6"/>
                <w:noProof/>
                <w:lang w:eastAsia="ru-RU"/>
              </w:rPr>
              <w:t>Статья 34. Содержание декларации о квалификации, опыте и репутации участника закупки, лица, входящего в состав коллективного участника закупки</w:t>
            </w:r>
            <w:r w:rsidR="005150A5">
              <w:rPr>
                <w:noProof/>
                <w:webHidden/>
              </w:rPr>
              <w:tab/>
            </w:r>
            <w:r w:rsidR="00227A25">
              <w:rPr>
                <w:noProof/>
                <w:webHidden/>
              </w:rPr>
              <w:fldChar w:fldCharType="begin"/>
            </w:r>
            <w:r w:rsidR="005150A5">
              <w:rPr>
                <w:noProof/>
                <w:webHidden/>
              </w:rPr>
              <w:instrText xml:space="preserve"> PAGEREF _Toc422994939 \h </w:instrText>
            </w:r>
            <w:r w:rsidR="00227A25">
              <w:rPr>
                <w:noProof/>
                <w:webHidden/>
              </w:rPr>
            </w:r>
            <w:r w:rsidR="00227A25">
              <w:rPr>
                <w:noProof/>
                <w:webHidden/>
              </w:rPr>
              <w:fldChar w:fldCharType="separate"/>
            </w:r>
            <w:r w:rsidR="00A40E6D">
              <w:rPr>
                <w:noProof/>
                <w:webHidden/>
              </w:rPr>
              <w:t>38</w:t>
            </w:r>
            <w:r w:rsidR="00227A25">
              <w:rPr>
                <w:noProof/>
                <w:webHidden/>
              </w:rPr>
              <w:fldChar w:fldCharType="end"/>
            </w:r>
          </w:hyperlink>
        </w:p>
        <w:p w14:paraId="6A4C24DF" w14:textId="77777777" w:rsidR="005150A5" w:rsidRDefault="001E2525">
          <w:pPr>
            <w:pStyle w:val="22"/>
            <w:tabs>
              <w:tab w:val="right" w:leader="dot" w:pos="14139"/>
            </w:tabs>
            <w:rPr>
              <w:rFonts w:asciiTheme="minorHAnsi" w:eastAsiaTheme="minorEastAsia" w:hAnsiTheme="minorHAnsi"/>
              <w:b w:val="0"/>
              <w:noProof/>
              <w:sz w:val="22"/>
              <w:lang w:eastAsia="ru-RU"/>
            </w:rPr>
          </w:pPr>
          <w:hyperlink w:anchor="_Toc422994940" w:history="1">
            <w:r w:rsidR="005150A5" w:rsidRPr="008B55A4">
              <w:rPr>
                <w:rStyle w:val="a6"/>
                <w:noProof/>
              </w:rPr>
              <w:t>§3. Определение подрядчика путем проведения запроса котировок</w:t>
            </w:r>
            <w:r w:rsidR="005150A5">
              <w:rPr>
                <w:noProof/>
                <w:webHidden/>
              </w:rPr>
              <w:tab/>
            </w:r>
            <w:r w:rsidR="00227A25">
              <w:rPr>
                <w:noProof/>
                <w:webHidden/>
              </w:rPr>
              <w:fldChar w:fldCharType="begin"/>
            </w:r>
            <w:r w:rsidR="005150A5">
              <w:rPr>
                <w:noProof/>
                <w:webHidden/>
              </w:rPr>
              <w:instrText xml:space="preserve"> PAGEREF _Toc422994940 \h </w:instrText>
            </w:r>
            <w:r w:rsidR="00227A25">
              <w:rPr>
                <w:noProof/>
                <w:webHidden/>
              </w:rPr>
            </w:r>
            <w:r w:rsidR="00227A25">
              <w:rPr>
                <w:noProof/>
                <w:webHidden/>
              </w:rPr>
              <w:fldChar w:fldCharType="separate"/>
            </w:r>
            <w:r w:rsidR="00A40E6D">
              <w:rPr>
                <w:noProof/>
                <w:webHidden/>
              </w:rPr>
              <w:t>43</w:t>
            </w:r>
            <w:r w:rsidR="00227A25">
              <w:rPr>
                <w:noProof/>
                <w:webHidden/>
              </w:rPr>
              <w:fldChar w:fldCharType="end"/>
            </w:r>
          </w:hyperlink>
        </w:p>
        <w:p w14:paraId="062F61C5" w14:textId="77777777" w:rsidR="005150A5" w:rsidRDefault="001E2525">
          <w:pPr>
            <w:pStyle w:val="32"/>
            <w:rPr>
              <w:rFonts w:asciiTheme="minorHAnsi" w:eastAsiaTheme="minorEastAsia" w:hAnsiTheme="minorHAnsi"/>
              <w:noProof/>
              <w:sz w:val="22"/>
              <w:lang w:eastAsia="ru-RU"/>
            </w:rPr>
          </w:pPr>
          <w:hyperlink w:anchor="_Toc422994941" w:history="1">
            <w:r w:rsidR="005150A5" w:rsidRPr="008B55A4">
              <w:rPr>
                <w:rStyle w:val="a6"/>
                <w:noProof/>
              </w:rPr>
              <w:t>Статья 35. Запрос котировок</w:t>
            </w:r>
            <w:r w:rsidR="005150A5">
              <w:rPr>
                <w:noProof/>
                <w:webHidden/>
              </w:rPr>
              <w:tab/>
            </w:r>
            <w:r w:rsidR="00227A25">
              <w:rPr>
                <w:noProof/>
                <w:webHidden/>
              </w:rPr>
              <w:fldChar w:fldCharType="begin"/>
            </w:r>
            <w:r w:rsidR="005150A5">
              <w:rPr>
                <w:noProof/>
                <w:webHidden/>
              </w:rPr>
              <w:instrText xml:space="preserve"> PAGEREF _Toc422994941 \h </w:instrText>
            </w:r>
            <w:r w:rsidR="00227A25">
              <w:rPr>
                <w:noProof/>
                <w:webHidden/>
              </w:rPr>
            </w:r>
            <w:r w:rsidR="00227A25">
              <w:rPr>
                <w:noProof/>
                <w:webHidden/>
              </w:rPr>
              <w:fldChar w:fldCharType="separate"/>
            </w:r>
            <w:r w:rsidR="00A40E6D">
              <w:rPr>
                <w:noProof/>
                <w:webHidden/>
              </w:rPr>
              <w:t>43</w:t>
            </w:r>
            <w:r w:rsidR="00227A25">
              <w:rPr>
                <w:noProof/>
                <w:webHidden/>
              </w:rPr>
              <w:fldChar w:fldCharType="end"/>
            </w:r>
          </w:hyperlink>
        </w:p>
        <w:p w14:paraId="62C6857A" w14:textId="77777777" w:rsidR="005150A5" w:rsidRDefault="001E2525">
          <w:pPr>
            <w:pStyle w:val="32"/>
            <w:rPr>
              <w:rFonts w:asciiTheme="minorHAnsi" w:eastAsiaTheme="minorEastAsia" w:hAnsiTheme="minorHAnsi"/>
              <w:noProof/>
              <w:sz w:val="22"/>
              <w:lang w:eastAsia="ru-RU"/>
            </w:rPr>
          </w:pPr>
          <w:hyperlink w:anchor="_Toc422994942" w:history="1">
            <w:r w:rsidR="005150A5" w:rsidRPr="008B55A4">
              <w:rPr>
                <w:rStyle w:val="a6"/>
                <w:noProof/>
              </w:rPr>
              <w:t>Статья 36. Требования к закупочной документации запроса котировок</w:t>
            </w:r>
            <w:r w:rsidR="005150A5">
              <w:rPr>
                <w:noProof/>
                <w:webHidden/>
              </w:rPr>
              <w:tab/>
            </w:r>
            <w:r w:rsidR="00227A25">
              <w:rPr>
                <w:noProof/>
                <w:webHidden/>
              </w:rPr>
              <w:fldChar w:fldCharType="begin"/>
            </w:r>
            <w:r w:rsidR="005150A5">
              <w:rPr>
                <w:noProof/>
                <w:webHidden/>
              </w:rPr>
              <w:instrText xml:space="preserve"> PAGEREF _Toc422994942 \h </w:instrText>
            </w:r>
            <w:r w:rsidR="00227A25">
              <w:rPr>
                <w:noProof/>
                <w:webHidden/>
              </w:rPr>
            </w:r>
            <w:r w:rsidR="00227A25">
              <w:rPr>
                <w:noProof/>
                <w:webHidden/>
              </w:rPr>
              <w:fldChar w:fldCharType="separate"/>
            </w:r>
            <w:r w:rsidR="00A40E6D">
              <w:rPr>
                <w:noProof/>
                <w:webHidden/>
              </w:rPr>
              <w:t>43</w:t>
            </w:r>
            <w:r w:rsidR="00227A25">
              <w:rPr>
                <w:noProof/>
                <w:webHidden/>
              </w:rPr>
              <w:fldChar w:fldCharType="end"/>
            </w:r>
          </w:hyperlink>
        </w:p>
        <w:p w14:paraId="74FB7B06" w14:textId="77777777" w:rsidR="005150A5" w:rsidRDefault="001E2525">
          <w:pPr>
            <w:pStyle w:val="32"/>
            <w:rPr>
              <w:rFonts w:asciiTheme="minorHAnsi" w:eastAsiaTheme="minorEastAsia" w:hAnsiTheme="minorHAnsi"/>
              <w:noProof/>
              <w:sz w:val="22"/>
              <w:lang w:eastAsia="ru-RU"/>
            </w:rPr>
          </w:pPr>
          <w:hyperlink w:anchor="_Toc422994943" w:history="1">
            <w:r w:rsidR="005150A5" w:rsidRPr="008B55A4">
              <w:rPr>
                <w:rStyle w:val="a6"/>
                <w:noProof/>
              </w:rPr>
              <w:t>Статья 37. Требования к заявке на участие в процедуре запроса котировок</w:t>
            </w:r>
            <w:r w:rsidR="005150A5">
              <w:rPr>
                <w:noProof/>
                <w:webHidden/>
              </w:rPr>
              <w:tab/>
            </w:r>
            <w:r w:rsidR="00227A25">
              <w:rPr>
                <w:noProof/>
                <w:webHidden/>
              </w:rPr>
              <w:fldChar w:fldCharType="begin"/>
            </w:r>
            <w:r w:rsidR="005150A5">
              <w:rPr>
                <w:noProof/>
                <w:webHidden/>
              </w:rPr>
              <w:instrText xml:space="preserve"> PAGEREF _Toc422994943 \h </w:instrText>
            </w:r>
            <w:r w:rsidR="00227A25">
              <w:rPr>
                <w:noProof/>
                <w:webHidden/>
              </w:rPr>
            </w:r>
            <w:r w:rsidR="00227A25">
              <w:rPr>
                <w:noProof/>
                <w:webHidden/>
              </w:rPr>
              <w:fldChar w:fldCharType="separate"/>
            </w:r>
            <w:r w:rsidR="00A40E6D">
              <w:rPr>
                <w:noProof/>
                <w:webHidden/>
              </w:rPr>
              <w:t>44</w:t>
            </w:r>
            <w:r w:rsidR="00227A25">
              <w:rPr>
                <w:noProof/>
                <w:webHidden/>
              </w:rPr>
              <w:fldChar w:fldCharType="end"/>
            </w:r>
          </w:hyperlink>
        </w:p>
        <w:p w14:paraId="6EAB8FFC" w14:textId="77777777" w:rsidR="005150A5" w:rsidRDefault="001E2525">
          <w:pPr>
            <w:pStyle w:val="32"/>
            <w:rPr>
              <w:rFonts w:asciiTheme="minorHAnsi" w:eastAsiaTheme="minorEastAsia" w:hAnsiTheme="minorHAnsi"/>
              <w:noProof/>
              <w:sz w:val="22"/>
              <w:lang w:eastAsia="ru-RU"/>
            </w:rPr>
          </w:pPr>
          <w:hyperlink w:anchor="_Toc422994944" w:history="1">
            <w:r w:rsidR="005150A5" w:rsidRPr="008B55A4">
              <w:rPr>
                <w:rStyle w:val="a6"/>
                <w:noProof/>
              </w:rPr>
              <w:t>Статья 38. Порядок подачи котировочных заявок</w:t>
            </w:r>
            <w:r w:rsidR="005150A5">
              <w:rPr>
                <w:noProof/>
                <w:webHidden/>
              </w:rPr>
              <w:tab/>
            </w:r>
            <w:r w:rsidR="00227A25">
              <w:rPr>
                <w:noProof/>
                <w:webHidden/>
              </w:rPr>
              <w:fldChar w:fldCharType="begin"/>
            </w:r>
            <w:r w:rsidR="005150A5">
              <w:rPr>
                <w:noProof/>
                <w:webHidden/>
              </w:rPr>
              <w:instrText xml:space="preserve"> PAGEREF _Toc422994944 \h </w:instrText>
            </w:r>
            <w:r w:rsidR="00227A25">
              <w:rPr>
                <w:noProof/>
                <w:webHidden/>
              </w:rPr>
            </w:r>
            <w:r w:rsidR="00227A25">
              <w:rPr>
                <w:noProof/>
                <w:webHidden/>
              </w:rPr>
              <w:fldChar w:fldCharType="separate"/>
            </w:r>
            <w:r w:rsidR="00A40E6D">
              <w:rPr>
                <w:noProof/>
                <w:webHidden/>
              </w:rPr>
              <w:t>45</w:t>
            </w:r>
            <w:r w:rsidR="00227A25">
              <w:rPr>
                <w:noProof/>
                <w:webHidden/>
              </w:rPr>
              <w:fldChar w:fldCharType="end"/>
            </w:r>
          </w:hyperlink>
        </w:p>
        <w:p w14:paraId="46BFABA9" w14:textId="77777777" w:rsidR="005150A5" w:rsidRDefault="001E2525">
          <w:pPr>
            <w:pStyle w:val="32"/>
            <w:rPr>
              <w:rFonts w:asciiTheme="minorHAnsi" w:eastAsiaTheme="minorEastAsia" w:hAnsiTheme="minorHAnsi"/>
              <w:noProof/>
              <w:sz w:val="22"/>
              <w:lang w:eastAsia="ru-RU"/>
            </w:rPr>
          </w:pPr>
          <w:hyperlink w:anchor="_Toc422994945" w:history="1">
            <w:r w:rsidR="005150A5" w:rsidRPr="008B55A4">
              <w:rPr>
                <w:rStyle w:val="a6"/>
                <w:noProof/>
              </w:rPr>
              <w:t>Статья 39. Рассмотрение и оце</w:t>
            </w:r>
            <w:r w:rsidR="005150A5" w:rsidRPr="008B55A4">
              <w:rPr>
                <w:rStyle w:val="a6"/>
                <w:bCs/>
                <w:noProof/>
              </w:rPr>
              <w:t>н</w:t>
            </w:r>
            <w:r w:rsidR="005150A5" w:rsidRPr="008B55A4">
              <w:rPr>
                <w:rStyle w:val="a6"/>
                <w:noProof/>
              </w:rPr>
              <w:t>ка заявок</w:t>
            </w:r>
            <w:r w:rsidR="005150A5">
              <w:rPr>
                <w:noProof/>
                <w:webHidden/>
              </w:rPr>
              <w:tab/>
            </w:r>
            <w:r w:rsidR="00227A25">
              <w:rPr>
                <w:noProof/>
                <w:webHidden/>
              </w:rPr>
              <w:fldChar w:fldCharType="begin"/>
            </w:r>
            <w:r w:rsidR="005150A5">
              <w:rPr>
                <w:noProof/>
                <w:webHidden/>
              </w:rPr>
              <w:instrText xml:space="preserve"> PAGEREF _Toc422994945 \h </w:instrText>
            </w:r>
            <w:r w:rsidR="00227A25">
              <w:rPr>
                <w:noProof/>
                <w:webHidden/>
              </w:rPr>
            </w:r>
            <w:r w:rsidR="00227A25">
              <w:rPr>
                <w:noProof/>
                <w:webHidden/>
              </w:rPr>
              <w:fldChar w:fldCharType="separate"/>
            </w:r>
            <w:r w:rsidR="00A40E6D">
              <w:rPr>
                <w:noProof/>
                <w:webHidden/>
              </w:rPr>
              <w:t>46</w:t>
            </w:r>
            <w:r w:rsidR="00227A25">
              <w:rPr>
                <w:noProof/>
                <w:webHidden/>
              </w:rPr>
              <w:fldChar w:fldCharType="end"/>
            </w:r>
          </w:hyperlink>
        </w:p>
        <w:p w14:paraId="422948A3" w14:textId="77777777" w:rsidR="005150A5" w:rsidRDefault="001E2525">
          <w:pPr>
            <w:pStyle w:val="32"/>
            <w:rPr>
              <w:rFonts w:asciiTheme="minorHAnsi" w:eastAsiaTheme="minorEastAsia" w:hAnsiTheme="minorHAnsi"/>
              <w:noProof/>
              <w:sz w:val="22"/>
              <w:lang w:eastAsia="ru-RU"/>
            </w:rPr>
          </w:pPr>
          <w:hyperlink w:anchor="_Toc422994946" w:history="1">
            <w:r w:rsidR="005150A5" w:rsidRPr="008B55A4">
              <w:rPr>
                <w:rStyle w:val="a6"/>
                <w:noProof/>
              </w:rPr>
              <w:t>Статья 40. Признание запроса котировок несостоявшимся и последствия признания процедуры несостоявшейся</w:t>
            </w:r>
            <w:r w:rsidR="005150A5">
              <w:rPr>
                <w:noProof/>
                <w:webHidden/>
              </w:rPr>
              <w:tab/>
            </w:r>
            <w:r w:rsidR="00227A25">
              <w:rPr>
                <w:noProof/>
                <w:webHidden/>
              </w:rPr>
              <w:fldChar w:fldCharType="begin"/>
            </w:r>
            <w:r w:rsidR="005150A5">
              <w:rPr>
                <w:noProof/>
                <w:webHidden/>
              </w:rPr>
              <w:instrText xml:space="preserve"> PAGEREF _Toc422994946 \h </w:instrText>
            </w:r>
            <w:r w:rsidR="00227A25">
              <w:rPr>
                <w:noProof/>
                <w:webHidden/>
              </w:rPr>
            </w:r>
            <w:r w:rsidR="00227A25">
              <w:rPr>
                <w:noProof/>
                <w:webHidden/>
              </w:rPr>
              <w:fldChar w:fldCharType="separate"/>
            </w:r>
            <w:r w:rsidR="00A40E6D">
              <w:rPr>
                <w:noProof/>
                <w:webHidden/>
              </w:rPr>
              <w:t>47</w:t>
            </w:r>
            <w:r w:rsidR="00227A25">
              <w:rPr>
                <w:noProof/>
                <w:webHidden/>
              </w:rPr>
              <w:fldChar w:fldCharType="end"/>
            </w:r>
          </w:hyperlink>
        </w:p>
        <w:p w14:paraId="44D471AD" w14:textId="77777777" w:rsidR="005150A5" w:rsidRDefault="001E2525">
          <w:pPr>
            <w:pStyle w:val="32"/>
            <w:rPr>
              <w:rFonts w:asciiTheme="minorHAnsi" w:eastAsiaTheme="minorEastAsia" w:hAnsiTheme="minorHAnsi"/>
              <w:noProof/>
              <w:sz w:val="22"/>
              <w:lang w:eastAsia="ru-RU"/>
            </w:rPr>
          </w:pPr>
          <w:hyperlink w:anchor="_Toc422994947" w:history="1">
            <w:r w:rsidR="005150A5" w:rsidRPr="008B55A4">
              <w:rPr>
                <w:rStyle w:val="a6"/>
                <w:noProof/>
              </w:rPr>
              <w:t>Статья 41. Заключение договора подряда</w:t>
            </w:r>
            <w:r w:rsidR="005150A5">
              <w:rPr>
                <w:noProof/>
                <w:webHidden/>
              </w:rPr>
              <w:tab/>
            </w:r>
            <w:r w:rsidR="00227A25">
              <w:rPr>
                <w:noProof/>
                <w:webHidden/>
              </w:rPr>
              <w:fldChar w:fldCharType="begin"/>
            </w:r>
            <w:r w:rsidR="005150A5">
              <w:rPr>
                <w:noProof/>
                <w:webHidden/>
              </w:rPr>
              <w:instrText xml:space="preserve"> PAGEREF _Toc422994947 \h </w:instrText>
            </w:r>
            <w:r w:rsidR="00227A25">
              <w:rPr>
                <w:noProof/>
                <w:webHidden/>
              </w:rPr>
            </w:r>
            <w:r w:rsidR="00227A25">
              <w:rPr>
                <w:noProof/>
                <w:webHidden/>
              </w:rPr>
              <w:fldChar w:fldCharType="separate"/>
            </w:r>
            <w:r w:rsidR="00A40E6D">
              <w:rPr>
                <w:noProof/>
                <w:webHidden/>
              </w:rPr>
              <w:t>47</w:t>
            </w:r>
            <w:r w:rsidR="00227A25">
              <w:rPr>
                <w:noProof/>
                <w:webHidden/>
              </w:rPr>
              <w:fldChar w:fldCharType="end"/>
            </w:r>
          </w:hyperlink>
        </w:p>
        <w:p w14:paraId="2519D93C" w14:textId="77777777" w:rsidR="005150A5" w:rsidRDefault="001E2525">
          <w:pPr>
            <w:pStyle w:val="22"/>
            <w:tabs>
              <w:tab w:val="right" w:leader="dot" w:pos="14139"/>
            </w:tabs>
            <w:rPr>
              <w:rFonts w:asciiTheme="minorHAnsi" w:eastAsiaTheme="minorEastAsia" w:hAnsiTheme="minorHAnsi"/>
              <w:b w:val="0"/>
              <w:noProof/>
              <w:sz w:val="22"/>
              <w:lang w:eastAsia="ru-RU"/>
            </w:rPr>
          </w:pPr>
          <w:hyperlink w:anchor="_Toc422994948" w:history="1">
            <w:r w:rsidR="005150A5" w:rsidRPr="008B55A4">
              <w:rPr>
                <w:rStyle w:val="a6"/>
                <w:noProof/>
              </w:rPr>
              <w:t>§3 . Определение подрядчика путем проведения конкурса</w:t>
            </w:r>
            <w:r w:rsidR="005150A5">
              <w:rPr>
                <w:noProof/>
                <w:webHidden/>
              </w:rPr>
              <w:tab/>
            </w:r>
            <w:r w:rsidR="00227A25">
              <w:rPr>
                <w:noProof/>
                <w:webHidden/>
              </w:rPr>
              <w:fldChar w:fldCharType="begin"/>
            </w:r>
            <w:r w:rsidR="005150A5">
              <w:rPr>
                <w:noProof/>
                <w:webHidden/>
              </w:rPr>
              <w:instrText xml:space="preserve"> PAGEREF _Toc422994948 \h </w:instrText>
            </w:r>
            <w:r w:rsidR="00227A25">
              <w:rPr>
                <w:noProof/>
                <w:webHidden/>
              </w:rPr>
            </w:r>
            <w:r w:rsidR="00227A25">
              <w:rPr>
                <w:noProof/>
                <w:webHidden/>
              </w:rPr>
              <w:fldChar w:fldCharType="separate"/>
            </w:r>
            <w:r w:rsidR="00A40E6D">
              <w:rPr>
                <w:noProof/>
                <w:webHidden/>
              </w:rPr>
              <w:t>48</w:t>
            </w:r>
            <w:r w:rsidR="00227A25">
              <w:rPr>
                <w:noProof/>
                <w:webHidden/>
              </w:rPr>
              <w:fldChar w:fldCharType="end"/>
            </w:r>
          </w:hyperlink>
        </w:p>
        <w:p w14:paraId="6BAF8F09" w14:textId="77777777" w:rsidR="005150A5" w:rsidRDefault="001E2525">
          <w:pPr>
            <w:pStyle w:val="32"/>
            <w:rPr>
              <w:rFonts w:asciiTheme="minorHAnsi" w:eastAsiaTheme="minorEastAsia" w:hAnsiTheme="minorHAnsi"/>
              <w:noProof/>
              <w:sz w:val="22"/>
              <w:lang w:eastAsia="ru-RU"/>
            </w:rPr>
          </w:pPr>
          <w:hyperlink w:anchor="_Toc422994949" w:history="1">
            <w:r w:rsidR="005150A5" w:rsidRPr="008B55A4">
              <w:rPr>
                <w:rStyle w:val="a6"/>
                <w:noProof/>
              </w:rPr>
              <w:t>Статья 42. Проведение открытого конкурса</w:t>
            </w:r>
            <w:r w:rsidR="005150A5">
              <w:rPr>
                <w:noProof/>
                <w:webHidden/>
              </w:rPr>
              <w:tab/>
            </w:r>
            <w:r w:rsidR="00227A25">
              <w:rPr>
                <w:noProof/>
                <w:webHidden/>
              </w:rPr>
              <w:fldChar w:fldCharType="begin"/>
            </w:r>
            <w:r w:rsidR="005150A5">
              <w:rPr>
                <w:noProof/>
                <w:webHidden/>
              </w:rPr>
              <w:instrText xml:space="preserve"> PAGEREF _Toc422994949 \h </w:instrText>
            </w:r>
            <w:r w:rsidR="00227A25">
              <w:rPr>
                <w:noProof/>
                <w:webHidden/>
              </w:rPr>
            </w:r>
            <w:r w:rsidR="00227A25">
              <w:rPr>
                <w:noProof/>
                <w:webHidden/>
              </w:rPr>
              <w:fldChar w:fldCharType="separate"/>
            </w:r>
            <w:r w:rsidR="00A40E6D">
              <w:rPr>
                <w:noProof/>
                <w:webHidden/>
              </w:rPr>
              <w:t>48</w:t>
            </w:r>
            <w:r w:rsidR="00227A25">
              <w:rPr>
                <w:noProof/>
                <w:webHidden/>
              </w:rPr>
              <w:fldChar w:fldCharType="end"/>
            </w:r>
          </w:hyperlink>
        </w:p>
        <w:p w14:paraId="490F4DF8" w14:textId="77777777" w:rsidR="005150A5" w:rsidRDefault="001E2525">
          <w:pPr>
            <w:pStyle w:val="32"/>
            <w:rPr>
              <w:rFonts w:asciiTheme="minorHAnsi" w:eastAsiaTheme="minorEastAsia" w:hAnsiTheme="minorHAnsi"/>
              <w:noProof/>
              <w:sz w:val="22"/>
              <w:lang w:eastAsia="ru-RU"/>
            </w:rPr>
          </w:pPr>
          <w:hyperlink w:anchor="_Toc422994950" w:history="1">
            <w:r w:rsidR="005150A5" w:rsidRPr="008B55A4">
              <w:rPr>
                <w:rStyle w:val="a6"/>
                <w:noProof/>
              </w:rPr>
              <w:t>Статья 43. Извещение о проведении конкурса</w:t>
            </w:r>
            <w:r w:rsidR="005150A5">
              <w:rPr>
                <w:noProof/>
                <w:webHidden/>
              </w:rPr>
              <w:tab/>
            </w:r>
            <w:r w:rsidR="00227A25">
              <w:rPr>
                <w:noProof/>
                <w:webHidden/>
              </w:rPr>
              <w:fldChar w:fldCharType="begin"/>
            </w:r>
            <w:r w:rsidR="005150A5">
              <w:rPr>
                <w:noProof/>
                <w:webHidden/>
              </w:rPr>
              <w:instrText xml:space="preserve"> PAGEREF _Toc422994950 \h </w:instrText>
            </w:r>
            <w:r w:rsidR="00227A25">
              <w:rPr>
                <w:noProof/>
                <w:webHidden/>
              </w:rPr>
            </w:r>
            <w:r w:rsidR="00227A25">
              <w:rPr>
                <w:noProof/>
                <w:webHidden/>
              </w:rPr>
              <w:fldChar w:fldCharType="separate"/>
            </w:r>
            <w:r w:rsidR="00A40E6D">
              <w:rPr>
                <w:noProof/>
                <w:webHidden/>
              </w:rPr>
              <w:t>49</w:t>
            </w:r>
            <w:r w:rsidR="00227A25">
              <w:rPr>
                <w:noProof/>
                <w:webHidden/>
              </w:rPr>
              <w:fldChar w:fldCharType="end"/>
            </w:r>
          </w:hyperlink>
        </w:p>
        <w:p w14:paraId="6B2F0D1D" w14:textId="77777777" w:rsidR="005150A5" w:rsidRDefault="001E2525">
          <w:pPr>
            <w:pStyle w:val="32"/>
            <w:rPr>
              <w:rFonts w:asciiTheme="minorHAnsi" w:eastAsiaTheme="minorEastAsia" w:hAnsiTheme="minorHAnsi"/>
              <w:noProof/>
              <w:sz w:val="22"/>
              <w:lang w:eastAsia="ru-RU"/>
            </w:rPr>
          </w:pPr>
          <w:hyperlink w:anchor="_Toc422994951" w:history="1">
            <w:r w:rsidR="005150A5" w:rsidRPr="008B55A4">
              <w:rPr>
                <w:rStyle w:val="a6"/>
                <w:noProof/>
              </w:rPr>
              <w:t>Статья 44. Конкурсная документация</w:t>
            </w:r>
            <w:r w:rsidR="005150A5">
              <w:rPr>
                <w:noProof/>
                <w:webHidden/>
              </w:rPr>
              <w:tab/>
            </w:r>
            <w:r w:rsidR="00227A25">
              <w:rPr>
                <w:noProof/>
                <w:webHidden/>
              </w:rPr>
              <w:fldChar w:fldCharType="begin"/>
            </w:r>
            <w:r w:rsidR="005150A5">
              <w:rPr>
                <w:noProof/>
                <w:webHidden/>
              </w:rPr>
              <w:instrText xml:space="preserve"> PAGEREF _Toc422994951 \h </w:instrText>
            </w:r>
            <w:r w:rsidR="00227A25">
              <w:rPr>
                <w:noProof/>
                <w:webHidden/>
              </w:rPr>
            </w:r>
            <w:r w:rsidR="00227A25">
              <w:rPr>
                <w:noProof/>
                <w:webHidden/>
              </w:rPr>
              <w:fldChar w:fldCharType="separate"/>
            </w:r>
            <w:r w:rsidR="00A40E6D">
              <w:rPr>
                <w:noProof/>
                <w:webHidden/>
              </w:rPr>
              <w:t>50</w:t>
            </w:r>
            <w:r w:rsidR="00227A25">
              <w:rPr>
                <w:noProof/>
                <w:webHidden/>
              </w:rPr>
              <w:fldChar w:fldCharType="end"/>
            </w:r>
          </w:hyperlink>
        </w:p>
        <w:p w14:paraId="07171291" w14:textId="77777777" w:rsidR="005150A5" w:rsidRDefault="001E2525">
          <w:pPr>
            <w:pStyle w:val="32"/>
            <w:rPr>
              <w:rFonts w:asciiTheme="minorHAnsi" w:eastAsiaTheme="minorEastAsia" w:hAnsiTheme="minorHAnsi"/>
              <w:noProof/>
              <w:sz w:val="22"/>
              <w:lang w:eastAsia="ru-RU"/>
            </w:rPr>
          </w:pPr>
          <w:hyperlink w:anchor="_Toc422994952" w:history="1">
            <w:r w:rsidR="005150A5" w:rsidRPr="008B55A4">
              <w:rPr>
                <w:rStyle w:val="a6"/>
                <w:noProof/>
              </w:rPr>
              <w:t>Статья 45. Разъяснение положений конкурсной документации и внесение в нее изменений</w:t>
            </w:r>
            <w:r w:rsidR="005150A5">
              <w:rPr>
                <w:noProof/>
                <w:webHidden/>
              </w:rPr>
              <w:tab/>
            </w:r>
            <w:r w:rsidR="00227A25">
              <w:rPr>
                <w:noProof/>
                <w:webHidden/>
              </w:rPr>
              <w:fldChar w:fldCharType="begin"/>
            </w:r>
            <w:r w:rsidR="005150A5">
              <w:rPr>
                <w:noProof/>
                <w:webHidden/>
              </w:rPr>
              <w:instrText xml:space="preserve"> PAGEREF _Toc422994952 \h </w:instrText>
            </w:r>
            <w:r w:rsidR="00227A25">
              <w:rPr>
                <w:noProof/>
                <w:webHidden/>
              </w:rPr>
            </w:r>
            <w:r w:rsidR="00227A25">
              <w:rPr>
                <w:noProof/>
                <w:webHidden/>
              </w:rPr>
              <w:fldChar w:fldCharType="separate"/>
            </w:r>
            <w:r w:rsidR="00A40E6D">
              <w:rPr>
                <w:noProof/>
                <w:webHidden/>
              </w:rPr>
              <w:t>51</w:t>
            </w:r>
            <w:r w:rsidR="00227A25">
              <w:rPr>
                <w:noProof/>
                <w:webHidden/>
              </w:rPr>
              <w:fldChar w:fldCharType="end"/>
            </w:r>
          </w:hyperlink>
        </w:p>
        <w:p w14:paraId="1B2FF010" w14:textId="77777777" w:rsidR="005150A5" w:rsidRDefault="001E2525">
          <w:pPr>
            <w:pStyle w:val="32"/>
            <w:rPr>
              <w:rFonts w:asciiTheme="minorHAnsi" w:eastAsiaTheme="minorEastAsia" w:hAnsiTheme="minorHAnsi"/>
              <w:noProof/>
              <w:sz w:val="22"/>
              <w:lang w:eastAsia="ru-RU"/>
            </w:rPr>
          </w:pPr>
          <w:hyperlink w:anchor="_Toc422994953" w:history="1">
            <w:r w:rsidR="005150A5" w:rsidRPr="008B55A4">
              <w:rPr>
                <w:rStyle w:val="a6"/>
                <w:noProof/>
              </w:rPr>
              <w:t>Статья 46. Порядок подачи заявок на участие в конкурсе</w:t>
            </w:r>
            <w:r w:rsidR="005150A5">
              <w:rPr>
                <w:noProof/>
                <w:webHidden/>
              </w:rPr>
              <w:tab/>
            </w:r>
            <w:r w:rsidR="00227A25">
              <w:rPr>
                <w:noProof/>
                <w:webHidden/>
              </w:rPr>
              <w:fldChar w:fldCharType="begin"/>
            </w:r>
            <w:r w:rsidR="005150A5">
              <w:rPr>
                <w:noProof/>
                <w:webHidden/>
              </w:rPr>
              <w:instrText xml:space="preserve"> PAGEREF _Toc422994953 \h </w:instrText>
            </w:r>
            <w:r w:rsidR="00227A25">
              <w:rPr>
                <w:noProof/>
                <w:webHidden/>
              </w:rPr>
            </w:r>
            <w:r w:rsidR="00227A25">
              <w:rPr>
                <w:noProof/>
                <w:webHidden/>
              </w:rPr>
              <w:fldChar w:fldCharType="separate"/>
            </w:r>
            <w:r w:rsidR="00A40E6D">
              <w:rPr>
                <w:noProof/>
                <w:webHidden/>
              </w:rPr>
              <w:t>52</w:t>
            </w:r>
            <w:r w:rsidR="00227A25">
              <w:rPr>
                <w:noProof/>
                <w:webHidden/>
              </w:rPr>
              <w:fldChar w:fldCharType="end"/>
            </w:r>
          </w:hyperlink>
        </w:p>
        <w:p w14:paraId="19194FCF" w14:textId="77777777" w:rsidR="005150A5" w:rsidRDefault="001E2525">
          <w:pPr>
            <w:pStyle w:val="32"/>
            <w:rPr>
              <w:rFonts w:asciiTheme="minorHAnsi" w:eastAsiaTheme="minorEastAsia" w:hAnsiTheme="minorHAnsi"/>
              <w:noProof/>
              <w:sz w:val="22"/>
              <w:lang w:eastAsia="ru-RU"/>
            </w:rPr>
          </w:pPr>
          <w:hyperlink w:anchor="_Toc422994954" w:history="1">
            <w:r w:rsidR="005150A5" w:rsidRPr="008B55A4">
              <w:rPr>
                <w:rStyle w:val="a6"/>
                <w:noProof/>
              </w:rPr>
              <w:t>Статья 47. Порядок вскрытия конвертов с заявками на участие в конкурсе</w:t>
            </w:r>
            <w:r w:rsidR="005150A5">
              <w:rPr>
                <w:noProof/>
                <w:webHidden/>
              </w:rPr>
              <w:tab/>
            </w:r>
            <w:r w:rsidR="00227A25">
              <w:rPr>
                <w:noProof/>
                <w:webHidden/>
              </w:rPr>
              <w:fldChar w:fldCharType="begin"/>
            </w:r>
            <w:r w:rsidR="005150A5">
              <w:rPr>
                <w:noProof/>
                <w:webHidden/>
              </w:rPr>
              <w:instrText xml:space="preserve"> PAGEREF _Toc422994954 \h </w:instrText>
            </w:r>
            <w:r w:rsidR="00227A25">
              <w:rPr>
                <w:noProof/>
                <w:webHidden/>
              </w:rPr>
            </w:r>
            <w:r w:rsidR="00227A25">
              <w:rPr>
                <w:noProof/>
                <w:webHidden/>
              </w:rPr>
              <w:fldChar w:fldCharType="separate"/>
            </w:r>
            <w:r w:rsidR="00A40E6D">
              <w:rPr>
                <w:noProof/>
                <w:webHidden/>
              </w:rPr>
              <w:t>55</w:t>
            </w:r>
            <w:r w:rsidR="00227A25">
              <w:rPr>
                <w:noProof/>
                <w:webHidden/>
              </w:rPr>
              <w:fldChar w:fldCharType="end"/>
            </w:r>
          </w:hyperlink>
        </w:p>
        <w:p w14:paraId="7B17824D" w14:textId="77777777" w:rsidR="005150A5" w:rsidRDefault="001E2525">
          <w:pPr>
            <w:pStyle w:val="32"/>
            <w:rPr>
              <w:rFonts w:asciiTheme="minorHAnsi" w:eastAsiaTheme="minorEastAsia" w:hAnsiTheme="minorHAnsi"/>
              <w:noProof/>
              <w:sz w:val="22"/>
              <w:lang w:eastAsia="ru-RU"/>
            </w:rPr>
          </w:pPr>
          <w:hyperlink w:anchor="_Toc422994955" w:history="1">
            <w:r w:rsidR="005150A5" w:rsidRPr="008B55A4">
              <w:rPr>
                <w:rStyle w:val="a6"/>
                <w:noProof/>
              </w:rPr>
              <w:t>Статья 48. Порядок рассмотрения заявок на участие в конкурсе</w:t>
            </w:r>
            <w:r w:rsidR="005150A5">
              <w:rPr>
                <w:noProof/>
                <w:webHidden/>
              </w:rPr>
              <w:tab/>
            </w:r>
            <w:r w:rsidR="00227A25">
              <w:rPr>
                <w:noProof/>
                <w:webHidden/>
              </w:rPr>
              <w:fldChar w:fldCharType="begin"/>
            </w:r>
            <w:r w:rsidR="005150A5">
              <w:rPr>
                <w:noProof/>
                <w:webHidden/>
              </w:rPr>
              <w:instrText xml:space="preserve"> PAGEREF _Toc422994955 \h </w:instrText>
            </w:r>
            <w:r w:rsidR="00227A25">
              <w:rPr>
                <w:noProof/>
                <w:webHidden/>
              </w:rPr>
            </w:r>
            <w:r w:rsidR="00227A25">
              <w:rPr>
                <w:noProof/>
                <w:webHidden/>
              </w:rPr>
              <w:fldChar w:fldCharType="separate"/>
            </w:r>
            <w:r w:rsidR="00A40E6D">
              <w:rPr>
                <w:noProof/>
                <w:webHidden/>
              </w:rPr>
              <w:t>57</w:t>
            </w:r>
            <w:r w:rsidR="00227A25">
              <w:rPr>
                <w:noProof/>
                <w:webHidden/>
              </w:rPr>
              <w:fldChar w:fldCharType="end"/>
            </w:r>
          </w:hyperlink>
        </w:p>
        <w:p w14:paraId="4FEEB676" w14:textId="77777777" w:rsidR="005150A5" w:rsidRDefault="001E2525">
          <w:pPr>
            <w:pStyle w:val="32"/>
            <w:rPr>
              <w:rFonts w:asciiTheme="minorHAnsi" w:eastAsiaTheme="minorEastAsia" w:hAnsiTheme="minorHAnsi"/>
              <w:noProof/>
              <w:sz w:val="22"/>
              <w:lang w:eastAsia="ru-RU"/>
            </w:rPr>
          </w:pPr>
          <w:hyperlink w:anchor="_Toc422994956" w:history="1">
            <w:r w:rsidR="005150A5" w:rsidRPr="008B55A4">
              <w:rPr>
                <w:rStyle w:val="a6"/>
                <w:noProof/>
              </w:rPr>
              <w:t>Статья 49. Оценка заявок на участие в конкурсе</w:t>
            </w:r>
            <w:r w:rsidR="005150A5">
              <w:rPr>
                <w:noProof/>
                <w:webHidden/>
              </w:rPr>
              <w:tab/>
            </w:r>
            <w:r w:rsidR="00227A25">
              <w:rPr>
                <w:noProof/>
                <w:webHidden/>
              </w:rPr>
              <w:fldChar w:fldCharType="begin"/>
            </w:r>
            <w:r w:rsidR="005150A5">
              <w:rPr>
                <w:noProof/>
                <w:webHidden/>
              </w:rPr>
              <w:instrText xml:space="preserve"> PAGEREF _Toc422994956 \h </w:instrText>
            </w:r>
            <w:r w:rsidR="00227A25">
              <w:rPr>
                <w:noProof/>
                <w:webHidden/>
              </w:rPr>
            </w:r>
            <w:r w:rsidR="00227A25">
              <w:rPr>
                <w:noProof/>
                <w:webHidden/>
              </w:rPr>
              <w:fldChar w:fldCharType="separate"/>
            </w:r>
            <w:r w:rsidR="00A40E6D">
              <w:rPr>
                <w:noProof/>
                <w:webHidden/>
              </w:rPr>
              <w:t>59</w:t>
            </w:r>
            <w:r w:rsidR="00227A25">
              <w:rPr>
                <w:noProof/>
                <w:webHidden/>
              </w:rPr>
              <w:fldChar w:fldCharType="end"/>
            </w:r>
          </w:hyperlink>
        </w:p>
        <w:p w14:paraId="13DABBB0" w14:textId="77777777" w:rsidR="005150A5" w:rsidRDefault="001E2525">
          <w:pPr>
            <w:pStyle w:val="32"/>
            <w:rPr>
              <w:rFonts w:asciiTheme="minorHAnsi" w:eastAsiaTheme="minorEastAsia" w:hAnsiTheme="minorHAnsi"/>
              <w:noProof/>
              <w:sz w:val="22"/>
              <w:lang w:eastAsia="ru-RU"/>
            </w:rPr>
          </w:pPr>
          <w:hyperlink w:anchor="_Toc422994957" w:history="1">
            <w:r w:rsidR="005150A5" w:rsidRPr="008B55A4">
              <w:rPr>
                <w:rStyle w:val="a6"/>
                <w:noProof/>
              </w:rPr>
              <w:t>Статья 50. Разъяснение результатов конкурса</w:t>
            </w:r>
            <w:r w:rsidR="005150A5">
              <w:rPr>
                <w:noProof/>
                <w:webHidden/>
              </w:rPr>
              <w:tab/>
            </w:r>
            <w:r w:rsidR="00227A25">
              <w:rPr>
                <w:noProof/>
                <w:webHidden/>
              </w:rPr>
              <w:fldChar w:fldCharType="begin"/>
            </w:r>
            <w:r w:rsidR="005150A5">
              <w:rPr>
                <w:noProof/>
                <w:webHidden/>
              </w:rPr>
              <w:instrText xml:space="preserve"> PAGEREF _Toc422994957 \h </w:instrText>
            </w:r>
            <w:r w:rsidR="00227A25">
              <w:rPr>
                <w:noProof/>
                <w:webHidden/>
              </w:rPr>
            </w:r>
            <w:r w:rsidR="00227A25">
              <w:rPr>
                <w:noProof/>
                <w:webHidden/>
              </w:rPr>
              <w:fldChar w:fldCharType="separate"/>
            </w:r>
            <w:r w:rsidR="00A40E6D">
              <w:rPr>
                <w:noProof/>
                <w:webHidden/>
              </w:rPr>
              <w:t>61</w:t>
            </w:r>
            <w:r w:rsidR="00227A25">
              <w:rPr>
                <w:noProof/>
                <w:webHidden/>
              </w:rPr>
              <w:fldChar w:fldCharType="end"/>
            </w:r>
          </w:hyperlink>
        </w:p>
        <w:p w14:paraId="495F1B37" w14:textId="77777777" w:rsidR="005150A5" w:rsidRDefault="001E2525">
          <w:pPr>
            <w:pStyle w:val="32"/>
            <w:rPr>
              <w:rFonts w:asciiTheme="minorHAnsi" w:eastAsiaTheme="minorEastAsia" w:hAnsiTheme="minorHAnsi"/>
              <w:noProof/>
              <w:sz w:val="22"/>
              <w:lang w:eastAsia="ru-RU"/>
            </w:rPr>
          </w:pPr>
          <w:hyperlink w:anchor="_Toc422994958" w:history="1">
            <w:r w:rsidR="005150A5" w:rsidRPr="008B55A4">
              <w:rPr>
                <w:rStyle w:val="a6"/>
                <w:noProof/>
              </w:rPr>
              <w:t>Статья 51. Заключение договора по результатам проведения конкурса</w:t>
            </w:r>
            <w:r w:rsidR="005150A5">
              <w:rPr>
                <w:noProof/>
                <w:webHidden/>
              </w:rPr>
              <w:tab/>
            </w:r>
            <w:r w:rsidR="00227A25">
              <w:rPr>
                <w:noProof/>
                <w:webHidden/>
              </w:rPr>
              <w:fldChar w:fldCharType="begin"/>
            </w:r>
            <w:r w:rsidR="005150A5">
              <w:rPr>
                <w:noProof/>
                <w:webHidden/>
              </w:rPr>
              <w:instrText xml:space="preserve"> PAGEREF _Toc422994958 \h </w:instrText>
            </w:r>
            <w:r w:rsidR="00227A25">
              <w:rPr>
                <w:noProof/>
                <w:webHidden/>
              </w:rPr>
            </w:r>
            <w:r w:rsidR="00227A25">
              <w:rPr>
                <w:noProof/>
                <w:webHidden/>
              </w:rPr>
              <w:fldChar w:fldCharType="separate"/>
            </w:r>
            <w:r w:rsidR="00A40E6D">
              <w:rPr>
                <w:noProof/>
                <w:webHidden/>
              </w:rPr>
              <w:t>61</w:t>
            </w:r>
            <w:r w:rsidR="00227A25">
              <w:rPr>
                <w:noProof/>
                <w:webHidden/>
              </w:rPr>
              <w:fldChar w:fldCharType="end"/>
            </w:r>
          </w:hyperlink>
        </w:p>
        <w:p w14:paraId="60A3E35F" w14:textId="77777777" w:rsidR="005150A5" w:rsidRDefault="001E2525">
          <w:pPr>
            <w:pStyle w:val="32"/>
            <w:rPr>
              <w:rFonts w:asciiTheme="minorHAnsi" w:eastAsiaTheme="minorEastAsia" w:hAnsiTheme="minorHAnsi"/>
              <w:noProof/>
              <w:sz w:val="22"/>
              <w:lang w:eastAsia="ru-RU"/>
            </w:rPr>
          </w:pPr>
          <w:hyperlink w:anchor="_Toc422994959" w:history="1">
            <w:r w:rsidR="005150A5" w:rsidRPr="008B55A4">
              <w:rPr>
                <w:rStyle w:val="a6"/>
                <w:noProof/>
              </w:rPr>
              <w:t>Статья 52. Особенности проведения двухэтапного конкурса</w:t>
            </w:r>
            <w:r w:rsidR="005150A5">
              <w:rPr>
                <w:noProof/>
                <w:webHidden/>
              </w:rPr>
              <w:tab/>
            </w:r>
            <w:r w:rsidR="00227A25">
              <w:rPr>
                <w:noProof/>
                <w:webHidden/>
              </w:rPr>
              <w:fldChar w:fldCharType="begin"/>
            </w:r>
            <w:r w:rsidR="005150A5">
              <w:rPr>
                <w:noProof/>
                <w:webHidden/>
              </w:rPr>
              <w:instrText xml:space="preserve"> PAGEREF _Toc422994959 \h </w:instrText>
            </w:r>
            <w:r w:rsidR="00227A25">
              <w:rPr>
                <w:noProof/>
                <w:webHidden/>
              </w:rPr>
            </w:r>
            <w:r w:rsidR="00227A25">
              <w:rPr>
                <w:noProof/>
                <w:webHidden/>
              </w:rPr>
              <w:fldChar w:fldCharType="separate"/>
            </w:r>
            <w:r w:rsidR="00A40E6D">
              <w:rPr>
                <w:noProof/>
                <w:webHidden/>
              </w:rPr>
              <w:t>62</w:t>
            </w:r>
            <w:r w:rsidR="00227A25">
              <w:rPr>
                <w:noProof/>
                <w:webHidden/>
              </w:rPr>
              <w:fldChar w:fldCharType="end"/>
            </w:r>
          </w:hyperlink>
        </w:p>
        <w:p w14:paraId="0A569DEA" w14:textId="77777777" w:rsidR="005150A5" w:rsidRDefault="001E2525">
          <w:pPr>
            <w:pStyle w:val="32"/>
            <w:rPr>
              <w:rFonts w:asciiTheme="minorHAnsi" w:eastAsiaTheme="minorEastAsia" w:hAnsiTheme="minorHAnsi"/>
              <w:noProof/>
              <w:sz w:val="22"/>
              <w:lang w:eastAsia="ru-RU"/>
            </w:rPr>
          </w:pPr>
          <w:hyperlink w:anchor="_Toc422994960" w:history="1">
            <w:r w:rsidR="005150A5" w:rsidRPr="008B55A4">
              <w:rPr>
                <w:rStyle w:val="a6"/>
                <w:noProof/>
              </w:rPr>
              <w:t>Статья 53. Особенности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w:t>
            </w:r>
            <w:r w:rsidR="005150A5">
              <w:rPr>
                <w:noProof/>
                <w:webHidden/>
              </w:rPr>
              <w:tab/>
            </w:r>
            <w:r w:rsidR="00227A25">
              <w:rPr>
                <w:noProof/>
                <w:webHidden/>
              </w:rPr>
              <w:fldChar w:fldCharType="begin"/>
            </w:r>
            <w:r w:rsidR="005150A5">
              <w:rPr>
                <w:noProof/>
                <w:webHidden/>
              </w:rPr>
              <w:instrText xml:space="preserve"> PAGEREF _Toc422994960 \h </w:instrText>
            </w:r>
            <w:r w:rsidR="00227A25">
              <w:rPr>
                <w:noProof/>
                <w:webHidden/>
              </w:rPr>
            </w:r>
            <w:r w:rsidR="00227A25">
              <w:rPr>
                <w:noProof/>
                <w:webHidden/>
              </w:rPr>
              <w:fldChar w:fldCharType="separate"/>
            </w:r>
            <w:r w:rsidR="00A40E6D">
              <w:rPr>
                <w:noProof/>
                <w:webHidden/>
              </w:rPr>
              <w:t>64</w:t>
            </w:r>
            <w:r w:rsidR="00227A25">
              <w:rPr>
                <w:noProof/>
                <w:webHidden/>
              </w:rPr>
              <w:fldChar w:fldCharType="end"/>
            </w:r>
          </w:hyperlink>
        </w:p>
        <w:p w14:paraId="37F4CAC9" w14:textId="77777777" w:rsidR="005150A5" w:rsidRDefault="001E2525">
          <w:pPr>
            <w:pStyle w:val="32"/>
            <w:rPr>
              <w:rFonts w:asciiTheme="minorHAnsi" w:eastAsiaTheme="minorEastAsia" w:hAnsiTheme="minorHAnsi"/>
              <w:noProof/>
              <w:sz w:val="22"/>
              <w:lang w:eastAsia="ru-RU"/>
            </w:rPr>
          </w:pPr>
          <w:hyperlink w:anchor="_Toc422994961" w:history="1">
            <w:r w:rsidR="005150A5" w:rsidRPr="008B55A4">
              <w:rPr>
                <w:rStyle w:val="a6"/>
                <w:noProof/>
              </w:rPr>
              <w:t>Статья 54. Порядок выбора среди пакетных заявок заявки, предлагающей лучшие условия исполнения совокупности договоров подряда, заключение которых предусмотрено конкурсной документацией по группе лотов</w:t>
            </w:r>
            <w:r w:rsidR="005150A5">
              <w:rPr>
                <w:noProof/>
                <w:webHidden/>
              </w:rPr>
              <w:tab/>
            </w:r>
            <w:r w:rsidR="00227A25">
              <w:rPr>
                <w:noProof/>
                <w:webHidden/>
              </w:rPr>
              <w:fldChar w:fldCharType="begin"/>
            </w:r>
            <w:r w:rsidR="005150A5">
              <w:rPr>
                <w:noProof/>
                <w:webHidden/>
              </w:rPr>
              <w:instrText xml:space="preserve"> PAGEREF _Toc422994961 \h </w:instrText>
            </w:r>
            <w:r w:rsidR="00227A25">
              <w:rPr>
                <w:noProof/>
                <w:webHidden/>
              </w:rPr>
            </w:r>
            <w:r w:rsidR="00227A25">
              <w:rPr>
                <w:noProof/>
                <w:webHidden/>
              </w:rPr>
              <w:fldChar w:fldCharType="separate"/>
            </w:r>
            <w:r w:rsidR="00A40E6D">
              <w:rPr>
                <w:noProof/>
                <w:webHidden/>
              </w:rPr>
              <w:t>65</w:t>
            </w:r>
            <w:r w:rsidR="00227A25">
              <w:rPr>
                <w:noProof/>
                <w:webHidden/>
              </w:rPr>
              <w:fldChar w:fldCharType="end"/>
            </w:r>
          </w:hyperlink>
        </w:p>
        <w:p w14:paraId="45146460" w14:textId="77777777" w:rsidR="005150A5" w:rsidRDefault="001E2525">
          <w:pPr>
            <w:pStyle w:val="32"/>
            <w:rPr>
              <w:rFonts w:asciiTheme="minorHAnsi" w:eastAsiaTheme="minorEastAsia" w:hAnsiTheme="minorHAnsi"/>
              <w:noProof/>
              <w:sz w:val="22"/>
              <w:lang w:eastAsia="ru-RU"/>
            </w:rPr>
          </w:pPr>
          <w:hyperlink w:anchor="_Toc422994962" w:history="1">
            <w:r w:rsidR="005150A5" w:rsidRPr="008B55A4">
              <w:rPr>
                <w:rStyle w:val="a6"/>
                <w:noProof/>
              </w:rPr>
              <w:t>Статья 55. Действия заказчика в случае, если открытый конкурс, двухэтапный открытый конкурс не подано ни одной заявке, или подана только одна заявка, или по результатам рассмотрения заявок только одна заявка признана соответствующей требованиям закупочной документации</w:t>
            </w:r>
            <w:r w:rsidR="005150A5">
              <w:rPr>
                <w:noProof/>
                <w:webHidden/>
              </w:rPr>
              <w:tab/>
            </w:r>
            <w:r w:rsidR="00227A25">
              <w:rPr>
                <w:noProof/>
                <w:webHidden/>
              </w:rPr>
              <w:fldChar w:fldCharType="begin"/>
            </w:r>
            <w:r w:rsidR="005150A5">
              <w:rPr>
                <w:noProof/>
                <w:webHidden/>
              </w:rPr>
              <w:instrText xml:space="preserve"> PAGEREF _Toc422994962 \h </w:instrText>
            </w:r>
            <w:r w:rsidR="00227A25">
              <w:rPr>
                <w:noProof/>
                <w:webHidden/>
              </w:rPr>
            </w:r>
            <w:r w:rsidR="00227A25">
              <w:rPr>
                <w:noProof/>
                <w:webHidden/>
              </w:rPr>
              <w:fldChar w:fldCharType="separate"/>
            </w:r>
            <w:r w:rsidR="00A40E6D">
              <w:rPr>
                <w:noProof/>
                <w:webHidden/>
              </w:rPr>
              <w:t>66</w:t>
            </w:r>
            <w:r w:rsidR="00227A25">
              <w:rPr>
                <w:noProof/>
                <w:webHidden/>
              </w:rPr>
              <w:fldChar w:fldCharType="end"/>
            </w:r>
          </w:hyperlink>
        </w:p>
        <w:p w14:paraId="3A5B8B2C" w14:textId="77777777" w:rsidR="005150A5" w:rsidRDefault="001E2525">
          <w:pPr>
            <w:pStyle w:val="32"/>
            <w:rPr>
              <w:rFonts w:asciiTheme="minorHAnsi" w:eastAsiaTheme="minorEastAsia" w:hAnsiTheme="minorHAnsi"/>
              <w:noProof/>
              <w:sz w:val="22"/>
              <w:lang w:eastAsia="ru-RU"/>
            </w:rPr>
          </w:pPr>
          <w:hyperlink w:anchor="_Toc422994963" w:history="1">
            <w:r w:rsidR="005150A5" w:rsidRPr="008B55A4">
              <w:rPr>
                <w:rStyle w:val="a6"/>
                <w:noProof/>
              </w:rPr>
              <w:t>Статья 56. Продление срока подачи заявок на открытый конкурс, двухэтапный открытый конкурс</w:t>
            </w:r>
            <w:r w:rsidR="005150A5">
              <w:rPr>
                <w:noProof/>
                <w:webHidden/>
              </w:rPr>
              <w:tab/>
            </w:r>
            <w:r w:rsidR="00227A25">
              <w:rPr>
                <w:noProof/>
                <w:webHidden/>
              </w:rPr>
              <w:fldChar w:fldCharType="begin"/>
            </w:r>
            <w:r w:rsidR="005150A5">
              <w:rPr>
                <w:noProof/>
                <w:webHidden/>
              </w:rPr>
              <w:instrText xml:space="preserve"> PAGEREF _Toc422994963 \h </w:instrText>
            </w:r>
            <w:r w:rsidR="00227A25">
              <w:rPr>
                <w:noProof/>
                <w:webHidden/>
              </w:rPr>
            </w:r>
            <w:r w:rsidR="00227A25">
              <w:rPr>
                <w:noProof/>
                <w:webHidden/>
              </w:rPr>
              <w:fldChar w:fldCharType="separate"/>
            </w:r>
            <w:r w:rsidR="00A40E6D">
              <w:rPr>
                <w:noProof/>
                <w:webHidden/>
              </w:rPr>
              <w:t>66</w:t>
            </w:r>
            <w:r w:rsidR="00227A25">
              <w:rPr>
                <w:noProof/>
                <w:webHidden/>
              </w:rPr>
              <w:fldChar w:fldCharType="end"/>
            </w:r>
          </w:hyperlink>
        </w:p>
        <w:p w14:paraId="64F6D7B8" w14:textId="77777777" w:rsidR="005150A5" w:rsidRDefault="001E2525">
          <w:pPr>
            <w:pStyle w:val="22"/>
            <w:tabs>
              <w:tab w:val="right" w:leader="dot" w:pos="14139"/>
            </w:tabs>
            <w:rPr>
              <w:rFonts w:asciiTheme="minorHAnsi" w:eastAsiaTheme="minorEastAsia" w:hAnsiTheme="minorHAnsi"/>
              <w:b w:val="0"/>
              <w:noProof/>
              <w:sz w:val="22"/>
              <w:lang w:eastAsia="ru-RU"/>
            </w:rPr>
          </w:pPr>
          <w:hyperlink w:anchor="_Toc422994964" w:history="1">
            <w:r w:rsidR="005150A5" w:rsidRPr="008B55A4">
              <w:rPr>
                <w:rStyle w:val="a6"/>
                <w:noProof/>
              </w:rPr>
              <w:t>§4 . Определение подрядчика путем проведения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_Toc422994964 \h </w:instrText>
            </w:r>
            <w:r w:rsidR="00227A25">
              <w:rPr>
                <w:noProof/>
                <w:webHidden/>
              </w:rPr>
            </w:r>
            <w:r w:rsidR="00227A25">
              <w:rPr>
                <w:noProof/>
                <w:webHidden/>
              </w:rPr>
              <w:fldChar w:fldCharType="separate"/>
            </w:r>
            <w:r w:rsidR="00A40E6D">
              <w:rPr>
                <w:noProof/>
                <w:webHidden/>
              </w:rPr>
              <w:t>68</w:t>
            </w:r>
            <w:r w:rsidR="00227A25">
              <w:rPr>
                <w:noProof/>
                <w:webHidden/>
              </w:rPr>
              <w:fldChar w:fldCharType="end"/>
            </w:r>
          </w:hyperlink>
        </w:p>
        <w:p w14:paraId="6CBEABA5" w14:textId="77777777" w:rsidR="005150A5" w:rsidRDefault="001E2525">
          <w:pPr>
            <w:pStyle w:val="32"/>
            <w:rPr>
              <w:rFonts w:asciiTheme="minorHAnsi" w:eastAsiaTheme="minorEastAsia" w:hAnsiTheme="minorHAnsi"/>
              <w:noProof/>
              <w:sz w:val="22"/>
              <w:lang w:eastAsia="ru-RU"/>
            </w:rPr>
          </w:pPr>
          <w:hyperlink w:anchor="_Toc422994965" w:history="1">
            <w:r w:rsidR="005150A5" w:rsidRPr="008B55A4">
              <w:rPr>
                <w:rStyle w:val="a6"/>
                <w:noProof/>
              </w:rPr>
              <w:t>Статья 57. Конкурентные переговоры</w:t>
            </w:r>
            <w:r w:rsidR="005150A5">
              <w:rPr>
                <w:noProof/>
                <w:webHidden/>
              </w:rPr>
              <w:tab/>
            </w:r>
            <w:r w:rsidR="00227A25">
              <w:rPr>
                <w:noProof/>
                <w:webHidden/>
              </w:rPr>
              <w:fldChar w:fldCharType="begin"/>
            </w:r>
            <w:r w:rsidR="005150A5">
              <w:rPr>
                <w:noProof/>
                <w:webHidden/>
              </w:rPr>
              <w:instrText xml:space="preserve"> PAGEREF _Toc422994965 \h </w:instrText>
            </w:r>
            <w:r w:rsidR="00227A25">
              <w:rPr>
                <w:noProof/>
                <w:webHidden/>
              </w:rPr>
            </w:r>
            <w:r w:rsidR="00227A25">
              <w:rPr>
                <w:noProof/>
                <w:webHidden/>
              </w:rPr>
              <w:fldChar w:fldCharType="separate"/>
            </w:r>
            <w:r w:rsidR="00A40E6D">
              <w:rPr>
                <w:noProof/>
                <w:webHidden/>
              </w:rPr>
              <w:t>68</w:t>
            </w:r>
            <w:r w:rsidR="00227A25">
              <w:rPr>
                <w:noProof/>
                <w:webHidden/>
              </w:rPr>
              <w:fldChar w:fldCharType="end"/>
            </w:r>
          </w:hyperlink>
        </w:p>
        <w:p w14:paraId="69CBD82B" w14:textId="77777777" w:rsidR="005150A5" w:rsidRDefault="001E2525">
          <w:pPr>
            <w:pStyle w:val="32"/>
            <w:rPr>
              <w:rFonts w:asciiTheme="minorHAnsi" w:eastAsiaTheme="minorEastAsia" w:hAnsiTheme="minorHAnsi"/>
              <w:noProof/>
              <w:sz w:val="22"/>
              <w:lang w:eastAsia="ru-RU"/>
            </w:rPr>
          </w:pPr>
          <w:hyperlink w:anchor="_Toc422994966" w:history="1">
            <w:r w:rsidR="005150A5" w:rsidRPr="008B55A4">
              <w:rPr>
                <w:rStyle w:val="a6"/>
                <w:noProof/>
              </w:rPr>
              <w:t>Статья 58. Извещение о проведении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_Toc422994966 \h </w:instrText>
            </w:r>
            <w:r w:rsidR="00227A25">
              <w:rPr>
                <w:noProof/>
                <w:webHidden/>
              </w:rPr>
            </w:r>
            <w:r w:rsidR="00227A25">
              <w:rPr>
                <w:noProof/>
                <w:webHidden/>
              </w:rPr>
              <w:fldChar w:fldCharType="separate"/>
            </w:r>
            <w:r w:rsidR="00A40E6D">
              <w:rPr>
                <w:noProof/>
                <w:webHidden/>
              </w:rPr>
              <w:t>69</w:t>
            </w:r>
            <w:r w:rsidR="00227A25">
              <w:rPr>
                <w:noProof/>
                <w:webHidden/>
              </w:rPr>
              <w:fldChar w:fldCharType="end"/>
            </w:r>
          </w:hyperlink>
        </w:p>
        <w:p w14:paraId="4C30D3F2" w14:textId="77777777" w:rsidR="005150A5" w:rsidRDefault="001E2525">
          <w:pPr>
            <w:pStyle w:val="32"/>
            <w:rPr>
              <w:rFonts w:asciiTheme="minorHAnsi" w:eastAsiaTheme="minorEastAsia" w:hAnsiTheme="minorHAnsi"/>
              <w:noProof/>
              <w:sz w:val="22"/>
              <w:lang w:eastAsia="ru-RU"/>
            </w:rPr>
          </w:pPr>
          <w:hyperlink w:anchor="_Toc422994967" w:history="1">
            <w:r w:rsidR="005150A5" w:rsidRPr="008B55A4">
              <w:rPr>
                <w:rStyle w:val="a6"/>
                <w:noProof/>
              </w:rPr>
              <w:t>Статья 59. Документация по конкурентным переговорам</w:t>
            </w:r>
            <w:r w:rsidR="005150A5">
              <w:rPr>
                <w:noProof/>
                <w:webHidden/>
              </w:rPr>
              <w:tab/>
            </w:r>
            <w:r w:rsidR="00227A25">
              <w:rPr>
                <w:noProof/>
                <w:webHidden/>
              </w:rPr>
              <w:fldChar w:fldCharType="begin"/>
            </w:r>
            <w:r w:rsidR="005150A5">
              <w:rPr>
                <w:noProof/>
                <w:webHidden/>
              </w:rPr>
              <w:instrText xml:space="preserve"> PAGEREF _Toc422994967 \h </w:instrText>
            </w:r>
            <w:r w:rsidR="00227A25">
              <w:rPr>
                <w:noProof/>
                <w:webHidden/>
              </w:rPr>
            </w:r>
            <w:r w:rsidR="00227A25">
              <w:rPr>
                <w:noProof/>
                <w:webHidden/>
              </w:rPr>
              <w:fldChar w:fldCharType="separate"/>
            </w:r>
            <w:r w:rsidR="00A40E6D">
              <w:rPr>
                <w:noProof/>
                <w:webHidden/>
              </w:rPr>
              <w:t>70</w:t>
            </w:r>
            <w:r w:rsidR="00227A25">
              <w:rPr>
                <w:noProof/>
                <w:webHidden/>
              </w:rPr>
              <w:fldChar w:fldCharType="end"/>
            </w:r>
          </w:hyperlink>
        </w:p>
        <w:p w14:paraId="083FBB17" w14:textId="77777777" w:rsidR="005150A5" w:rsidRDefault="001E2525">
          <w:pPr>
            <w:pStyle w:val="32"/>
            <w:rPr>
              <w:rFonts w:asciiTheme="minorHAnsi" w:eastAsiaTheme="minorEastAsia" w:hAnsiTheme="minorHAnsi"/>
              <w:noProof/>
              <w:sz w:val="22"/>
              <w:lang w:eastAsia="ru-RU"/>
            </w:rPr>
          </w:pPr>
          <w:hyperlink w:anchor="_Toc422994968" w:history="1">
            <w:r w:rsidR="005150A5" w:rsidRPr="008B55A4">
              <w:rPr>
                <w:rStyle w:val="a6"/>
                <w:noProof/>
              </w:rPr>
              <w:t>Статья 60. Требования к заявке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_Toc422994968 \h </w:instrText>
            </w:r>
            <w:r w:rsidR="00227A25">
              <w:rPr>
                <w:noProof/>
                <w:webHidden/>
              </w:rPr>
            </w:r>
            <w:r w:rsidR="00227A25">
              <w:rPr>
                <w:noProof/>
                <w:webHidden/>
              </w:rPr>
              <w:fldChar w:fldCharType="separate"/>
            </w:r>
            <w:r w:rsidR="00A40E6D">
              <w:rPr>
                <w:noProof/>
                <w:webHidden/>
              </w:rPr>
              <w:t>71</w:t>
            </w:r>
            <w:r w:rsidR="00227A25">
              <w:rPr>
                <w:noProof/>
                <w:webHidden/>
              </w:rPr>
              <w:fldChar w:fldCharType="end"/>
            </w:r>
          </w:hyperlink>
        </w:p>
        <w:p w14:paraId="0FF92279" w14:textId="77777777" w:rsidR="005150A5" w:rsidRDefault="001E2525">
          <w:pPr>
            <w:pStyle w:val="32"/>
            <w:rPr>
              <w:rFonts w:asciiTheme="minorHAnsi" w:eastAsiaTheme="minorEastAsia" w:hAnsiTheme="minorHAnsi"/>
              <w:noProof/>
              <w:sz w:val="22"/>
              <w:lang w:eastAsia="ru-RU"/>
            </w:rPr>
          </w:pPr>
          <w:hyperlink w:anchor="_Toc422994969" w:history="1">
            <w:r w:rsidR="005150A5" w:rsidRPr="008B55A4">
              <w:rPr>
                <w:rStyle w:val="a6"/>
                <w:noProof/>
              </w:rPr>
              <w:t>Статья 61. Разъяснение условий конкурентных переговоров. Внесение изменений в условия конкурентных переговоров. Отказ от проведения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_Toc422994969 \h </w:instrText>
            </w:r>
            <w:r w:rsidR="00227A25">
              <w:rPr>
                <w:noProof/>
                <w:webHidden/>
              </w:rPr>
            </w:r>
            <w:r w:rsidR="00227A25">
              <w:rPr>
                <w:noProof/>
                <w:webHidden/>
              </w:rPr>
              <w:fldChar w:fldCharType="separate"/>
            </w:r>
            <w:r w:rsidR="00A40E6D">
              <w:rPr>
                <w:noProof/>
                <w:webHidden/>
              </w:rPr>
              <w:t>74</w:t>
            </w:r>
            <w:r w:rsidR="00227A25">
              <w:rPr>
                <w:noProof/>
                <w:webHidden/>
              </w:rPr>
              <w:fldChar w:fldCharType="end"/>
            </w:r>
          </w:hyperlink>
        </w:p>
        <w:p w14:paraId="63AC2983" w14:textId="77777777" w:rsidR="005150A5" w:rsidRDefault="001E2525">
          <w:pPr>
            <w:pStyle w:val="32"/>
            <w:rPr>
              <w:rFonts w:asciiTheme="minorHAnsi" w:eastAsiaTheme="minorEastAsia" w:hAnsiTheme="minorHAnsi"/>
              <w:noProof/>
              <w:sz w:val="22"/>
              <w:lang w:eastAsia="ru-RU"/>
            </w:rPr>
          </w:pPr>
          <w:hyperlink w:anchor="_Toc422994970" w:history="1">
            <w:r w:rsidR="005150A5" w:rsidRPr="008B55A4">
              <w:rPr>
                <w:rStyle w:val="a6"/>
                <w:noProof/>
              </w:rPr>
              <w:t>Статья 62. Подача и прием заявок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_Toc422994970 \h </w:instrText>
            </w:r>
            <w:r w:rsidR="00227A25">
              <w:rPr>
                <w:noProof/>
                <w:webHidden/>
              </w:rPr>
            </w:r>
            <w:r w:rsidR="00227A25">
              <w:rPr>
                <w:noProof/>
                <w:webHidden/>
              </w:rPr>
              <w:fldChar w:fldCharType="separate"/>
            </w:r>
            <w:r w:rsidR="00A40E6D">
              <w:rPr>
                <w:noProof/>
                <w:webHidden/>
              </w:rPr>
              <w:t>74</w:t>
            </w:r>
            <w:r w:rsidR="00227A25">
              <w:rPr>
                <w:noProof/>
                <w:webHidden/>
              </w:rPr>
              <w:fldChar w:fldCharType="end"/>
            </w:r>
          </w:hyperlink>
        </w:p>
        <w:p w14:paraId="5EC17136" w14:textId="77777777" w:rsidR="005150A5" w:rsidRDefault="001E2525">
          <w:pPr>
            <w:pStyle w:val="32"/>
            <w:rPr>
              <w:rFonts w:asciiTheme="minorHAnsi" w:eastAsiaTheme="minorEastAsia" w:hAnsiTheme="minorHAnsi"/>
              <w:noProof/>
              <w:sz w:val="22"/>
              <w:lang w:eastAsia="ru-RU"/>
            </w:rPr>
          </w:pPr>
          <w:hyperlink w:anchor="_Toc422994971" w:history="1">
            <w:r w:rsidR="005150A5" w:rsidRPr="008B55A4">
              <w:rPr>
                <w:rStyle w:val="a6"/>
                <w:noProof/>
              </w:rPr>
              <w:t>Статья 63. Вскрытие конвертов</w:t>
            </w:r>
            <w:r w:rsidR="005150A5">
              <w:rPr>
                <w:noProof/>
                <w:webHidden/>
              </w:rPr>
              <w:tab/>
            </w:r>
            <w:r w:rsidR="00227A25">
              <w:rPr>
                <w:noProof/>
                <w:webHidden/>
              </w:rPr>
              <w:fldChar w:fldCharType="begin"/>
            </w:r>
            <w:r w:rsidR="005150A5">
              <w:rPr>
                <w:noProof/>
                <w:webHidden/>
              </w:rPr>
              <w:instrText xml:space="preserve"> PAGEREF _Toc422994971 \h </w:instrText>
            </w:r>
            <w:r w:rsidR="00227A25">
              <w:rPr>
                <w:noProof/>
                <w:webHidden/>
              </w:rPr>
            </w:r>
            <w:r w:rsidR="00227A25">
              <w:rPr>
                <w:noProof/>
                <w:webHidden/>
              </w:rPr>
              <w:fldChar w:fldCharType="separate"/>
            </w:r>
            <w:r w:rsidR="00A40E6D">
              <w:rPr>
                <w:noProof/>
                <w:webHidden/>
              </w:rPr>
              <w:t>75</w:t>
            </w:r>
            <w:r w:rsidR="00227A25">
              <w:rPr>
                <w:noProof/>
                <w:webHidden/>
              </w:rPr>
              <w:fldChar w:fldCharType="end"/>
            </w:r>
          </w:hyperlink>
        </w:p>
        <w:p w14:paraId="3E2110AA" w14:textId="77777777" w:rsidR="005150A5" w:rsidRDefault="001E2525">
          <w:pPr>
            <w:pStyle w:val="32"/>
            <w:rPr>
              <w:rFonts w:asciiTheme="minorHAnsi" w:eastAsiaTheme="minorEastAsia" w:hAnsiTheme="minorHAnsi"/>
              <w:noProof/>
              <w:sz w:val="22"/>
              <w:lang w:eastAsia="ru-RU"/>
            </w:rPr>
          </w:pPr>
          <w:hyperlink w:anchor="_Toc422994972" w:history="1">
            <w:r w:rsidR="005150A5" w:rsidRPr="008B55A4">
              <w:rPr>
                <w:rStyle w:val="a6"/>
                <w:noProof/>
              </w:rPr>
              <w:t>Статья 64. Рассмотрение заявок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_Toc422994972 \h </w:instrText>
            </w:r>
            <w:r w:rsidR="00227A25">
              <w:rPr>
                <w:noProof/>
                <w:webHidden/>
              </w:rPr>
            </w:r>
            <w:r w:rsidR="00227A25">
              <w:rPr>
                <w:noProof/>
                <w:webHidden/>
              </w:rPr>
              <w:fldChar w:fldCharType="separate"/>
            </w:r>
            <w:r w:rsidR="00A40E6D">
              <w:rPr>
                <w:noProof/>
                <w:webHidden/>
              </w:rPr>
              <w:t>76</w:t>
            </w:r>
            <w:r w:rsidR="00227A25">
              <w:rPr>
                <w:noProof/>
                <w:webHidden/>
              </w:rPr>
              <w:fldChar w:fldCharType="end"/>
            </w:r>
          </w:hyperlink>
        </w:p>
        <w:p w14:paraId="158920C1" w14:textId="77777777" w:rsidR="005150A5" w:rsidRDefault="001E2525">
          <w:pPr>
            <w:pStyle w:val="32"/>
            <w:rPr>
              <w:rFonts w:asciiTheme="minorHAnsi" w:eastAsiaTheme="minorEastAsia" w:hAnsiTheme="minorHAnsi"/>
              <w:noProof/>
              <w:sz w:val="22"/>
              <w:lang w:eastAsia="ru-RU"/>
            </w:rPr>
          </w:pPr>
          <w:hyperlink w:anchor="_Toc422994973" w:history="1">
            <w:r w:rsidR="005150A5" w:rsidRPr="008B55A4">
              <w:rPr>
                <w:rStyle w:val="a6"/>
                <w:noProof/>
              </w:rPr>
              <w:t>Статья 65. Проведение переговоров с участниками</w:t>
            </w:r>
            <w:r w:rsidR="005150A5">
              <w:rPr>
                <w:noProof/>
                <w:webHidden/>
              </w:rPr>
              <w:tab/>
            </w:r>
            <w:r w:rsidR="00227A25">
              <w:rPr>
                <w:noProof/>
                <w:webHidden/>
              </w:rPr>
              <w:fldChar w:fldCharType="begin"/>
            </w:r>
            <w:r w:rsidR="005150A5">
              <w:rPr>
                <w:noProof/>
                <w:webHidden/>
              </w:rPr>
              <w:instrText xml:space="preserve"> PAGEREF _Toc422994973 \h </w:instrText>
            </w:r>
            <w:r w:rsidR="00227A25">
              <w:rPr>
                <w:noProof/>
                <w:webHidden/>
              </w:rPr>
            </w:r>
            <w:r w:rsidR="00227A25">
              <w:rPr>
                <w:noProof/>
                <w:webHidden/>
              </w:rPr>
              <w:fldChar w:fldCharType="separate"/>
            </w:r>
            <w:r w:rsidR="00A40E6D">
              <w:rPr>
                <w:noProof/>
                <w:webHidden/>
              </w:rPr>
              <w:t>76</w:t>
            </w:r>
            <w:r w:rsidR="00227A25">
              <w:rPr>
                <w:noProof/>
                <w:webHidden/>
              </w:rPr>
              <w:fldChar w:fldCharType="end"/>
            </w:r>
          </w:hyperlink>
        </w:p>
        <w:p w14:paraId="48BA3B2B" w14:textId="77777777" w:rsidR="005150A5" w:rsidRDefault="001E2525">
          <w:pPr>
            <w:pStyle w:val="32"/>
            <w:rPr>
              <w:rFonts w:asciiTheme="minorHAnsi" w:eastAsiaTheme="minorEastAsia" w:hAnsiTheme="minorHAnsi"/>
              <w:noProof/>
              <w:sz w:val="22"/>
              <w:lang w:eastAsia="ru-RU"/>
            </w:rPr>
          </w:pPr>
          <w:hyperlink w:anchor="_Toc422994974" w:history="1">
            <w:r w:rsidR="005150A5" w:rsidRPr="008B55A4">
              <w:rPr>
                <w:rStyle w:val="a6"/>
                <w:noProof/>
              </w:rPr>
              <w:t>Статья 66. Оценка заявок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_Toc422994974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2B7CBD29" w14:textId="77777777" w:rsidR="005150A5" w:rsidRDefault="001E2525">
          <w:pPr>
            <w:pStyle w:val="32"/>
            <w:rPr>
              <w:rFonts w:asciiTheme="minorHAnsi" w:eastAsiaTheme="minorEastAsia" w:hAnsiTheme="minorHAnsi"/>
              <w:noProof/>
              <w:sz w:val="22"/>
              <w:lang w:eastAsia="ru-RU"/>
            </w:rPr>
          </w:pPr>
          <w:hyperlink w:anchor="_Toc422994975" w:history="1">
            <w:r w:rsidR="005150A5" w:rsidRPr="008B55A4">
              <w:rPr>
                <w:rStyle w:val="a6"/>
                <w:noProof/>
              </w:rPr>
              <w:t>Статья 67. Разъяснение результатов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_Toc422994975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6B718DE2" w14:textId="77777777" w:rsidR="005150A5" w:rsidRDefault="001E2525">
          <w:pPr>
            <w:pStyle w:val="32"/>
            <w:rPr>
              <w:rFonts w:asciiTheme="minorHAnsi" w:eastAsiaTheme="minorEastAsia" w:hAnsiTheme="minorHAnsi"/>
              <w:noProof/>
              <w:sz w:val="22"/>
              <w:lang w:eastAsia="ru-RU"/>
            </w:rPr>
          </w:pPr>
          <w:hyperlink w:anchor="_Toc422994976" w:history="1">
            <w:r w:rsidR="005150A5" w:rsidRPr="008B55A4">
              <w:rPr>
                <w:rStyle w:val="a6"/>
                <w:noProof/>
              </w:rPr>
              <w:t>Статья 68. Заключение договора по результатам проведения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_Toc422994976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7E5CF595" w14:textId="77777777" w:rsidR="005150A5" w:rsidRDefault="001E2525">
          <w:pPr>
            <w:pStyle w:val="22"/>
            <w:tabs>
              <w:tab w:val="right" w:leader="dot" w:pos="14139"/>
            </w:tabs>
            <w:rPr>
              <w:rFonts w:asciiTheme="minorHAnsi" w:eastAsiaTheme="minorEastAsia" w:hAnsiTheme="minorHAnsi"/>
              <w:b w:val="0"/>
              <w:noProof/>
              <w:sz w:val="22"/>
              <w:lang w:eastAsia="ru-RU"/>
            </w:rPr>
          </w:pPr>
          <w:hyperlink w:anchor="_Toc422994977" w:history="1">
            <w:r w:rsidR="005150A5" w:rsidRPr="008B55A4">
              <w:rPr>
                <w:rStyle w:val="a6"/>
                <w:noProof/>
              </w:rPr>
              <w:t>§5 Особенности проведения закрытых процедур</w:t>
            </w:r>
            <w:r w:rsidR="005150A5">
              <w:rPr>
                <w:noProof/>
                <w:webHidden/>
              </w:rPr>
              <w:tab/>
            </w:r>
            <w:r w:rsidR="00227A25">
              <w:rPr>
                <w:noProof/>
                <w:webHidden/>
              </w:rPr>
              <w:fldChar w:fldCharType="begin"/>
            </w:r>
            <w:r w:rsidR="005150A5">
              <w:rPr>
                <w:noProof/>
                <w:webHidden/>
              </w:rPr>
              <w:instrText xml:space="preserve"> PAGEREF _Toc422994977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4F465747" w14:textId="77777777" w:rsidR="005150A5" w:rsidRDefault="001E2525">
          <w:pPr>
            <w:pStyle w:val="32"/>
            <w:rPr>
              <w:rFonts w:asciiTheme="minorHAnsi" w:eastAsiaTheme="minorEastAsia" w:hAnsiTheme="minorHAnsi"/>
              <w:noProof/>
              <w:sz w:val="22"/>
              <w:lang w:eastAsia="ru-RU"/>
            </w:rPr>
          </w:pPr>
          <w:hyperlink w:anchor="_Toc422994978" w:history="1">
            <w:r w:rsidR="005150A5" w:rsidRPr="008B55A4">
              <w:rPr>
                <w:rStyle w:val="a6"/>
                <w:noProof/>
              </w:rPr>
              <w:t>Статья 69. Особенности применения закрытых способов определения подрядчиков</w:t>
            </w:r>
            <w:r w:rsidR="005150A5">
              <w:rPr>
                <w:noProof/>
                <w:webHidden/>
              </w:rPr>
              <w:tab/>
            </w:r>
            <w:r w:rsidR="00227A25">
              <w:rPr>
                <w:noProof/>
                <w:webHidden/>
              </w:rPr>
              <w:fldChar w:fldCharType="begin"/>
            </w:r>
            <w:r w:rsidR="005150A5">
              <w:rPr>
                <w:noProof/>
                <w:webHidden/>
              </w:rPr>
              <w:instrText xml:space="preserve"> PAGEREF _Toc422994978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588F2C43" w14:textId="77777777" w:rsidR="005150A5" w:rsidRDefault="001E2525">
          <w:pPr>
            <w:pStyle w:val="22"/>
            <w:tabs>
              <w:tab w:val="right" w:leader="dot" w:pos="14139"/>
            </w:tabs>
            <w:rPr>
              <w:rFonts w:asciiTheme="minorHAnsi" w:eastAsiaTheme="minorEastAsia" w:hAnsiTheme="minorHAnsi"/>
              <w:b w:val="0"/>
              <w:noProof/>
              <w:sz w:val="22"/>
              <w:lang w:eastAsia="ru-RU"/>
            </w:rPr>
          </w:pPr>
          <w:hyperlink w:anchor="_Toc422994979" w:history="1">
            <w:r w:rsidR="005150A5" w:rsidRPr="008B55A4">
              <w:rPr>
                <w:rStyle w:val="a6"/>
                <w:noProof/>
              </w:rPr>
              <w:t>§6 Осуществление закупки у единственного подрядчика</w:t>
            </w:r>
            <w:r w:rsidR="005150A5">
              <w:rPr>
                <w:noProof/>
                <w:webHidden/>
              </w:rPr>
              <w:tab/>
            </w:r>
            <w:r w:rsidR="00227A25">
              <w:rPr>
                <w:noProof/>
                <w:webHidden/>
              </w:rPr>
              <w:fldChar w:fldCharType="begin"/>
            </w:r>
            <w:r w:rsidR="005150A5">
              <w:rPr>
                <w:noProof/>
                <w:webHidden/>
              </w:rPr>
              <w:instrText xml:space="preserve"> PAGEREF _Toc422994979 \h </w:instrText>
            </w:r>
            <w:r w:rsidR="00227A25">
              <w:rPr>
                <w:noProof/>
                <w:webHidden/>
              </w:rPr>
            </w:r>
            <w:r w:rsidR="00227A25">
              <w:rPr>
                <w:noProof/>
                <w:webHidden/>
              </w:rPr>
              <w:fldChar w:fldCharType="separate"/>
            </w:r>
            <w:r w:rsidR="00A40E6D">
              <w:rPr>
                <w:noProof/>
                <w:webHidden/>
              </w:rPr>
              <w:t>80</w:t>
            </w:r>
            <w:r w:rsidR="00227A25">
              <w:rPr>
                <w:noProof/>
                <w:webHidden/>
              </w:rPr>
              <w:fldChar w:fldCharType="end"/>
            </w:r>
          </w:hyperlink>
        </w:p>
        <w:p w14:paraId="07A1EEA5" w14:textId="77777777" w:rsidR="005150A5" w:rsidRDefault="001E2525">
          <w:pPr>
            <w:pStyle w:val="32"/>
            <w:rPr>
              <w:rFonts w:asciiTheme="minorHAnsi" w:eastAsiaTheme="minorEastAsia" w:hAnsiTheme="minorHAnsi"/>
              <w:noProof/>
              <w:sz w:val="22"/>
              <w:lang w:eastAsia="ru-RU"/>
            </w:rPr>
          </w:pPr>
          <w:hyperlink w:anchor="_Toc422994980" w:history="1">
            <w:r w:rsidR="005150A5" w:rsidRPr="008B55A4">
              <w:rPr>
                <w:rStyle w:val="a6"/>
                <w:noProof/>
              </w:rPr>
              <w:t>Статья 70. Закупка у единственного подрядчика</w:t>
            </w:r>
            <w:r w:rsidR="005150A5">
              <w:rPr>
                <w:noProof/>
                <w:webHidden/>
              </w:rPr>
              <w:tab/>
            </w:r>
            <w:r w:rsidR="00227A25">
              <w:rPr>
                <w:noProof/>
                <w:webHidden/>
              </w:rPr>
              <w:fldChar w:fldCharType="begin"/>
            </w:r>
            <w:r w:rsidR="005150A5">
              <w:rPr>
                <w:noProof/>
                <w:webHidden/>
              </w:rPr>
              <w:instrText xml:space="preserve"> PAGEREF _Toc422994980 \h </w:instrText>
            </w:r>
            <w:r w:rsidR="00227A25">
              <w:rPr>
                <w:noProof/>
                <w:webHidden/>
              </w:rPr>
            </w:r>
            <w:r w:rsidR="00227A25">
              <w:rPr>
                <w:noProof/>
                <w:webHidden/>
              </w:rPr>
              <w:fldChar w:fldCharType="separate"/>
            </w:r>
            <w:r w:rsidR="00A40E6D">
              <w:rPr>
                <w:noProof/>
                <w:webHidden/>
              </w:rPr>
              <w:t>80</w:t>
            </w:r>
            <w:r w:rsidR="00227A25">
              <w:rPr>
                <w:noProof/>
                <w:webHidden/>
              </w:rPr>
              <w:fldChar w:fldCharType="end"/>
            </w:r>
          </w:hyperlink>
        </w:p>
        <w:p w14:paraId="6A4CDD6C" w14:textId="77777777" w:rsidR="005150A5" w:rsidRDefault="001E2525">
          <w:pPr>
            <w:pStyle w:val="12"/>
            <w:tabs>
              <w:tab w:val="right" w:leader="dot" w:pos="14139"/>
            </w:tabs>
            <w:rPr>
              <w:rFonts w:asciiTheme="minorHAnsi" w:eastAsiaTheme="minorEastAsia" w:hAnsiTheme="minorHAnsi"/>
              <w:b w:val="0"/>
              <w:noProof/>
              <w:sz w:val="22"/>
              <w:lang w:eastAsia="ru-RU"/>
            </w:rPr>
          </w:pPr>
          <w:hyperlink w:anchor="_Toc422994981" w:history="1">
            <w:r w:rsidR="005150A5" w:rsidRPr="008B55A4">
              <w:rPr>
                <w:rStyle w:val="a6"/>
                <w:noProof/>
                <w:lang w:eastAsia="ru-RU"/>
              </w:rPr>
              <w:t>ГЛАВА 4. ДОГОВОР ПОДРЯДА</w:t>
            </w:r>
            <w:r w:rsidR="005150A5">
              <w:rPr>
                <w:noProof/>
                <w:webHidden/>
              </w:rPr>
              <w:tab/>
            </w:r>
            <w:r w:rsidR="00227A25">
              <w:rPr>
                <w:noProof/>
                <w:webHidden/>
              </w:rPr>
              <w:fldChar w:fldCharType="begin"/>
            </w:r>
            <w:r w:rsidR="005150A5">
              <w:rPr>
                <w:noProof/>
                <w:webHidden/>
              </w:rPr>
              <w:instrText xml:space="preserve"> PAGEREF _Toc422994981 \h </w:instrText>
            </w:r>
            <w:r w:rsidR="00227A25">
              <w:rPr>
                <w:noProof/>
                <w:webHidden/>
              </w:rPr>
            </w:r>
            <w:r w:rsidR="00227A25">
              <w:rPr>
                <w:noProof/>
                <w:webHidden/>
              </w:rPr>
              <w:fldChar w:fldCharType="separate"/>
            </w:r>
            <w:r w:rsidR="00A40E6D">
              <w:rPr>
                <w:noProof/>
                <w:webHidden/>
              </w:rPr>
              <w:t>82</w:t>
            </w:r>
            <w:r w:rsidR="00227A25">
              <w:rPr>
                <w:noProof/>
                <w:webHidden/>
              </w:rPr>
              <w:fldChar w:fldCharType="end"/>
            </w:r>
          </w:hyperlink>
        </w:p>
        <w:p w14:paraId="21D75BE4" w14:textId="77777777" w:rsidR="005150A5" w:rsidRDefault="001E2525">
          <w:pPr>
            <w:pStyle w:val="32"/>
            <w:rPr>
              <w:rFonts w:asciiTheme="minorHAnsi" w:eastAsiaTheme="minorEastAsia" w:hAnsiTheme="minorHAnsi"/>
              <w:noProof/>
              <w:sz w:val="22"/>
              <w:lang w:eastAsia="ru-RU"/>
            </w:rPr>
          </w:pPr>
          <w:hyperlink w:anchor="_Toc422994982" w:history="1">
            <w:r w:rsidR="005150A5" w:rsidRPr="008B55A4">
              <w:rPr>
                <w:rStyle w:val="a6"/>
                <w:noProof/>
                <w:lang w:eastAsia="ru-RU"/>
              </w:rPr>
              <w:t>Статья 71. Общие положения о договоре подряда в сфере строительства</w:t>
            </w:r>
            <w:r w:rsidR="005150A5">
              <w:rPr>
                <w:noProof/>
                <w:webHidden/>
              </w:rPr>
              <w:tab/>
            </w:r>
            <w:r w:rsidR="00227A25">
              <w:rPr>
                <w:noProof/>
                <w:webHidden/>
              </w:rPr>
              <w:fldChar w:fldCharType="begin"/>
            </w:r>
            <w:r w:rsidR="005150A5">
              <w:rPr>
                <w:noProof/>
                <w:webHidden/>
              </w:rPr>
              <w:instrText xml:space="preserve"> PAGEREF _Toc422994982 \h </w:instrText>
            </w:r>
            <w:r w:rsidR="00227A25">
              <w:rPr>
                <w:noProof/>
                <w:webHidden/>
              </w:rPr>
            </w:r>
            <w:r w:rsidR="00227A25">
              <w:rPr>
                <w:noProof/>
                <w:webHidden/>
              </w:rPr>
              <w:fldChar w:fldCharType="separate"/>
            </w:r>
            <w:r w:rsidR="00A40E6D">
              <w:rPr>
                <w:noProof/>
                <w:webHidden/>
              </w:rPr>
              <w:t>82</w:t>
            </w:r>
            <w:r w:rsidR="00227A25">
              <w:rPr>
                <w:noProof/>
                <w:webHidden/>
              </w:rPr>
              <w:fldChar w:fldCharType="end"/>
            </w:r>
          </w:hyperlink>
        </w:p>
        <w:p w14:paraId="5DED03A2" w14:textId="77777777" w:rsidR="005150A5" w:rsidRDefault="001E2525">
          <w:pPr>
            <w:pStyle w:val="32"/>
            <w:rPr>
              <w:rFonts w:asciiTheme="minorHAnsi" w:eastAsiaTheme="minorEastAsia" w:hAnsiTheme="minorHAnsi"/>
              <w:noProof/>
              <w:sz w:val="22"/>
              <w:lang w:eastAsia="ru-RU"/>
            </w:rPr>
          </w:pPr>
          <w:hyperlink w:anchor="_Toc422994983" w:history="1">
            <w:r w:rsidR="005150A5" w:rsidRPr="008B55A4">
              <w:rPr>
                <w:rStyle w:val="a6"/>
                <w:noProof/>
              </w:rPr>
              <w:t>Статья 72. Обеспечения исполнения договора подряда</w:t>
            </w:r>
            <w:r w:rsidR="005150A5">
              <w:rPr>
                <w:noProof/>
                <w:webHidden/>
              </w:rPr>
              <w:tab/>
            </w:r>
            <w:r w:rsidR="00227A25">
              <w:rPr>
                <w:noProof/>
                <w:webHidden/>
              </w:rPr>
              <w:fldChar w:fldCharType="begin"/>
            </w:r>
            <w:r w:rsidR="005150A5">
              <w:rPr>
                <w:noProof/>
                <w:webHidden/>
              </w:rPr>
              <w:instrText xml:space="preserve"> PAGEREF _Toc422994983 \h </w:instrText>
            </w:r>
            <w:r w:rsidR="00227A25">
              <w:rPr>
                <w:noProof/>
                <w:webHidden/>
              </w:rPr>
            </w:r>
            <w:r w:rsidR="00227A25">
              <w:rPr>
                <w:noProof/>
                <w:webHidden/>
              </w:rPr>
              <w:fldChar w:fldCharType="separate"/>
            </w:r>
            <w:r w:rsidR="00A40E6D">
              <w:rPr>
                <w:noProof/>
                <w:webHidden/>
              </w:rPr>
              <w:t>84</w:t>
            </w:r>
            <w:r w:rsidR="00227A25">
              <w:rPr>
                <w:noProof/>
                <w:webHidden/>
              </w:rPr>
              <w:fldChar w:fldCharType="end"/>
            </w:r>
          </w:hyperlink>
        </w:p>
        <w:p w14:paraId="68B13477" w14:textId="77777777" w:rsidR="005150A5" w:rsidRDefault="001E2525">
          <w:pPr>
            <w:pStyle w:val="32"/>
            <w:rPr>
              <w:rFonts w:asciiTheme="minorHAnsi" w:eastAsiaTheme="minorEastAsia" w:hAnsiTheme="minorHAnsi"/>
              <w:noProof/>
              <w:sz w:val="22"/>
              <w:lang w:eastAsia="ru-RU"/>
            </w:rPr>
          </w:pPr>
          <w:hyperlink w:anchor="_Toc422994984" w:history="1">
            <w:r w:rsidR="005150A5" w:rsidRPr="008B55A4">
              <w:rPr>
                <w:rStyle w:val="a6"/>
                <w:noProof/>
                <w:lang w:eastAsia="ru-RU"/>
              </w:rPr>
              <w:t>Статья 73. Банковское сопровождение договора подряда</w:t>
            </w:r>
            <w:r w:rsidR="005150A5">
              <w:rPr>
                <w:noProof/>
                <w:webHidden/>
              </w:rPr>
              <w:tab/>
            </w:r>
            <w:r w:rsidR="00227A25">
              <w:rPr>
                <w:noProof/>
                <w:webHidden/>
              </w:rPr>
              <w:fldChar w:fldCharType="begin"/>
            </w:r>
            <w:r w:rsidR="005150A5">
              <w:rPr>
                <w:noProof/>
                <w:webHidden/>
              </w:rPr>
              <w:instrText xml:space="preserve"> PAGEREF _Toc422994984 \h </w:instrText>
            </w:r>
            <w:r w:rsidR="00227A25">
              <w:rPr>
                <w:noProof/>
                <w:webHidden/>
              </w:rPr>
            </w:r>
            <w:r w:rsidR="00227A25">
              <w:rPr>
                <w:noProof/>
                <w:webHidden/>
              </w:rPr>
              <w:fldChar w:fldCharType="separate"/>
            </w:r>
            <w:r w:rsidR="00A40E6D">
              <w:rPr>
                <w:noProof/>
                <w:webHidden/>
              </w:rPr>
              <w:t>85</w:t>
            </w:r>
            <w:r w:rsidR="00227A25">
              <w:rPr>
                <w:noProof/>
                <w:webHidden/>
              </w:rPr>
              <w:fldChar w:fldCharType="end"/>
            </w:r>
          </w:hyperlink>
        </w:p>
        <w:p w14:paraId="7136B888" w14:textId="77777777" w:rsidR="005150A5" w:rsidRDefault="001E2525">
          <w:pPr>
            <w:pStyle w:val="32"/>
            <w:rPr>
              <w:rFonts w:asciiTheme="minorHAnsi" w:eastAsiaTheme="minorEastAsia" w:hAnsiTheme="minorHAnsi"/>
              <w:noProof/>
              <w:sz w:val="22"/>
              <w:lang w:eastAsia="ru-RU"/>
            </w:rPr>
          </w:pPr>
          <w:hyperlink w:anchor="_Toc422994985" w:history="1">
            <w:r w:rsidR="005150A5" w:rsidRPr="008B55A4">
              <w:rPr>
                <w:rStyle w:val="a6"/>
                <w:noProof/>
                <w:lang w:eastAsia="ru-RU"/>
              </w:rPr>
              <w:t>Статья 74. Страхование строительно-монтажных рисков</w:t>
            </w:r>
            <w:r w:rsidR="005150A5">
              <w:rPr>
                <w:noProof/>
                <w:webHidden/>
              </w:rPr>
              <w:tab/>
            </w:r>
            <w:r w:rsidR="00227A25">
              <w:rPr>
                <w:noProof/>
                <w:webHidden/>
              </w:rPr>
              <w:fldChar w:fldCharType="begin"/>
            </w:r>
            <w:r w:rsidR="005150A5">
              <w:rPr>
                <w:noProof/>
                <w:webHidden/>
              </w:rPr>
              <w:instrText xml:space="preserve"> PAGEREF _Toc422994985 \h </w:instrText>
            </w:r>
            <w:r w:rsidR="00227A25">
              <w:rPr>
                <w:noProof/>
                <w:webHidden/>
              </w:rPr>
            </w:r>
            <w:r w:rsidR="00227A25">
              <w:rPr>
                <w:noProof/>
                <w:webHidden/>
              </w:rPr>
              <w:fldChar w:fldCharType="separate"/>
            </w:r>
            <w:r w:rsidR="00A40E6D">
              <w:rPr>
                <w:noProof/>
                <w:webHidden/>
              </w:rPr>
              <w:t>86</w:t>
            </w:r>
            <w:r w:rsidR="00227A25">
              <w:rPr>
                <w:noProof/>
                <w:webHidden/>
              </w:rPr>
              <w:fldChar w:fldCharType="end"/>
            </w:r>
          </w:hyperlink>
        </w:p>
        <w:p w14:paraId="5B522A8C" w14:textId="77777777" w:rsidR="005150A5" w:rsidRDefault="001E2525">
          <w:pPr>
            <w:pStyle w:val="32"/>
            <w:rPr>
              <w:rFonts w:asciiTheme="minorHAnsi" w:eastAsiaTheme="minorEastAsia" w:hAnsiTheme="minorHAnsi"/>
              <w:noProof/>
              <w:sz w:val="22"/>
              <w:lang w:eastAsia="ru-RU"/>
            </w:rPr>
          </w:pPr>
          <w:hyperlink w:anchor="_Toc422994986" w:history="1">
            <w:r w:rsidR="005150A5" w:rsidRPr="008B55A4">
              <w:rPr>
                <w:rStyle w:val="a6"/>
                <w:noProof/>
              </w:rPr>
              <w:t>Статья 75. Правила определения размера неустойки (штрафа, пени) по договору подряда</w:t>
            </w:r>
            <w:r w:rsidR="005150A5">
              <w:rPr>
                <w:noProof/>
                <w:webHidden/>
              </w:rPr>
              <w:tab/>
            </w:r>
            <w:r w:rsidR="00227A25">
              <w:rPr>
                <w:noProof/>
                <w:webHidden/>
              </w:rPr>
              <w:fldChar w:fldCharType="begin"/>
            </w:r>
            <w:r w:rsidR="005150A5">
              <w:rPr>
                <w:noProof/>
                <w:webHidden/>
              </w:rPr>
              <w:instrText xml:space="preserve"> PAGEREF _Toc422994986 \h </w:instrText>
            </w:r>
            <w:r w:rsidR="00227A25">
              <w:rPr>
                <w:noProof/>
                <w:webHidden/>
              </w:rPr>
            </w:r>
            <w:r w:rsidR="00227A25">
              <w:rPr>
                <w:noProof/>
                <w:webHidden/>
              </w:rPr>
              <w:fldChar w:fldCharType="separate"/>
            </w:r>
            <w:r w:rsidR="00A40E6D">
              <w:rPr>
                <w:noProof/>
                <w:webHidden/>
              </w:rPr>
              <w:t>86</w:t>
            </w:r>
            <w:r w:rsidR="00227A25">
              <w:rPr>
                <w:noProof/>
                <w:webHidden/>
              </w:rPr>
              <w:fldChar w:fldCharType="end"/>
            </w:r>
          </w:hyperlink>
        </w:p>
        <w:p w14:paraId="7A37217C" w14:textId="77777777" w:rsidR="005150A5" w:rsidRDefault="001E2525">
          <w:pPr>
            <w:pStyle w:val="32"/>
            <w:rPr>
              <w:rFonts w:asciiTheme="minorHAnsi" w:eastAsiaTheme="minorEastAsia" w:hAnsiTheme="minorHAnsi"/>
              <w:noProof/>
              <w:sz w:val="22"/>
              <w:lang w:eastAsia="ru-RU"/>
            </w:rPr>
          </w:pPr>
          <w:hyperlink w:anchor="_Toc422994987" w:history="1">
            <w:r w:rsidR="005150A5" w:rsidRPr="008B55A4">
              <w:rPr>
                <w:rStyle w:val="a6"/>
                <w:noProof/>
              </w:rPr>
              <w:t>Статья 76. Изменение и расторжение договора подряда</w:t>
            </w:r>
            <w:r w:rsidR="005150A5">
              <w:rPr>
                <w:noProof/>
                <w:webHidden/>
              </w:rPr>
              <w:tab/>
            </w:r>
            <w:r w:rsidR="00227A25">
              <w:rPr>
                <w:noProof/>
                <w:webHidden/>
              </w:rPr>
              <w:fldChar w:fldCharType="begin"/>
            </w:r>
            <w:r w:rsidR="005150A5">
              <w:rPr>
                <w:noProof/>
                <w:webHidden/>
              </w:rPr>
              <w:instrText xml:space="preserve"> PAGEREF _Toc422994987 \h </w:instrText>
            </w:r>
            <w:r w:rsidR="00227A25">
              <w:rPr>
                <w:noProof/>
                <w:webHidden/>
              </w:rPr>
            </w:r>
            <w:r w:rsidR="00227A25">
              <w:rPr>
                <w:noProof/>
                <w:webHidden/>
              </w:rPr>
              <w:fldChar w:fldCharType="separate"/>
            </w:r>
            <w:r w:rsidR="00A40E6D">
              <w:rPr>
                <w:noProof/>
                <w:webHidden/>
              </w:rPr>
              <w:t>87</w:t>
            </w:r>
            <w:r w:rsidR="00227A25">
              <w:rPr>
                <w:noProof/>
                <w:webHidden/>
              </w:rPr>
              <w:fldChar w:fldCharType="end"/>
            </w:r>
          </w:hyperlink>
        </w:p>
        <w:p w14:paraId="300C9014" w14:textId="77777777" w:rsidR="005150A5" w:rsidRDefault="001E2525">
          <w:pPr>
            <w:pStyle w:val="32"/>
            <w:rPr>
              <w:rFonts w:asciiTheme="minorHAnsi" w:eastAsiaTheme="minorEastAsia" w:hAnsiTheme="minorHAnsi"/>
              <w:noProof/>
              <w:sz w:val="22"/>
              <w:lang w:eastAsia="ru-RU"/>
            </w:rPr>
          </w:pPr>
          <w:hyperlink w:anchor="_Toc422994988" w:history="1">
            <w:r w:rsidR="005150A5" w:rsidRPr="008B55A4">
              <w:rPr>
                <w:rStyle w:val="a6"/>
                <w:noProof/>
              </w:rPr>
              <w:t>Статья 77. Порядок оплаты подрядных работ</w:t>
            </w:r>
            <w:r w:rsidR="005150A5">
              <w:rPr>
                <w:noProof/>
                <w:webHidden/>
              </w:rPr>
              <w:tab/>
            </w:r>
            <w:r w:rsidR="00227A25">
              <w:rPr>
                <w:noProof/>
                <w:webHidden/>
              </w:rPr>
              <w:fldChar w:fldCharType="begin"/>
            </w:r>
            <w:r w:rsidR="005150A5">
              <w:rPr>
                <w:noProof/>
                <w:webHidden/>
              </w:rPr>
              <w:instrText xml:space="preserve"> PAGEREF _Toc422994988 \h </w:instrText>
            </w:r>
            <w:r w:rsidR="00227A25">
              <w:rPr>
                <w:noProof/>
                <w:webHidden/>
              </w:rPr>
            </w:r>
            <w:r w:rsidR="00227A25">
              <w:rPr>
                <w:noProof/>
                <w:webHidden/>
              </w:rPr>
              <w:fldChar w:fldCharType="separate"/>
            </w:r>
            <w:r w:rsidR="00A40E6D">
              <w:rPr>
                <w:noProof/>
                <w:webHidden/>
              </w:rPr>
              <w:t>91</w:t>
            </w:r>
            <w:r w:rsidR="00227A25">
              <w:rPr>
                <w:noProof/>
                <w:webHidden/>
              </w:rPr>
              <w:fldChar w:fldCharType="end"/>
            </w:r>
          </w:hyperlink>
        </w:p>
        <w:p w14:paraId="6D0016D2" w14:textId="77777777" w:rsidR="005150A5" w:rsidRDefault="001E2525">
          <w:pPr>
            <w:pStyle w:val="12"/>
            <w:tabs>
              <w:tab w:val="right" w:leader="dot" w:pos="14139"/>
            </w:tabs>
            <w:rPr>
              <w:rFonts w:asciiTheme="minorHAnsi" w:eastAsiaTheme="minorEastAsia" w:hAnsiTheme="minorHAnsi"/>
              <w:b w:val="0"/>
              <w:noProof/>
              <w:sz w:val="22"/>
              <w:lang w:eastAsia="ru-RU"/>
            </w:rPr>
          </w:pPr>
          <w:hyperlink w:anchor="_Toc422994989" w:history="1">
            <w:r w:rsidR="005150A5" w:rsidRPr="008B55A4">
              <w:rPr>
                <w:rStyle w:val="a6"/>
                <w:noProof/>
              </w:rPr>
              <w:t>ГЛАВА 5. ЗАКЛЮЧИТЕЛЬНЫЕ ПОЛОЖЕНИЯ</w:t>
            </w:r>
            <w:r w:rsidR="005150A5">
              <w:rPr>
                <w:noProof/>
                <w:webHidden/>
              </w:rPr>
              <w:tab/>
            </w:r>
            <w:r w:rsidR="00227A25">
              <w:rPr>
                <w:noProof/>
                <w:webHidden/>
              </w:rPr>
              <w:fldChar w:fldCharType="begin"/>
            </w:r>
            <w:r w:rsidR="005150A5">
              <w:rPr>
                <w:noProof/>
                <w:webHidden/>
              </w:rPr>
              <w:instrText xml:space="preserve"> PAGEREF _Toc422994989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37786209" w14:textId="77777777" w:rsidR="005150A5" w:rsidRDefault="001E2525">
          <w:pPr>
            <w:pStyle w:val="32"/>
            <w:rPr>
              <w:rFonts w:asciiTheme="minorHAnsi" w:eastAsiaTheme="minorEastAsia" w:hAnsiTheme="minorHAnsi"/>
              <w:noProof/>
              <w:sz w:val="22"/>
              <w:lang w:eastAsia="ru-RU"/>
            </w:rPr>
          </w:pPr>
          <w:hyperlink w:anchor="_Toc422994990" w:history="1">
            <w:r w:rsidR="005150A5" w:rsidRPr="008B55A4">
              <w:rPr>
                <w:rStyle w:val="a6"/>
                <w:noProof/>
              </w:rPr>
              <w:t>Статья 78. Контроль за соблюдением требований настоящего Федерального закона</w:t>
            </w:r>
            <w:r w:rsidR="005150A5">
              <w:rPr>
                <w:noProof/>
                <w:webHidden/>
              </w:rPr>
              <w:tab/>
            </w:r>
            <w:r w:rsidR="00227A25">
              <w:rPr>
                <w:noProof/>
                <w:webHidden/>
              </w:rPr>
              <w:fldChar w:fldCharType="begin"/>
            </w:r>
            <w:r w:rsidR="005150A5">
              <w:rPr>
                <w:noProof/>
                <w:webHidden/>
              </w:rPr>
              <w:instrText xml:space="preserve"> PAGEREF _Toc422994990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2055D4E7" w14:textId="77777777" w:rsidR="005150A5" w:rsidRDefault="001E2525">
          <w:pPr>
            <w:pStyle w:val="32"/>
            <w:rPr>
              <w:rFonts w:asciiTheme="minorHAnsi" w:eastAsiaTheme="minorEastAsia" w:hAnsiTheme="minorHAnsi"/>
              <w:noProof/>
              <w:sz w:val="22"/>
              <w:lang w:eastAsia="ru-RU"/>
            </w:rPr>
          </w:pPr>
          <w:hyperlink w:anchor="_Toc422994991" w:history="1">
            <w:r w:rsidR="005150A5" w:rsidRPr="008B55A4">
              <w:rPr>
                <w:rStyle w:val="a6"/>
                <w:noProof/>
              </w:rPr>
              <w:t>Статья 79.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r w:rsidR="005150A5">
              <w:rPr>
                <w:noProof/>
                <w:webHidden/>
              </w:rPr>
              <w:tab/>
            </w:r>
            <w:r w:rsidR="00227A25">
              <w:rPr>
                <w:noProof/>
                <w:webHidden/>
              </w:rPr>
              <w:fldChar w:fldCharType="begin"/>
            </w:r>
            <w:r w:rsidR="005150A5">
              <w:rPr>
                <w:noProof/>
                <w:webHidden/>
              </w:rPr>
              <w:instrText xml:space="preserve"> PAGEREF _Toc422994991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17D56F66" w14:textId="77777777" w:rsidR="005150A5" w:rsidRDefault="001E2525">
          <w:pPr>
            <w:pStyle w:val="32"/>
            <w:rPr>
              <w:rFonts w:asciiTheme="minorHAnsi" w:eastAsiaTheme="minorEastAsia" w:hAnsiTheme="minorHAnsi"/>
              <w:noProof/>
              <w:sz w:val="22"/>
              <w:lang w:eastAsia="ru-RU"/>
            </w:rPr>
          </w:pPr>
          <w:hyperlink w:anchor="_Toc422994992" w:history="1">
            <w:r w:rsidR="005150A5" w:rsidRPr="008B55A4">
              <w:rPr>
                <w:rStyle w:val="a6"/>
                <w:noProof/>
              </w:rPr>
              <w:t>Статья 80. Порядок вступления в силу настоящего Федерального закона</w:t>
            </w:r>
            <w:r w:rsidR="005150A5">
              <w:rPr>
                <w:noProof/>
                <w:webHidden/>
              </w:rPr>
              <w:tab/>
            </w:r>
            <w:r w:rsidR="00227A25">
              <w:rPr>
                <w:noProof/>
                <w:webHidden/>
              </w:rPr>
              <w:fldChar w:fldCharType="begin"/>
            </w:r>
            <w:r w:rsidR="005150A5">
              <w:rPr>
                <w:noProof/>
                <w:webHidden/>
              </w:rPr>
              <w:instrText xml:space="preserve"> PAGEREF _Toc422994992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721F487C" w14:textId="77777777" w:rsidR="005150A5" w:rsidRDefault="00227A25">
          <w:r>
            <w:rPr>
              <w:b/>
              <w:bCs/>
            </w:rPr>
            <w:fldChar w:fldCharType="end"/>
          </w:r>
        </w:p>
      </w:sdtContent>
    </w:sdt>
    <w:p w14:paraId="352CB23C" w14:textId="77777777" w:rsidR="00F77CDF" w:rsidRDefault="00F77CDF">
      <w:pPr>
        <w:spacing w:after="160" w:line="259" w:lineRule="auto"/>
        <w:rPr>
          <w:b/>
        </w:rPr>
      </w:pPr>
      <w:r>
        <w:br w:type="page"/>
      </w:r>
    </w:p>
    <w:p w14:paraId="0EBE84F0" w14:textId="77777777" w:rsidR="00EF56CA" w:rsidRPr="00531F8C" w:rsidRDefault="00EF56CA" w:rsidP="0027676C">
      <w:pPr>
        <w:pStyle w:val="1"/>
      </w:pPr>
      <w:bookmarkStart w:id="8" w:name="_Toc422994901"/>
      <w:r w:rsidRPr="00531F8C">
        <w:t>Глава 1. ОБЩИЕ ПОЛОЖЕНИЯ</w:t>
      </w:r>
      <w:bookmarkEnd w:id="7"/>
      <w:bookmarkEnd w:id="6"/>
      <w:bookmarkEnd w:id="8"/>
    </w:p>
    <w:p w14:paraId="3DFE9632" w14:textId="77777777" w:rsidR="00EF56CA" w:rsidRPr="003A43E4" w:rsidRDefault="00EF56CA" w:rsidP="0027676C">
      <w:pPr>
        <w:pStyle w:val="3"/>
      </w:pPr>
      <w:bookmarkStart w:id="9" w:name="_Toc418599395"/>
      <w:bookmarkStart w:id="10" w:name="_Toc418599537"/>
      <w:bookmarkStart w:id="11" w:name="_Toc422994902"/>
      <w:r w:rsidRPr="003A43E4">
        <w:t>Статья 1. Сфера применения настоящ</w:t>
      </w:r>
      <w:r>
        <w:t>его Федерального</w:t>
      </w:r>
      <w:r w:rsidRPr="003A43E4">
        <w:t xml:space="preserve"> закон</w:t>
      </w:r>
      <w:r>
        <w:t>а</w:t>
      </w:r>
      <w:bookmarkEnd w:id="9"/>
      <w:bookmarkEnd w:id="10"/>
      <w:bookmarkEnd w:id="11"/>
    </w:p>
    <w:p w14:paraId="6AD4E00B" w14:textId="77777777" w:rsidR="00EF56CA" w:rsidRPr="00585FB4" w:rsidRDefault="00EF56CA" w:rsidP="00EF56CA">
      <w:pPr>
        <w:pStyle w:val="a1"/>
      </w:pPr>
      <w:r w:rsidRPr="00585FB4">
        <w:t>1.</w:t>
      </w:r>
      <w:r w:rsidRPr="00585FB4">
        <w:tab/>
        <w:t>Настоящий Федеральный закон регулирует отношения, связанные с закупкой для государственных и муниципальных нужд</w:t>
      </w:r>
      <w:r>
        <w:t>, а также</w:t>
      </w:r>
      <w:r w:rsidRPr="00585FB4">
        <w:t xml:space="preserve"> для нужд иных юридических лиц, указанных в части 3 настоящей статьи</w:t>
      </w:r>
      <w:r>
        <w:t xml:space="preserve">, </w:t>
      </w:r>
      <w:r w:rsidRPr="00585FB4">
        <w:t xml:space="preserve">подрядных работ по </w:t>
      </w:r>
      <w:r w:rsidRPr="00585FB4">
        <w:rPr>
          <w:rFonts w:eastAsia="Arial"/>
        </w:rPr>
        <w:t>выполнению инженерных изысканий и осуществлению архитектурно-строительного проектирования, строительства, реконструкции, капитального ремонта объектов капитального строительства, относящихся к зданиям или сооружениям повышенного или нормального уровня ответственности, определенн</w:t>
      </w:r>
      <w:r>
        <w:rPr>
          <w:rFonts w:eastAsia="Arial"/>
        </w:rPr>
        <w:t>ого</w:t>
      </w:r>
      <w:r w:rsidRPr="00585FB4">
        <w:rPr>
          <w:rFonts w:eastAsia="Arial"/>
        </w:rPr>
        <w:t xml:space="preserve"> в соответствии с законодательством Российской Федерации, включая объекты производственного назначения и линейные объекты</w:t>
      </w:r>
      <w:r w:rsidRPr="00585FB4">
        <w:t>, в части:</w:t>
      </w:r>
    </w:p>
    <w:p w14:paraId="03A3E4B6" w14:textId="77777777" w:rsidR="00EF56CA" w:rsidRPr="00121757" w:rsidRDefault="00EF56CA" w:rsidP="00EF56CA">
      <w:pPr>
        <w:pStyle w:val="a1"/>
      </w:pPr>
      <w:r w:rsidRPr="00121757">
        <w:t>1)</w:t>
      </w:r>
      <w:r w:rsidRPr="00121757">
        <w:tab/>
        <w:t>планирования закупок;</w:t>
      </w:r>
    </w:p>
    <w:p w14:paraId="4189BE02" w14:textId="77777777" w:rsidR="00EF56CA" w:rsidRDefault="00EF56CA" w:rsidP="00EF56CA">
      <w:pPr>
        <w:pStyle w:val="a1"/>
      </w:pPr>
      <w:r>
        <w:t>2)</w:t>
      </w:r>
      <w:r>
        <w:tab/>
        <w:t>определения подрядчика;</w:t>
      </w:r>
    </w:p>
    <w:p w14:paraId="5C4B2CCA" w14:textId="77777777" w:rsidR="00EF56CA" w:rsidRDefault="00EF56CA" w:rsidP="00EF56CA">
      <w:pPr>
        <w:pStyle w:val="a1"/>
      </w:pPr>
      <w:r>
        <w:t>3)</w:t>
      </w:r>
      <w:r>
        <w:tab/>
        <w:t>заключения договора подряда;</w:t>
      </w:r>
    </w:p>
    <w:p w14:paraId="4B0227F6" w14:textId="77777777" w:rsidR="00EF56CA" w:rsidRDefault="00EF56CA" w:rsidP="00EF56CA">
      <w:pPr>
        <w:pStyle w:val="a1"/>
      </w:pPr>
      <w:r>
        <w:t>4)</w:t>
      </w:r>
      <w:r>
        <w:tab/>
        <w:t>особенностей исполнения договора подряда.</w:t>
      </w:r>
    </w:p>
    <w:p w14:paraId="2CC3D565" w14:textId="77777777" w:rsidR="00EF56CA" w:rsidRDefault="00EF56CA" w:rsidP="00EF56CA">
      <w:pPr>
        <w:pStyle w:val="a1"/>
      </w:pPr>
      <w:r>
        <w:t>2.</w:t>
      </w:r>
      <w:r>
        <w:tab/>
        <w:t>Целями регулирования настоящего Федерального закона являются:</w:t>
      </w:r>
    </w:p>
    <w:p w14:paraId="6FDE530A" w14:textId="77777777" w:rsidR="00EF56CA" w:rsidRDefault="00EF56CA" w:rsidP="00EF56CA">
      <w:pPr>
        <w:pStyle w:val="a1"/>
      </w:pPr>
      <w:r>
        <w:t>1)</w:t>
      </w:r>
      <w:r>
        <w:tab/>
        <w:t>обеспечение эффективности закупок подрядных работ, указанных в части 1 настоящей статьи;</w:t>
      </w:r>
    </w:p>
    <w:p w14:paraId="3F248E2F" w14:textId="77777777" w:rsidR="00EF56CA" w:rsidRDefault="00EF56CA" w:rsidP="00EF56CA">
      <w:pPr>
        <w:pStyle w:val="a1"/>
      </w:pPr>
      <w:r>
        <w:t>2)</w:t>
      </w:r>
      <w:r>
        <w:tab/>
        <w:t>расширение возможностей участия юридических и физических лиц в закупках</w:t>
      </w:r>
      <w:r w:rsidRPr="00BA29EB">
        <w:t xml:space="preserve"> </w:t>
      </w:r>
      <w:r>
        <w:t>подрядных работ, указанных в части 1 настоящей статьи;</w:t>
      </w:r>
    </w:p>
    <w:p w14:paraId="786F7C1C" w14:textId="77777777" w:rsidR="00EF56CA" w:rsidRDefault="00EF56CA" w:rsidP="00EF56CA">
      <w:pPr>
        <w:pStyle w:val="a1"/>
      </w:pPr>
      <w:r>
        <w:t>3)</w:t>
      </w:r>
      <w:r>
        <w:tab/>
        <w:t>обеспечение гласности и прозрачности осуществления закупок</w:t>
      </w:r>
      <w:r w:rsidRPr="00BA29EB">
        <w:t xml:space="preserve"> </w:t>
      </w:r>
      <w:r>
        <w:t>подрядных работ, указанных в части 1 настоящей статьи;</w:t>
      </w:r>
    </w:p>
    <w:p w14:paraId="67F9329C" w14:textId="77777777" w:rsidR="00EF56CA" w:rsidRDefault="00EF56CA" w:rsidP="00EF56CA">
      <w:pPr>
        <w:pStyle w:val="a1"/>
      </w:pPr>
      <w:r>
        <w:t>4)</w:t>
      </w:r>
      <w:r>
        <w:tab/>
        <w:t>предотвращение коррупции и иных злоупотреблений при осуществлении закупок</w:t>
      </w:r>
      <w:r w:rsidRPr="00BA29EB">
        <w:t xml:space="preserve"> </w:t>
      </w:r>
      <w:r>
        <w:t>подрядных работ, указанных в части 1 настоящей статьи.</w:t>
      </w:r>
    </w:p>
    <w:p w14:paraId="5E176F00" w14:textId="77777777" w:rsidR="00EF56CA" w:rsidRDefault="00EF56CA" w:rsidP="00EF56CA">
      <w:pPr>
        <w:pStyle w:val="a1"/>
      </w:pPr>
      <w:r>
        <w:t>3.</w:t>
      </w:r>
      <w:r>
        <w:tab/>
        <w:t>Настоящий Федеральный закон регулирует отношения, связанные с закупкой указанных в части 1 настоящей статьи подрядных работ, для нужд застройщиков, которыми являются:</w:t>
      </w:r>
      <w:r>
        <w:rPr>
          <w:rStyle w:val="a9"/>
        </w:rPr>
        <w:commentReference w:id="12"/>
      </w:r>
    </w:p>
    <w:p w14:paraId="440A3528" w14:textId="77777777" w:rsidR="00EF56CA" w:rsidRDefault="00EF56CA" w:rsidP="00EF56CA">
      <w:pPr>
        <w:pStyle w:val="a1"/>
      </w:pPr>
      <w:r>
        <w:t>1)</w:t>
      </w:r>
      <w:r>
        <w:tab/>
        <w:t>действующие от имени Российской Федерации или субъекта Российской Федерации 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государственные органы (в том числе органы государственной власти), органы управления государственными внебюджетными фондами, государственные казенные учреждения;</w:t>
      </w:r>
    </w:p>
    <w:p w14:paraId="56A6176C" w14:textId="77777777" w:rsidR="00EF56CA" w:rsidRDefault="00EF56CA" w:rsidP="00EF56CA">
      <w:pPr>
        <w:pStyle w:val="a1"/>
      </w:pPr>
      <w:r>
        <w:t>2)</w:t>
      </w:r>
      <w:r>
        <w:tab/>
        <w:t>муниципальные органы или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w:t>
      </w:r>
    </w:p>
    <w:p w14:paraId="3CDD668C" w14:textId="77777777" w:rsidR="00EF56CA" w:rsidRDefault="00EF56CA" w:rsidP="00EF56CA">
      <w:pPr>
        <w:pStyle w:val="a1"/>
      </w:pPr>
      <w:r>
        <w:t>3)</w:t>
      </w:r>
      <w:r>
        <w:tab/>
        <w:t>государственные корпорации, государственные компании,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государственные унитарные предприятия, муниципальные унитарные предприятия, бюджетные и автономные учреждения и организации,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14:paraId="14B3DA4F" w14:textId="77777777" w:rsidR="00EF56CA" w:rsidRDefault="00EF56CA" w:rsidP="00EF56CA">
      <w:pPr>
        <w:pStyle w:val="a1"/>
      </w:pPr>
      <w:r>
        <w:t>4)</w:t>
      </w:r>
      <w:r>
        <w:tab/>
        <w:t>дочерние хозяйственные общества, в уставном капитале которых более пятидесяти процентов долей в совокупности принадлежит указанным в п.3 настоящей части юридическим лицам;</w:t>
      </w:r>
    </w:p>
    <w:p w14:paraId="52CACD2F" w14:textId="77777777" w:rsidR="00EF56CA" w:rsidRDefault="00EF56CA" w:rsidP="00EF56CA">
      <w:pPr>
        <w:pStyle w:val="a1"/>
      </w:pPr>
      <w:r>
        <w:t>5)</w:t>
      </w:r>
      <w:r>
        <w:tab/>
        <w:t>дочерние хозяйственные общества, в уставном капитале которых более пятидесяти процентов долей в совокупности принадлежит указанным в пункте 4 настоящей части дочерним хозяйственным обществам;</w:t>
      </w:r>
    </w:p>
    <w:p w14:paraId="492E5EAA" w14:textId="77777777" w:rsidR="00EF56CA" w:rsidRDefault="00EF56CA" w:rsidP="00EF56CA">
      <w:pPr>
        <w:pStyle w:val="a1"/>
      </w:pPr>
      <w:r>
        <w:t>6)</w:t>
      </w:r>
      <w:r>
        <w:tab/>
        <w:t>прочие юридические лица при предоставлении им в соответствии с Бюджетным кодексом Российской Федерации бюджетных инвестиций в целях реализации инвестиционных проектов по строительству, реконструкции и капитальному ремонту объектов капитального строительства.</w:t>
      </w:r>
    </w:p>
    <w:p w14:paraId="12F26A64" w14:textId="77777777" w:rsidR="00EF56CA" w:rsidRDefault="00EF56CA" w:rsidP="00EF56CA">
      <w:pPr>
        <w:pStyle w:val="a1"/>
      </w:pPr>
      <w:r>
        <w:t>4.</w:t>
      </w:r>
      <w:r>
        <w:tab/>
        <w:t>Настоящий Федеральный закон не распространяется на закупки указанных подрядных работ в случаях</w:t>
      </w:r>
    </w:p>
    <w:p w14:paraId="78E82E81" w14:textId="77777777" w:rsidR="00EF56CA" w:rsidRDefault="00EF56CA" w:rsidP="00EF56CA">
      <w:pPr>
        <w:pStyle w:val="a1"/>
      </w:pPr>
      <w:r>
        <w:t>1)</w:t>
      </w:r>
      <w:r>
        <w:tab/>
        <w:t>осуществления закупок на территории иностранных государств;</w:t>
      </w:r>
    </w:p>
    <w:p w14:paraId="7E4D0332" w14:textId="77777777" w:rsidR="00EF56CA" w:rsidRDefault="00EF56CA" w:rsidP="00EF56CA">
      <w:pPr>
        <w:pStyle w:val="a1"/>
      </w:pPr>
      <w:r>
        <w:t>2)</w:t>
      </w:r>
      <w:r>
        <w:tab/>
        <w:t>осуществления закупок, осуществляемых в соответствии с международным договором Российской Федерации, если таким договором предусмотрен иной порядок определения подрядчиков;</w:t>
      </w:r>
    </w:p>
    <w:p w14:paraId="6B808A93" w14:textId="77777777" w:rsidR="00EF56CA" w:rsidRDefault="00EF56CA" w:rsidP="00EF56CA">
      <w:pPr>
        <w:pStyle w:val="a1"/>
      </w:pPr>
      <w:commentRangeStart w:id="13"/>
      <w:r>
        <w:t>3)</w:t>
      </w:r>
      <w:commentRangeEnd w:id="13"/>
      <w:r>
        <w:rPr>
          <w:rStyle w:val="a9"/>
        </w:rPr>
        <w:commentReference w:id="13"/>
      </w:r>
      <w:r>
        <w:tab/>
        <w:t>осуществления закупок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w:t>
      </w:r>
    </w:p>
    <w:p w14:paraId="3D511B85" w14:textId="77777777" w:rsidR="00EF56CA" w:rsidRDefault="00EF56CA" w:rsidP="00EF56CA">
      <w:pPr>
        <w:pStyle w:val="a1"/>
      </w:pPr>
      <w:r>
        <w:t>4) осуществления закупок дочерними хозяйственными обществами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6B99895E" w14:textId="77777777" w:rsidR="00EF56CA" w:rsidRDefault="00EF56CA" w:rsidP="00EF56CA">
      <w:pPr>
        <w:pStyle w:val="a1"/>
      </w:pPr>
      <w:r>
        <w:t>5) осуществления закупок дочерними хозяйственными обществами, указанными в пункте 4 настоящей части дочерними хозяйственными обществами, если выручка от закупки товаров, работ, услуг основных хозяйственных обществ (в том числе иных дочерних хозяйственных обществ основных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7C37C2FF" w14:textId="77777777" w:rsidR="00EF56CA" w:rsidRDefault="00EF56CA" w:rsidP="00EF56CA">
      <w:pPr>
        <w:pStyle w:val="a1"/>
      </w:pPr>
      <w:r>
        <w:t>5.</w:t>
      </w:r>
      <w:r>
        <w:tab/>
        <w:t>Закупки подрядных работ, указанных в части 1 настоящей статьи, в сфере оборонного заказа и в случае, если закупочная документация и (или) договор подряда содержат информацию, полностью или частично отнесенной к государственной тайне, могут дополнительно к настоящему Федеральному закону регулироваться отдельными федеральными законами или специальными нормативными документами.</w:t>
      </w:r>
    </w:p>
    <w:p w14:paraId="0240A78D" w14:textId="77777777" w:rsidR="00EF56CA" w:rsidRDefault="00EF56CA" w:rsidP="00EF56CA">
      <w:pPr>
        <w:pStyle w:val="a1"/>
        <w:rPr>
          <w:rFonts w:eastAsia="Arial"/>
        </w:rPr>
      </w:pPr>
      <w:r>
        <w:rPr>
          <w:rFonts w:eastAsia="Arial"/>
        </w:rPr>
        <w:t>6.</w:t>
      </w:r>
      <w:r>
        <w:rPr>
          <w:rFonts w:eastAsia="Arial"/>
        </w:rPr>
        <w:tab/>
        <w:t xml:space="preserve">Особенности закупки подрядных работ для отдельного объекта капитального строительства, реконструкции, капитального ремонта, группы объектов или отдельных видов объектов </w:t>
      </w:r>
      <w:r>
        <w:t>могут быть определены указом или распоряжением Президента Российской Федерации, или постановлением Правительства Российской Федерации.</w:t>
      </w:r>
    </w:p>
    <w:p w14:paraId="056889E4" w14:textId="77777777" w:rsidR="00E964D1" w:rsidRPr="00600C6B" w:rsidRDefault="00E964D1" w:rsidP="00E964D1">
      <w:pPr>
        <w:pStyle w:val="3"/>
      </w:pPr>
      <w:bookmarkStart w:id="14" w:name="_Toc422994903"/>
      <w:r w:rsidRPr="00600C6B">
        <w:t>Статья 2. Основные понятия, используемые в настоящем Федеральном законе</w:t>
      </w:r>
      <w:bookmarkEnd w:id="14"/>
    </w:p>
    <w:p w14:paraId="167EB61E" w14:textId="77777777" w:rsidR="00E964D1" w:rsidRPr="00600C6B" w:rsidRDefault="00E964D1" w:rsidP="00E964D1">
      <w:pPr>
        <w:pStyle w:val="a1"/>
      </w:pPr>
      <w:bookmarkStart w:id="15" w:name="Slovar"/>
      <w:bookmarkEnd w:id="15"/>
      <w:r w:rsidRPr="00600C6B">
        <w:t>Для целей настоящего Федерального закона используются следующие основные понятия:</w:t>
      </w:r>
    </w:p>
    <w:p w14:paraId="161D4F8B" w14:textId="77777777" w:rsidR="00E964D1" w:rsidRPr="00840CAD" w:rsidRDefault="00E964D1" w:rsidP="00A60274">
      <w:pPr>
        <w:pStyle w:val="a"/>
      </w:pPr>
      <w:r w:rsidRPr="00840CAD">
        <w:t>объект капитального строительства (объект, если не указано иное) – в соответствии с Градостроительным кодексом Российской Федерации и Федеральным законом от 30.12.2009 г. № 384-ФЗ "Технический регламент о безопасности зданий и сооружений" здание или сооружение повышенного, или нормального уровня ответственности, включая объекты производственного назначения и линейные объекты, в связи с которыми выполняются подрядные работы;</w:t>
      </w:r>
    </w:p>
    <w:p w14:paraId="7D8149FE" w14:textId="77777777" w:rsidR="00E964D1" w:rsidRPr="00EF53DB" w:rsidRDefault="00E964D1" w:rsidP="00A60274">
      <w:pPr>
        <w:pStyle w:val="a"/>
      </w:pPr>
      <w:r>
        <w:t xml:space="preserve">уровень ответственности (повышенный уровень ответственности, нормальный уровень ответственности) – идентификационный признак, установленный в соответствии с </w:t>
      </w:r>
      <w:r w:rsidRPr="00B3758E">
        <w:t>Федеральным законом от 30.12.2009 № 384-ФЗ "Технический регламент о безопасности зданий и сооружений"</w:t>
      </w:r>
      <w:r>
        <w:t xml:space="preserve"> как </w:t>
      </w:r>
      <w:r w:rsidRPr="00B3758E">
        <w:t>характеристика здания или сооружения, определяемая в соответствии с объемом экономических, социальных и экологических последствий его разрушения</w:t>
      </w:r>
      <w:r>
        <w:t>;</w:t>
      </w:r>
    </w:p>
    <w:p w14:paraId="64008A32" w14:textId="77777777" w:rsidR="00E964D1" w:rsidRPr="000E5E6C" w:rsidRDefault="00E964D1" w:rsidP="00A60274">
      <w:pPr>
        <w:pStyle w:val="a"/>
      </w:pPr>
      <w:r w:rsidRPr="000E5E6C">
        <w:t>подрядные работы в сфере строительства – подрядные работ</w:t>
      </w:r>
      <w:r>
        <w:t>ы</w:t>
      </w:r>
      <w:r w:rsidRPr="000E5E6C">
        <w:t xml:space="preserve"> по выполнению инженерных изысканий, осуществлению архитектурно-строительного проектирования, осуществлению строительства, реконструкции, капитального ремонта объектов капитального строительства, относящихся к зданиям или сооружениям повышенного</w:t>
      </w:r>
      <w:r>
        <w:t>,</w:t>
      </w:r>
      <w:r w:rsidRPr="000E5E6C">
        <w:t xml:space="preserve"> или нор</w:t>
      </w:r>
      <w:r>
        <w:t>мального уровня ответственности</w:t>
      </w:r>
      <w:r w:rsidRPr="000E5E6C">
        <w:t>, включая объекты производственного назначения и линейные объекты;</w:t>
      </w:r>
    </w:p>
    <w:p w14:paraId="03C29E92" w14:textId="77777777" w:rsidR="00E964D1" w:rsidRPr="00396596" w:rsidRDefault="00E964D1" w:rsidP="00A60274">
      <w:pPr>
        <w:pStyle w:val="a"/>
      </w:pPr>
      <w:r w:rsidRPr="00396596">
        <w:t>подряд (подрядные работы) – инженерно-изыскательские, проектные, строительные, монтажные и иные подрядные работы в сфере строительства и капитального ремонта, если не указано иное;</w:t>
      </w:r>
    </w:p>
    <w:p w14:paraId="5C4A0AEC" w14:textId="77777777" w:rsidR="00E964D1" w:rsidRPr="000E5E6C" w:rsidRDefault="00E964D1" w:rsidP="00A60274">
      <w:pPr>
        <w:pStyle w:val="a"/>
      </w:pPr>
      <w:r w:rsidRPr="00396596">
        <w:t>договор подряда – договор на выполнение подрядных работ в сфере строительства, если не</w:t>
      </w:r>
      <w:r w:rsidRPr="00600C6B">
        <w:t xml:space="preserve"> указано иное;</w:t>
      </w:r>
    </w:p>
    <w:p w14:paraId="1F91EF4E" w14:textId="77777777" w:rsidR="00E964D1" w:rsidRPr="00EF53DB" w:rsidRDefault="00E964D1" w:rsidP="00A60274">
      <w:pPr>
        <w:pStyle w:val="a"/>
      </w:pPr>
      <w:r>
        <w:t>договор строительного подряда – договор на осуществление строительства, реконструкции или капитального ремонта объекта капитального строительства;</w:t>
      </w:r>
    </w:p>
    <w:p w14:paraId="3C964892" w14:textId="77777777" w:rsidR="00E964D1" w:rsidRPr="00EF53DB" w:rsidRDefault="00E964D1" w:rsidP="00A60274">
      <w:pPr>
        <w:pStyle w:val="a"/>
      </w:pPr>
      <w:r w:rsidRPr="00EF53DB">
        <w:t xml:space="preserve">заказчик – субъект, упомянутый в части 3 статьи 1 настоящего Федерального закона, заключающий и </w:t>
      </w:r>
      <w:r>
        <w:t>(</w:t>
      </w:r>
      <w:r w:rsidRPr="00EF53DB">
        <w:t>или</w:t>
      </w:r>
      <w:r>
        <w:t>)</w:t>
      </w:r>
      <w:r w:rsidRPr="00EF53DB">
        <w:t xml:space="preserve"> намеренный заключить договор подряда, являющийся застройщиком, или уполномоченной организацией, реализующей в соответствии со статьей </w:t>
      </w:r>
      <w:r>
        <w:t>17</w:t>
      </w:r>
      <w:r w:rsidRPr="00EF53DB">
        <w:t xml:space="preserve"> настоящего Федерального закона функции централизации закупок строительного подряда, или техническим заказчиком, определяемым в соответствии </w:t>
      </w:r>
      <w:r>
        <w:t xml:space="preserve">с </w:t>
      </w:r>
      <w:r w:rsidRPr="00EF53DB">
        <w:t>действующим законодательством</w:t>
      </w:r>
      <w:r w:rsidR="005150A5">
        <w:t>;</w:t>
      </w:r>
    </w:p>
    <w:p w14:paraId="6C6ADC95" w14:textId="77777777" w:rsidR="00E964D1" w:rsidRPr="00600C6B" w:rsidRDefault="00E964D1" w:rsidP="00A60274">
      <w:pPr>
        <w:pStyle w:val="a"/>
      </w:pPr>
      <w:r w:rsidRPr="00600C6B">
        <w:t>определение подрядчика –</w:t>
      </w:r>
      <w:r>
        <w:t xml:space="preserve"> </w:t>
      </w:r>
      <w:r w:rsidRPr="00600C6B">
        <w:t>совокупность действий, осуществляе</w:t>
      </w:r>
      <w:r>
        <w:t>мых</w:t>
      </w:r>
      <w:r w:rsidRPr="00600C6B">
        <w:t xml:space="preserve"> заказчиком в порядке, установленном настоящим Федеральным законом, начиная с размещения извещения об осуществлении закупки подрядных работ, либо, в установленных настоящим Федеральным законом случаях, с направления приглашения принять участие в определении подрядчика, и завершаются заключением договора подряда</w:t>
      </w:r>
      <w:r>
        <w:t>. Часть процесса закупки</w:t>
      </w:r>
      <w:r w:rsidRPr="00600C6B">
        <w:t>;</w:t>
      </w:r>
    </w:p>
    <w:p w14:paraId="5A9D2E46" w14:textId="77777777" w:rsidR="00E964D1" w:rsidRDefault="00E964D1" w:rsidP="00A60274">
      <w:pPr>
        <w:pStyle w:val="a"/>
      </w:pPr>
      <w:r w:rsidRPr="00EF53DB">
        <w:t>саморегулируемая организация – предусмотренная законодательством саморег</w:t>
      </w:r>
      <w:r>
        <w:t>улируемая организация, основанная</w:t>
      </w:r>
      <w:r w:rsidRPr="00EF53DB">
        <w:t xml:space="preserve"> на членстве лиц, выполняющих инженерные изыскания, или осуществляющих подготовку проектной документации, или осуществляющих строительство;</w:t>
      </w:r>
    </w:p>
    <w:p w14:paraId="5B050DDE" w14:textId="77777777" w:rsidR="00E964D1" w:rsidRPr="00EF53DB" w:rsidRDefault="00E964D1" w:rsidP="00A60274">
      <w:pPr>
        <w:pStyle w:val="a"/>
      </w:pPr>
      <w:r w:rsidRPr="00EF53DB">
        <w:t xml:space="preserve">декларация о квалификации, опыте работы и репутации – документ, содержащий информацию о квалификации, опыте работы и репутации </w:t>
      </w:r>
      <w:r>
        <w:t>лица, выполняющего (намеренного выполнить) договор подряда</w:t>
      </w:r>
      <w:r w:rsidRPr="00EF53DB">
        <w:t>;</w:t>
      </w:r>
    </w:p>
    <w:p w14:paraId="6BF1E0B4" w14:textId="77777777" w:rsidR="00E964D1" w:rsidRPr="00856181" w:rsidRDefault="00E964D1" w:rsidP="00A60274">
      <w:pPr>
        <w:pStyle w:val="a"/>
      </w:pPr>
      <w:r w:rsidRPr="00856181">
        <w:t>единая информационная система – единая информационная система в сфере закупок определенная Федеральным законом от 05.04.2013 №44-ФЗ "О контрактной системе в сфере закупок товаров, работ, услуг для обеспечения государственных и муниципальных нужд" и включающая в себя информационные ресурсы и технологии, предусмотренные настоящим Федеральным законом;</w:t>
      </w:r>
    </w:p>
    <w:p w14:paraId="3946382D" w14:textId="77777777" w:rsidR="00E964D1" w:rsidRDefault="00E964D1" w:rsidP="00A60274">
      <w:pPr>
        <w:pStyle w:val="a"/>
      </w:pPr>
      <w:r w:rsidRPr="00EF53DB">
        <w:t>информационн</w:t>
      </w:r>
      <w:r>
        <w:t>ая система</w:t>
      </w:r>
      <w:r w:rsidRPr="00EF53DB">
        <w:t xml:space="preserve"> саморегулируемой организации – информационные ресурсы, содержащие информацию о членах саморегулируемой организации, включая информацию об их квалификации, опыте работы и репутации</w:t>
      </w:r>
      <w:r>
        <w:t xml:space="preserve">, а также технические средства и </w:t>
      </w:r>
      <w:r w:rsidRPr="00EF53DB">
        <w:t>информационные технологии</w:t>
      </w:r>
      <w:r>
        <w:t>, позволяющие вводить, накапливать, обрабатывать и использовать данную информацию</w:t>
      </w:r>
      <w:r w:rsidRPr="00EF53DB">
        <w:t>;</w:t>
      </w:r>
    </w:p>
    <w:p w14:paraId="55E5E7A5" w14:textId="77777777" w:rsidR="00E964D1" w:rsidRDefault="00E964D1" w:rsidP="00A60274">
      <w:pPr>
        <w:pStyle w:val="a"/>
      </w:pPr>
      <w:r>
        <w:t>паспорт объекта строительства, реконструкции, капитального ремонта (паспорт объекта) – предусмотренная статьей 8 настоящего Федерального закона совокупность информации об объекте строительства, реконструкции, капитального ремонта (здании или сооружении), связанная с выполняемыми инженерными изысканиями, осуществлением проектирования, строительства, реконструкции, капитального ремонта здания или сооружения;</w:t>
      </w:r>
    </w:p>
    <w:p w14:paraId="6FF481DA" w14:textId="77777777" w:rsidR="00E964D1" w:rsidRDefault="00E964D1" w:rsidP="00A60274">
      <w:pPr>
        <w:pStyle w:val="a"/>
      </w:pPr>
      <w:r>
        <w:t>рейтинг заявки – итоговая бальная оценка заявки, выраженная в цифрах от нуля до ста и вычисленная заказчиком в ходе оценки заявок, поданных участниками закупок при проведении конкурса или конкурентных переговоров. Победителем конкурса или конкурентных переговоров является участник закупки, заявка которого получила максимальный рейтинг;</w:t>
      </w:r>
    </w:p>
    <w:p w14:paraId="12266B07" w14:textId="77777777" w:rsidR="00E964D1" w:rsidRDefault="00E964D1" w:rsidP="00A60274">
      <w:pPr>
        <w:pStyle w:val="a"/>
      </w:pPr>
      <w:r>
        <w:t xml:space="preserve">шкала начисления баллов – алгоритм (возможно, формула) с помощью которого устанавливается количество баллов, начисляемое заявке участника закупки в зависимости от представленной им информации в заявке на участие в процедуре определения подрядчика. </w:t>
      </w:r>
    </w:p>
    <w:p w14:paraId="66E4B57F" w14:textId="77777777" w:rsidR="00E964D1" w:rsidRDefault="00E964D1" w:rsidP="00A60274">
      <w:pPr>
        <w:pStyle w:val="a"/>
      </w:pPr>
      <w:r>
        <w:t>нелинейная шкала начисления баллов – в случае, когда начисление баллов осуществляется по формуле и зависимость количества начисляемых баллов не пропорционально числовому параметру, соответствующему данному критерию и указанному в заявке участника закупки;</w:t>
      </w:r>
    </w:p>
    <w:p w14:paraId="6F13ADB0" w14:textId="77777777" w:rsidR="00E964D1" w:rsidRDefault="00E964D1" w:rsidP="00A60274">
      <w:pPr>
        <w:pStyle w:val="a"/>
      </w:pPr>
      <w:r>
        <w:t xml:space="preserve">рассмотрение заявки – изучение заявки участника закупки заказчиком в целях выявления ее соответствия требованиям закупочной документации. Заявка, признанная в ходе ее рассмотрения заказчиком не </w:t>
      </w:r>
      <w:r w:rsidRPr="00E964D1">
        <w:t>удовлетворяющей</w:t>
      </w:r>
      <w:r>
        <w:t xml:space="preserve"> требованиям закупочной документации, отстраняется от участия в процедуре определения подрядчика;</w:t>
      </w:r>
    </w:p>
    <w:p w14:paraId="60FB2FFF" w14:textId="77777777" w:rsidR="00E964D1" w:rsidRPr="00A60274" w:rsidRDefault="00E964D1" w:rsidP="00A60274">
      <w:pPr>
        <w:pStyle w:val="a"/>
      </w:pPr>
      <w:r w:rsidRPr="00A60274">
        <w:t>оценка заявок – изучение удовлетворяющей требованиям закупочной документации заявки участни</w:t>
      </w:r>
      <w:r w:rsidR="005150A5">
        <w:t xml:space="preserve">ка закупки заказчиком в целях </w:t>
      </w:r>
      <w:r w:rsidRPr="00A60274">
        <w:t>вычисления ее рейтинга в соответствии с установленными критериями и порядок оценки.</w:t>
      </w:r>
    </w:p>
    <w:p w14:paraId="1F6D3B9B" w14:textId="77777777" w:rsidR="00EF56CA" w:rsidRPr="0089154E" w:rsidRDefault="00EF56CA" w:rsidP="0027676C">
      <w:pPr>
        <w:pStyle w:val="3"/>
      </w:pPr>
      <w:bookmarkStart w:id="16" w:name="_Toc422994904"/>
      <w:r w:rsidRPr="0089154E">
        <w:t xml:space="preserve">Статья </w:t>
      </w:r>
      <w:r>
        <w:t>3</w:t>
      </w:r>
      <w:r w:rsidRPr="0089154E">
        <w:t xml:space="preserve">. Законодательство Российской Федерации и иные нормативные правовые акты о закупках </w:t>
      </w:r>
      <w:r>
        <w:t>подрядных работ в сфере строительства</w:t>
      </w:r>
      <w:bookmarkEnd w:id="16"/>
    </w:p>
    <w:p w14:paraId="3C94675A" w14:textId="77777777" w:rsidR="00EF56CA" w:rsidRDefault="00EF56CA" w:rsidP="00EF56CA">
      <w:pPr>
        <w:pStyle w:val="a1"/>
      </w:pPr>
      <w:r>
        <w:t>1.</w:t>
      </w:r>
      <w:r>
        <w:tab/>
        <w:t>Законодательство Российской Федерации о закупках подрядных работ в сфере строительства основывается на положениях Конституции Российской Федерации, Гражданского кодекса Российской Федерации, Бюджетного кодекса Российской Федерации, Градостроительного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Нормативные правовые акты применяются к отношениям, указанным в части 1 статьи 1 настоящего Федерального закона в части не противоречащей положения</w:t>
      </w:r>
      <w:r w:rsidR="005150A5">
        <w:t>м</w:t>
      </w:r>
      <w:r>
        <w:t xml:space="preserve"> настоящего Федерального закона.</w:t>
      </w:r>
    </w:p>
    <w:p w14:paraId="244DAA75" w14:textId="77777777" w:rsidR="00EF56CA" w:rsidRDefault="00EF56CA" w:rsidP="00EF56CA">
      <w:pPr>
        <w:pStyle w:val="a1"/>
      </w:pPr>
      <w:r>
        <w:t>2.</w:t>
      </w:r>
      <w:r>
        <w:tab/>
        <w:t>В случаях, предусмотренных законодательством Российской Федерации о закупках подрядных работ в сфере строительства,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в рамках настоящего Федерального закона принимать нормативные правовые акты, регулирующие отношения, указанные в части 1 статьи 1 настоящего Федерального закона.</w:t>
      </w:r>
    </w:p>
    <w:p w14:paraId="52911E46" w14:textId="77777777" w:rsidR="00EF56CA" w:rsidRDefault="00EF56CA" w:rsidP="00EF56CA">
      <w:pPr>
        <w:pStyle w:val="a1"/>
      </w:pPr>
      <w:r>
        <w:t>3.</w:t>
      </w:r>
      <w:r>
        <w:tab/>
        <w:t>Органы государственной власти субъектов Российской Федерации, органы местного самоуправления в соответствии со своей компетенцией в рамках настоящего Федерального закона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14:paraId="2443401E" w14:textId="77777777" w:rsidR="00EF56CA" w:rsidRDefault="00EF56CA" w:rsidP="00EF56CA">
      <w:pPr>
        <w:pStyle w:val="a1"/>
      </w:pPr>
      <w:r>
        <w:t>4.</w:t>
      </w:r>
      <w:r>
        <w:tab/>
        <w:t xml:space="preserve">Законодательство о закупках подрядных работ в сфере строительства является специфической частью контрактной системы в сфере закупок товаров, работ и услуг. На отношения, связанные с закупкой строительного подряда, не регулируемые настоящим Федеральным законом, распространяются действия положений Федерального закона от 05.04.2013 </w:t>
      </w:r>
      <w:r>
        <w:rPr>
          <w:rFonts w:ascii="Segoe UI Symbol" w:eastAsia="Segoe UI Symbol" w:hAnsi="Segoe UI Symbol" w:cs="Segoe UI Symbol"/>
        </w:rPr>
        <w:t>№</w:t>
      </w:r>
      <w:r>
        <w:t xml:space="preserve">44-ФЗ "О контрактной системе в сфере закупок товаров, работ, услуг для обеспечения государственных и муниципальных нужд" и Федерального закона от 18.07.2011 </w:t>
      </w:r>
      <w:r>
        <w:rPr>
          <w:rFonts w:ascii="Segoe UI Symbol" w:eastAsia="Segoe UI Symbol" w:hAnsi="Segoe UI Symbol" w:cs="Segoe UI Symbol"/>
        </w:rPr>
        <w:t>№</w:t>
      </w:r>
      <w:r>
        <w:t>223-ФЗ "О закупках товаров, работ, услуг отдельными видами юридических лиц".</w:t>
      </w:r>
    </w:p>
    <w:p w14:paraId="42FF8CD3" w14:textId="77777777" w:rsidR="00EF56CA" w:rsidRPr="00210898" w:rsidRDefault="00EF56CA" w:rsidP="0027676C">
      <w:pPr>
        <w:pStyle w:val="3"/>
      </w:pPr>
      <w:bookmarkStart w:id="17" w:name="_Toc422994905"/>
      <w:r w:rsidRPr="00210898">
        <w:t xml:space="preserve">Статья </w:t>
      </w:r>
      <w:r>
        <w:t>4</w:t>
      </w:r>
      <w:r w:rsidRPr="00210898">
        <w:t xml:space="preserve">. Принципы организации закупок </w:t>
      </w:r>
      <w:r>
        <w:t>в сфере строительства</w:t>
      </w:r>
      <w:bookmarkEnd w:id="17"/>
    </w:p>
    <w:p w14:paraId="60CA50E5" w14:textId="77777777" w:rsidR="00EF56CA" w:rsidRDefault="00EF56CA" w:rsidP="00EF56CA">
      <w:pPr>
        <w:pStyle w:val="a1"/>
      </w:pPr>
      <w:r>
        <w:t>1.</w:t>
      </w:r>
      <w:r>
        <w:tab/>
        <w:t>Закупки подрядных работ в сфере строительства основываются на принципах открытости и прозрачности информации о закупке, равноправия участников закупки, обеспечения конкуренции, профессионализма заказчиков, стимулирования инноваций.</w:t>
      </w:r>
    </w:p>
    <w:p w14:paraId="4C8E3DA7" w14:textId="77777777" w:rsidR="00EF56CA" w:rsidRDefault="00EF56CA" w:rsidP="00EF56CA">
      <w:pPr>
        <w:pStyle w:val="a1"/>
      </w:pPr>
      <w:r>
        <w:t>2.</w:t>
      </w:r>
      <w:r>
        <w:tab/>
      </w:r>
      <w:r w:rsidRPr="003A16DB">
        <w:t xml:space="preserve">Специфической особенностью определения подрядчика при закупке </w:t>
      </w:r>
      <w:r>
        <w:t xml:space="preserve">подрядных работ в сфере строительства </w:t>
      </w:r>
      <w:r w:rsidRPr="003A16DB">
        <w:t xml:space="preserve">являются особые требования к квалификации, опыту и репутации подрядчика, гарантирующие возможность </w:t>
      </w:r>
      <w:r>
        <w:t>выполнения изысканий, осуществления проектирования и строительства</w:t>
      </w:r>
      <w:r w:rsidRPr="003A16DB">
        <w:t xml:space="preserve"> надлежащим образом</w:t>
      </w:r>
      <w:r>
        <w:t xml:space="preserve">, в </w:t>
      </w:r>
      <w:r w:rsidRPr="00560811">
        <w:t>определенный</w:t>
      </w:r>
      <w:r>
        <w:t xml:space="preserve"> заказчиком срок</w:t>
      </w:r>
      <w:r w:rsidRPr="003A16DB">
        <w:t xml:space="preserve"> и надлежащего качества в соответствии с действующими </w:t>
      </w:r>
      <w:r>
        <w:t>нормами и правилами, техническими стандартами и техническими регламентами</w:t>
      </w:r>
      <w:r w:rsidRPr="003A16DB">
        <w:t>.</w:t>
      </w:r>
    </w:p>
    <w:p w14:paraId="07E00F0E" w14:textId="77777777" w:rsidR="00EF56CA" w:rsidRPr="00210898" w:rsidRDefault="00EF56CA" w:rsidP="0027676C">
      <w:pPr>
        <w:pStyle w:val="3"/>
      </w:pPr>
      <w:bookmarkStart w:id="18" w:name="_Toc422994906"/>
      <w:r>
        <w:t>Статья 5</w:t>
      </w:r>
      <w:r w:rsidRPr="00210898">
        <w:t xml:space="preserve">. Информационное обеспечение закупок </w:t>
      </w:r>
      <w:r>
        <w:t>в сфере строительства</w:t>
      </w:r>
      <w:bookmarkEnd w:id="18"/>
    </w:p>
    <w:p w14:paraId="39AE4854" w14:textId="77777777" w:rsidR="00EF56CA" w:rsidRDefault="00EF56CA" w:rsidP="00EF56CA">
      <w:pPr>
        <w:pStyle w:val="a1"/>
      </w:pPr>
      <w:r>
        <w:t>1.</w:t>
      </w:r>
      <w:r>
        <w:tab/>
        <w:t xml:space="preserve">В целях информационного обеспечения закупок подрядных работ в сфере строительства с учетом требований настоящего Федерального закона используется единая информационная система, предусмотренная Федеральным законом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6E1999DA" w14:textId="77777777" w:rsidR="00EF56CA" w:rsidRDefault="00EF56CA" w:rsidP="00EF56CA">
      <w:pPr>
        <w:pStyle w:val="a1"/>
        <w:rPr>
          <w:shd w:val="clear" w:color="auto" w:fill="FFFFFF"/>
        </w:rPr>
      </w:pPr>
      <w:r>
        <w:rPr>
          <w:shd w:val="clear" w:color="auto" w:fill="FFFFFF"/>
        </w:rPr>
        <w:t>2.</w:t>
      </w:r>
      <w:r>
        <w:rPr>
          <w:shd w:val="clear" w:color="auto" w:fill="FFFFFF"/>
        </w:rPr>
        <w:tab/>
      </w:r>
      <w:r>
        <w:t xml:space="preserve">Информационные системы </w:t>
      </w:r>
      <w:r>
        <w:rPr>
          <w:shd w:val="clear" w:color="auto" w:fill="FFFFFF"/>
        </w:rPr>
        <w:t>саморегулируемых организаций должны содержать информацию, достаточную для формирования членом саморегулируемой организации декларации о квалификации, опыте работы и репутации</w:t>
      </w:r>
      <w:r w:rsidRPr="005002D6">
        <w:rPr>
          <w:shd w:val="clear" w:color="auto" w:fill="FFFFFF"/>
        </w:rPr>
        <w:t xml:space="preserve"> </w:t>
      </w:r>
      <w:r>
        <w:rPr>
          <w:shd w:val="clear" w:color="auto" w:fill="FFFFFF"/>
        </w:rPr>
        <w:t>в соответствии со статьей 40 настоящего Федерального закона.</w:t>
      </w:r>
    </w:p>
    <w:p w14:paraId="67302A24" w14:textId="77777777" w:rsidR="00EF56CA" w:rsidRDefault="00EF56CA" w:rsidP="00EF56CA">
      <w:pPr>
        <w:pStyle w:val="a1"/>
        <w:rPr>
          <w:shd w:val="clear" w:color="auto" w:fill="FFFFFF"/>
        </w:rPr>
      </w:pPr>
      <w:r>
        <w:t>3.</w:t>
      </w:r>
      <w:r>
        <w:tab/>
        <w:t xml:space="preserve">Информационные системы </w:t>
      </w:r>
      <w:r>
        <w:rPr>
          <w:shd w:val="clear" w:color="auto" w:fill="FFFFFF"/>
        </w:rPr>
        <w:t>саморегулируемых организаций являются частями единой информационной системы.</w:t>
      </w:r>
    </w:p>
    <w:p w14:paraId="3DCDA149" w14:textId="77777777" w:rsidR="00EF56CA" w:rsidRDefault="00EF56CA" w:rsidP="00EF56CA">
      <w:pPr>
        <w:pStyle w:val="a1"/>
      </w:pPr>
      <w:r>
        <w:t>4.</w:t>
      </w:r>
      <w:r>
        <w:tab/>
        <w:t xml:space="preserve">В случаях, связанных с информационным обеспечением закупок подрядных работ в сфере строительства, не регулируемых настоящим Федеральным законом, применяются нормы, установленные федеральным законом от 05.04.2013 </w:t>
      </w:r>
      <w:r>
        <w:rPr>
          <w:rFonts w:ascii="Segoe UI Symbol" w:eastAsia="Segoe UI Symbol" w:hAnsi="Segoe UI Symbol" w:cs="Segoe UI Symbol"/>
        </w:rPr>
        <w:t>№</w:t>
      </w:r>
      <w:r>
        <w:t xml:space="preserve">44-ФЗ "О контрактной системе в сфере закупок товаров, работ, услуг для обеспечения государственных и муниципальных нужд" для единой информационной системы и </w:t>
      </w:r>
      <w:r>
        <w:rPr>
          <w:rFonts w:cs="Arial"/>
          <w:color w:val="000000"/>
          <w:shd w:val="clear" w:color="auto" w:fill="FFFFFF"/>
        </w:rPr>
        <w:t xml:space="preserve">Федеральным законом от 18.07.2011 N 223-ФЗ (ред. от 06.12.2011) "О закупках </w:t>
      </w:r>
      <w:r w:rsidRPr="005002D6">
        <w:t>товаров</w:t>
      </w:r>
      <w:r>
        <w:rPr>
          <w:rFonts w:cs="Arial"/>
          <w:color w:val="000000"/>
          <w:shd w:val="clear" w:color="auto" w:fill="FFFFFF"/>
        </w:rPr>
        <w:t>, работ, услуг отдельными видами юридических лиц" для соответствующих юридических лиц.</w:t>
      </w:r>
    </w:p>
    <w:p w14:paraId="14B1512D" w14:textId="77777777" w:rsidR="00EF56CA" w:rsidRPr="00210898" w:rsidRDefault="00EF56CA" w:rsidP="0027676C">
      <w:pPr>
        <w:pStyle w:val="3"/>
      </w:pPr>
      <w:bookmarkStart w:id="19" w:name="_Toc422994907"/>
      <w:r w:rsidRPr="00210898">
        <w:t xml:space="preserve">Статья </w:t>
      </w:r>
      <w:r w:rsidRPr="00EF63AE">
        <w:t>6</w:t>
      </w:r>
      <w:r w:rsidRPr="00210898">
        <w:t>. Применение национального режима при осуществлении закупок</w:t>
      </w:r>
      <w:r>
        <w:t xml:space="preserve"> строительного подряда</w:t>
      </w:r>
      <w:bookmarkEnd w:id="19"/>
    </w:p>
    <w:p w14:paraId="7183F526" w14:textId="77777777" w:rsidR="00EF56CA" w:rsidRDefault="00EF56CA" w:rsidP="00EF56CA">
      <w:pPr>
        <w:pStyle w:val="a1"/>
      </w:pPr>
      <w:r>
        <w:t xml:space="preserve">При осуществлении заказчиками закупок подрядных работ в сфере строительства применяется национальный режим в соответствии с нормами, </w:t>
      </w:r>
      <w:commentRangeStart w:id="20"/>
      <w:r>
        <w:t>определяемыми Правительством Российской Федерации</w:t>
      </w:r>
      <w:commentRangeEnd w:id="20"/>
      <w:r>
        <w:rPr>
          <w:rStyle w:val="a9"/>
        </w:rPr>
        <w:commentReference w:id="20"/>
      </w:r>
      <w:r>
        <w:t>.</w:t>
      </w:r>
    </w:p>
    <w:p w14:paraId="6E60AFC8" w14:textId="77777777" w:rsidR="00EF56CA" w:rsidRPr="00210898" w:rsidRDefault="00EF56CA" w:rsidP="0027676C">
      <w:pPr>
        <w:pStyle w:val="1"/>
      </w:pPr>
      <w:bookmarkStart w:id="21" w:name="_Toc422994908"/>
      <w:r w:rsidRPr="00210898">
        <w:t xml:space="preserve">Глава 2. </w:t>
      </w:r>
      <w:r w:rsidR="00E377FE" w:rsidRPr="00560811">
        <w:t>ПЛАНИРОВАНИЕ</w:t>
      </w:r>
      <w:r w:rsidR="00E377FE" w:rsidRPr="00210898">
        <w:t xml:space="preserve"> ЗАКУПОК </w:t>
      </w:r>
      <w:r w:rsidR="00E377FE">
        <w:t>В СФЕРЕ СТРОИТЕЛЬСТВА</w:t>
      </w:r>
      <w:bookmarkEnd w:id="21"/>
    </w:p>
    <w:p w14:paraId="0E448AF6" w14:textId="77777777" w:rsidR="00EF56CA" w:rsidRPr="00210898" w:rsidRDefault="00EF56CA" w:rsidP="0027676C">
      <w:pPr>
        <w:pStyle w:val="3"/>
      </w:pPr>
      <w:bookmarkStart w:id="22" w:name="_Toc421104296"/>
      <w:bookmarkStart w:id="23" w:name="_Toc422994909"/>
      <w:r>
        <w:t>Статья 7</w:t>
      </w:r>
      <w:r w:rsidRPr="00210898">
        <w:t xml:space="preserve">. Планирование закупок </w:t>
      </w:r>
      <w:r>
        <w:t>в сфере строительства</w:t>
      </w:r>
      <w:bookmarkEnd w:id="22"/>
      <w:bookmarkEnd w:id="23"/>
    </w:p>
    <w:p w14:paraId="7693CA38" w14:textId="77777777" w:rsidR="00EF56CA" w:rsidRDefault="00EF56CA" w:rsidP="00EF56CA">
      <w:pPr>
        <w:pStyle w:val="a1"/>
      </w:pPr>
      <w:bookmarkStart w:id="24" w:name="Glava_2"/>
      <w:bookmarkEnd w:id="24"/>
      <w:r>
        <w:rPr>
          <w:rFonts w:cs="Arial"/>
          <w:color w:val="000000"/>
          <w:shd w:val="clear" w:color="auto" w:fill="FFFFFF"/>
        </w:rPr>
        <w:t xml:space="preserve">1. Планирование закупок </w:t>
      </w:r>
      <w:r>
        <w:t>в сфере строительства</w:t>
      </w:r>
      <w:r>
        <w:rPr>
          <w:rFonts w:cs="Arial"/>
          <w:color w:val="000000"/>
          <w:shd w:val="clear" w:color="auto" w:fill="FFFFFF"/>
        </w:rPr>
        <w:t xml:space="preserve"> осуществляется, исходя из определенных с учетом положений части 2 статьи 1 настоящего Федерального закона целей осуществления закупок посредством формирования, утверждения и ведения:</w:t>
      </w:r>
    </w:p>
    <w:p w14:paraId="1EC1B1CB" w14:textId="77777777" w:rsidR="00EF56CA" w:rsidRDefault="00EF56CA" w:rsidP="00EF56CA">
      <w:pPr>
        <w:pStyle w:val="a1"/>
      </w:pPr>
      <w:r>
        <w:t>1)</w:t>
      </w:r>
      <w:r>
        <w:tab/>
        <w:t>паспортов объектов капитального строительства;</w:t>
      </w:r>
    </w:p>
    <w:p w14:paraId="07CE7E82" w14:textId="77777777" w:rsidR="00EF56CA" w:rsidRDefault="00EF56CA" w:rsidP="00EF56CA">
      <w:pPr>
        <w:pStyle w:val="a1"/>
      </w:pPr>
      <w:r>
        <w:t>2)</w:t>
      </w:r>
      <w:r>
        <w:tab/>
        <w:t>реестра паспортов объектов капитального строительства;</w:t>
      </w:r>
    </w:p>
    <w:p w14:paraId="17D7F8D3" w14:textId="77777777" w:rsidR="00EF56CA" w:rsidRDefault="00EF56CA" w:rsidP="00EF56CA">
      <w:pPr>
        <w:pStyle w:val="a1"/>
      </w:pPr>
      <w:r>
        <w:t>2)</w:t>
      </w:r>
      <w:r>
        <w:tab/>
        <w:t>планов закупок подрядных работ;</w:t>
      </w:r>
    </w:p>
    <w:p w14:paraId="537187F3" w14:textId="77777777" w:rsidR="00EF56CA" w:rsidRPr="006968ED" w:rsidRDefault="00EF56CA" w:rsidP="00EF56CA">
      <w:pPr>
        <w:pStyle w:val="a1"/>
      </w:pPr>
      <w:r>
        <w:t>3)</w:t>
      </w:r>
      <w:r>
        <w:tab/>
        <w:t>планов-графиков закупок подрядных работ.</w:t>
      </w:r>
    </w:p>
    <w:p w14:paraId="45795230" w14:textId="77777777" w:rsidR="00EF56CA" w:rsidRDefault="00EF56CA" w:rsidP="00EF56CA">
      <w:pPr>
        <w:pStyle w:val="a1"/>
      </w:pPr>
      <w:r>
        <w:t>2.</w:t>
      </w:r>
      <w:r>
        <w:tab/>
        <w:t>Планирование закупок</w:t>
      </w:r>
      <w:r w:rsidR="00635BB5">
        <w:t xml:space="preserve"> в сфере строительства отражает:</w:t>
      </w:r>
    </w:p>
    <w:p w14:paraId="5A52DE44" w14:textId="77777777" w:rsidR="00EF56CA" w:rsidRDefault="00C56BDB" w:rsidP="00EF56CA">
      <w:pPr>
        <w:pStyle w:val="a1"/>
      </w:pPr>
      <w:r>
        <w:t>1</w:t>
      </w:r>
      <w:r w:rsidR="00EF56CA">
        <w:t>)</w:t>
      </w:r>
      <w:r w:rsidR="00EF56CA">
        <w:tab/>
        <w:t>состояние объекта капитального строительства;</w:t>
      </w:r>
    </w:p>
    <w:p w14:paraId="3825C6F2" w14:textId="77777777" w:rsidR="00EF56CA" w:rsidRDefault="00C56BDB" w:rsidP="00EF56CA">
      <w:pPr>
        <w:pStyle w:val="a1"/>
      </w:pPr>
      <w:r>
        <w:t>2</w:t>
      </w:r>
      <w:r w:rsidR="00EF56CA">
        <w:t>)</w:t>
      </w:r>
      <w:r w:rsidR="00EF56CA">
        <w:tab/>
        <w:t>документацию, связанную с объектом капитального строительства;</w:t>
      </w:r>
    </w:p>
    <w:p w14:paraId="1C4E0F81" w14:textId="77777777" w:rsidR="00EF56CA" w:rsidRDefault="00C56BDB" w:rsidP="00EF56CA">
      <w:pPr>
        <w:pStyle w:val="a1"/>
      </w:pPr>
      <w:r>
        <w:t>3</w:t>
      </w:r>
      <w:r w:rsidR="00EF56CA">
        <w:t>)</w:t>
      </w:r>
      <w:r w:rsidR="00EF56CA">
        <w:tab/>
        <w:t>совокупность закупок по выполнению инженерных изысканий, осуществлению проектирования и строительства, реконструкции, капитального ремонта объектов капитального строительства</w:t>
      </w:r>
      <w:r w:rsidR="00635BB5">
        <w:t>,</w:t>
      </w:r>
      <w:r w:rsidR="00EF56CA">
        <w:t xml:space="preserve"> проведенных и предполагаемых к проведению в целях строительства, реконструкции или капитального ремонта объекта капитального строительства.</w:t>
      </w:r>
    </w:p>
    <w:p w14:paraId="79B57651" w14:textId="77777777" w:rsidR="00EF56CA" w:rsidRDefault="00EF56CA" w:rsidP="00EF56CA">
      <w:pPr>
        <w:pStyle w:val="a1"/>
      </w:pPr>
      <w:r>
        <w:t>3.</w:t>
      </w:r>
      <w:r>
        <w:tab/>
        <w:t>Паспорта объектов капитального строительства, реестр паспортов объектов капитального строительства, планы закупок подрядных работ и планы-графики закупок подрядных работ размещаются в единой информационной системе.</w:t>
      </w:r>
    </w:p>
    <w:p w14:paraId="4188F2F1" w14:textId="77777777" w:rsidR="00EF56CA" w:rsidRDefault="00EF56CA" w:rsidP="00EF56CA">
      <w:pPr>
        <w:pStyle w:val="a1"/>
      </w:pPr>
      <w:r>
        <w:t>4.</w:t>
      </w:r>
      <w:r>
        <w:tab/>
        <w:t>Особенности планирования закупок подрядных работ в сфере государственного оборонного заказа и в случае, если информация об объекте строительного подряда и иная информация, связанная с объектом капитального строительства, полностью или частично отнесена к государственной тайне, могут дополнительно к настоящему Федеральному закону регулироваться иными федеральными и нормативными правовыми актами, принятыми в связи с отношениями, связанными с государственной тайной.</w:t>
      </w:r>
    </w:p>
    <w:p w14:paraId="3DDCE895" w14:textId="77777777" w:rsidR="00EF56CA" w:rsidRPr="00210898" w:rsidRDefault="00EF56CA" w:rsidP="0027676C">
      <w:pPr>
        <w:pStyle w:val="3"/>
      </w:pPr>
      <w:bookmarkStart w:id="25" w:name="_Toc421104297"/>
      <w:bookmarkStart w:id="26" w:name="_Toc422994910"/>
      <w:r>
        <w:t>Статья 8</w:t>
      </w:r>
      <w:r w:rsidRPr="00210898">
        <w:t>. Паспорт</w:t>
      </w:r>
      <w:r>
        <w:t xml:space="preserve"> объекта капитального строительства </w:t>
      </w:r>
      <w:r w:rsidRPr="00210898">
        <w:t xml:space="preserve">и реестр паспортов </w:t>
      </w:r>
      <w:r>
        <w:t>объектов капитального строительства</w:t>
      </w:r>
      <w:bookmarkEnd w:id="25"/>
      <w:bookmarkEnd w:id="26"/>
    </w:p>
    <w:p w14:paraId="5ED37E95" w14:textId="77777777" w:rsidR="00EF56CA" w:rsidRDefault="00EF56CA" w:rsidP="00EF56CA">
      <w:pPr>
        <w:pStyle w:val="a1"/>
      </w:pPr>
      <w:r>
        <w:t>1.</w:t>
      </w:r>
      <w:r>
        <w:tab/>
        <w:t>Паспорта объекта капитального строительства содержит:</w:t>
      </w:r>
    </w:p>
    <w:p w14:paraId="72AC0DE4" w14:textId="77777777" w:rsidR="00EF56CA" w:rsidRDefault="00EF56CA" w:rsidP="00EF56CA">
      <w:pPr>
        <w:pStyle w:val="a1"/>
      </w:pPr>
      <w:r>
        <w:t>1)</w:t>
      </w:r>
      <w:r>
        <w:tab/>
        <w:t>описание и сведения о местонахождении объекта капитального строительства, включая информацию, если таковая имеется, о территориальном планировании, включении объекта капитального строительства в инвестиционные и иные программы;</w:t>
      </w:r>
    </w:p>
    <w:p w14:paraId="4D9DD605" w14:textId="77777777" w:rsidR="00EF56CA" w:rsidRDefault="00EF56CA" w:rsidP="00EF56CA">
      <w:pPr>
        <w:pStyle w:val="a1"/>
      </w:pPr>
      <w:r>
        <w:t>2)</w:t>
      </w:r>
      <w:r>
        <w:tab/>
        <w:t>информацию о выполнении (или не выполнении), инженерных изысканий для подготовки проектно-сметной документации по объекту капитального строительства, включая информацию, если таковая имеется, о процедуре (процедурах) закупки работ по выполнению инженерных изысканий, в т.ч. о сроках завершения таких работ и результатах выполнения изыскательских работ;</w:t>
      </w:r>
    </w:p>
    <w:p w14:paraId="3B2850C3" w14:textId="77777777" w:rsidR="00EF56CA" w:rsidRDefault="00EF56CA" w:rsidP="00EF56CA">
      <w:pPr>
        <w:pStyle w:val="a1"/>
      </w:pPr>
      <w:r>
        <w:t>3)</w:t>
      </w:r>
      <w:r>
        <w:tab/>
        <w:t>информацию о наличии (или отсутствии) проектно-сметной документации по объекту строительного подряда, включая информацию, если таковая имеется, о:</w:t>
      </w:r>
    </w:p>
    <w:p w14:paraId="14AF259B" w14:textId="77777777" w:rsidR="00EF56CA" w:rsidRDefault="00EF56CA" w:rsidP="00EF56CA">
      <w:pPr>
        <w:pStyle w:val="a1"/>
      </w:pPr>
      <w:r>
        <w:t xml:space="preserve">а) </w:t>
      </w:r>
      <w:r>
        <w:tab/>
        <w:t>процедуре (процедурах) закупки работ по созданию проектно-сметной документации, в т.ч. о сроках завершения таких работ;</w:t>
      </w:r>
    </w:p>
    <w:p w14:paraId="1E4259D7" w14:textId="77777777" w:rsidR="00EF56CA" w:rsidRDefault="00EF56CA" w:rsidP="00EF56CA">
      <w:pPr>
        <w:pStyle w:val="a1"/>
      </w:pPr>
      <w:r>
        <w:t xml:space="preserve">б) </w:t>
      </w:r>
      <w:r>
        <w:tab/>
        <w:t>процедуре государственной экспертизы проекта, или отсутствия необходимости в прохождении такой процедуры;</w:t>
      </w:r>
    </w:p>
    <w:p w14:paraId="727D5F39" w14:textId="77777777" w:rsidR="00EF56CA" w:rsidRDefault="00EF56CA" w:rsidP="00EF56CA">
      <w:pPr>
        <w:pStyle w:val="a1"/>
      </w:pPr>
      <w:r>
        <w:t xml:space="preserve">в) </w:t>
      </w:r>
      <w:r>
        <w:tab/>
        <w:t>сметной стоимости строительства (реконструкции, капитального ремонта) с указанием стоимости по статьям;</w:t>
      </w:r>
    </w:p>
    <w:p w14:paraId="4EBB10E8" w14:textId="77777777" w:rsidR="00EF56CA" w:rsidRDefault="00EF56CA" w:rsidP="00EF56CA">
      <w:pPr>
        <w:pStyle w:val="a1"/>
      </w:pPr>
      <w:r>
        <w:t>4)</w:t>
      </w:r>
      <w:r>
        <w:tab/>
        <w:t>информацию о включении (не включении) закупки подрядных работ в план закупок, осуществляемых заказчиком;</w:t>
      </w:r>
    </w:p>
    <w:p w14:paraId="79847037" w14:textId="77777777" w:rsidR="00EF56CA" w:rsidRDefault="00EF56CA" w:rsidP="00EF56CA">
      <w:pPr>
        <w:pStyle w:val="a1"/>
      </w:pPr>
      <w:r>
        <w:t>5)</w:t>
      </w:r>
      <w:r>
        <w:tab/>
        <w:t>информацию о включении (не включении) закупки подрядных работ в план-график закупок, осуществляемых заказчиком (в случае закупок, осуществляемых для государственных и муниципальных нужд);</w:t>
      </w:r>
    </w:p>
    <w:p w14:paraId="68D1E94F" w14:textId="77777777" w:rsidR="00EF56CA" w:rsidRDefault="00EF56CA" w:rsidP="00EF56CA">
      <w:pPr>
        <w:pStyle w:val="a1"/>
      </w:pPr>
      <w:r>
        <w:t>6)</w:t>
      </w:r>
      <w:r>
        <w:tab/>
        <w:t>информацию о процедуре (процедур</w:t>
      </w:r>
      <w:r w:rsidR="00635BB5">
        <w:t>ах</w:t>
      </w:r>
      <w:r>
        <w:t>) и итогах процедуры (процедур) выбора подрядчика, в случае, если процедура включена в план закупки;</w:t>
      </w:r>
    </w:p>
    <w:p w14:paraId="57F07B4D" w14:textId="77777777" w:rsidR="00EF56CA" w:rsidRDefault="00EF56CA" w:rsidP="00EF56CA">
      <w:pPr>
        <w:pStyle w:val="a1"/>
      </w:pPr>
      <w:r>
        <w:t>7)</w:t>
      </w:r>
      <w:r>
        <w:tab/>
        <w:t>информацию о ходе исполн</w:t>
      </w:r>
      <w:r w:rsidR="00635BB5">
        <w:t>ения договора (договоров), в том</w:t>
      </w:r>
      <w:r>
        <w:t xml:space="preserve"> числе о завершенных этапах подрядных работ, если таковые имеются, завершении работ по договорам подряда в целом и результатах работ, если подрядные работы завершены.</w:t>
      </w:r>
    </w:p>
    <w:p w14:paraId="3FB71FA0" w14:textId="77777777" w:rsidR="00EF56CA" w:rsidRPr="00797AF8" w:rsidRDefault="00EF56CA" w:rsidP="00EF56CA">
      <w:pPr>
        <w:pStyle w:val="a1"/>
      </w:pPr>
      <w:r>
        <w:t>2.</w:t>
      </w:r>
      <w:r>
        <w:tab/>
        <w:t>Паспорт объекта капитального строительства в случае его отсутствия в единой информационной сети создается заказчиком в течение пяти рабочих дней после возникновения у него обязательств по осуществлению действий, связанных с закупкой подрядных работ для объекта капитального строительства. При передаче функций заказчика другому лицу этому лицу переходят права и обязанности по внесению новой информации в паспорт объекта капитального строительства и изменению информации в паспорте объекта капитального строительства, если такое изменение необходимо и обосновано.</w:t>
      </w:r>
    </w:p>
    <w:p w14:paraId="6F45111E" w14:textId="77777777" w:rsidR="00EF56CA" w:rsidRDefault="00EF56CA" w:rsidP="00EF56CA">
      <w:pPr>
        <w:pStyle w:val="a1"/>
      </w:pPr>
      <w:r>
        <w:t>3.</w:t>
      </w:r>
      <w:r>
        <w:tab/>
        <w:t>Информация, указанная в части 1 настоящей статьи, вносится в паспорт объекта капитального строительства заказчиком в максимально возможном на момент создания паспорта объеме. Вновь появившаяся информация, указанная в части 1 настоящей статьи, вносится заказчиком в паспорт объекта капитального строительства и, при необходимости, изменяется в течение одного рабочего дня, после появления у заказчика новой информации или изменения информации. Обоснованное внесение изменений в паспорт объекта капитального строительства является основанием для внесения изменений в план-график и (или) план закупок.</w:t>
      </w:r>
    </w:p>
    <w:p w14:paraId="47AE9D7D" w14:textId="77777777" w:rsidR="00EF56CA" w:rsidRDefault="00EF56CA" w:rsidP="00EF56CA">
      <w:pPr>
        <w:pStyle w:val="a1"/>
      </w:pPr>
      <w:r>
        <w:t>4.</w:t>
      </w:r>
      <w:r>
        <w:tab/>
        <w:t>Заказчик вправе приложить к паспорту объекта капитального строительства иные документы, кроме предусмотренных частью 1 настоящей статьи. Такие документы размещаются в единой информационной сети и должны быть доступны по ссылкам, имеющимся в паспорте объекта капитального строительства.</w:t>
      </w:r>
    </w:p>
    <w:p w14:paraId="10DCAC57" w14:textId="77777777" w:rsidR="00EF56CA" w:rsidRDefault="00EF56CA" w:rsidP="00EF56CA">
      <w:pPr>
        <w:pStyle w:val="a1"/>
      </w:pPr>
      <w:r>
        <w:t>5.</w:t>
      </w:r>
      <w:r>
        <w:tab/>
        <w:t>Реестр паспортов объектов капитального строительства обеспечивает доступ к информации паспортов объектов капитального строительства и размещается в единой информационной системе. Единая информационная система обеспечивает:</w:t>
      </w:r>
    </w:p>
    <w:p w14:paraId="7CCC369B" w14:textId="77777777" w:rsidR="00EF56CA" w:rsidRDefault="00EF56CA" w:rsidP="00EF56CA">
      <w:pPr>
        <w:pStyle w:val="a1"/>
      </w:pPr>
      <w:r>
        <w:t xml:space="preserve">а) </w:t>
      </w:r>
      <w:r>
        <w:tab/>
        <w:t>внесение паспорта</w:t>
      </w:r>
      <w:r w:rsidRPr="008927C1">
        <w:t xml:space="preserve"> </w:t>
      </w:r>
      <w:r>
        <w:t>объекта строительства в реестр паспортов объектов строительства одновременно с созданием паспорта объекта капитального строительства;</w:t>
      </w:r>
    </w:p>
    <w:p w14:paraId="4157D092" w14:textId="77777777" w:rsidR="00EF56CA" w:rsidRDefault="00EF56CA" w:rsidP="00EF56CA">
      <w:pPr>
        <w:pStyle w:val="a1"/>
      </w:pPr>
      <w:r>
        <w:t xml:space="preserve">б) </w:t>
      </w:r>
      <w:r>
        <w:tab/>
        <w:t>автоматизированный поиск (</w:t>
      </w:r>
      <w:r w:rsidR="00C56BDB">
        <w:t xml:space="preserve">поиск по тексту, по атрибутам, </w:t>
      </w:r>
      <w:r>
        <w:t>по ключевым словам) паспортов строительного подряда, в том числе, по параметрам (характеристикам) объекта капитального строительства, заказчиков, подрядчиков, договоров подряда.</w:t>
      </w:r>
    </w:p>
    <w:p w14:paraId="60E9390B" w14:textId="77777777" w:rsidR="00EF56CA" w:rsidRDefault="00EF56CA" w:rsidP="00EF56CA">
      <w:pPr>
        <w:pStyle w:val="a1"/>
      </w:pPr>
      <w:r>
        <w:t>6.</w:t>
      </w:r>
      <w:r>
        <w:tab/>
      </w:r>
      <w:r w:rsidRPr="006E1EA8">
        <w:t>Правительством Российской Федерации мо</w:t>
      </w:r>
      <w:r>
        <w:t>гут быть определены</w:t>
      </w:r>
      <w:r w:rsidRPr="006E1EA8">
        <w:t xml:space="preserve"> дополнительная информация, включаемая в </w:t>
      </w:r>
      <w:r>
        <w:t>паспорта объектов капитального строительства и порядок создания паспортов объектов капитального строительства.</w:t>
      </w:r>
      <w:r>
        <w:rPr>
          <w:rStyle w:val="a9"/>
        </w:rPr>
        <w:commentReference w:id="27"/>
      </w:r>
    </w:p>
    <w:p w14:paraId="6E3E4A30" w14:textId="77777777" w:rsidR="00EF56CA" w:rsidRPr="00210898" w:rsidRDefault="00EF56CA" w:rsidP="0027676C">
      <w:pPr>
        <w:pStyle w:val="3"/>
      </w:pPr>
      <w:bookmarkStart w:id="28" w:name="_Toc421104298"/>
      <w:bookmarkStart w:id="29" w:name="_Toc422994911"/>
      <w:r w:rsidRPr="00210898">
        <w:t xml:space="preserve">Статья </w:t>
      </w:r>
      <w:r>
        <w:t>9</w:t>
      </w:r>
      <w:r w:rsidRPr="00210898">
        <w:t xml:space="preserve">. План и план-график </w:t>
      </w:r>
      <w:r>
        <w:t>закупок в сфере строительства</w:t>
      </w:r>
      <w:bookmarkEnd w:id="28"/>
      <w:bookmarkEnd w:id="29"/>
    </w:p>
    <w:p w14:paraId="66B1028E" w14:textId="77777777" w:rsidR="00EF56CA" w:rsidRDefault="00EF56CA" w:rsidP="00EF56CA">
      <w:pPr>
        <w:pStyle w:val="a1"/>
      </w:pPr>
      <w:r>
        <w:t>1.</w:t>
      </w:r>
      <w:r>
        <w:tab/>
        <w:t xml:space="preserve">Заказчики, перечисленные в пунктах 1, 2 части 3 статьи 1 настоящего Федерального закона формируют и, при необходимости, вносят изменения в планы закупок и планы-графики закупок в соответствии с требованиями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 с учетом содержания паспортов объектов капитального строительства.</w:t>
      </w:r>
    </w:p>
    <w:p w14:paraId="2FBBE9D0" w14:textId="77777777" w:rsidR="00EF56CA" w:rsidRDefault="00EF56CA" w:rsidP="00EF56CA">
      <w:pPr>
        <w:pStyle w:val="a1"/>
      </w:pPr>
      <w:r>
        <w:t>2.</w:t>
      </w:r>
      <w:r>
        <w:tab/>
        <w:t>Заказчики, перечисленные в пунктах 3-6 части 3 статьи 1 настоящего Федерального закона формируют и, при необходимости, вносят изменения в планы закупок в соответствии с требованиями Федерального закона от 18.07.2011 N 223-ФЗ «О закупках товаров, работ, услуг отдельными видами юридических лиц» с учетом содержания паспортов объектов капитального строительства.</w:t>
      </w:r>
    </w:p>
    <w:p w14:paraId="57059D70" w14:textId="77777777" w:rsidR="00EF56CA" w:rsidRDefault="00EF56CA" w:rsidP="0027676C">
      <w:pPr>
        <w:pStyle w:val="3"/>
      </w:pPr>
      <w:bookmarkStart w:id="30" w:name="_Toc421104299"/>
      <w:bookmarkStart w:id="31" w:name="_Toc422994912"/>
      <w:r>
        <w:t>Статья 10</w:t>
      </w:r>
      <w:r w:rsidR="00635BB5">
        <w:t>.</w:t>
      </w:r>
      <w:r>
        <w:t xml:space="preserve"> Описание объекта закупки подрядных работ на выполнение инженерных изысканий</w:t>
      </w:r>
      <w:bookmarkEnd w:id="30"/>
      <w:bookmarkEnd w:id="31"/>
    </w:p>
    <w:p w14:paraId="0D75B977" w14:textId="77777777" w:rsidR="00EF56CA" w:rsidRDefault="00EF56CA" w:rsidP="00EF56CA">
      <w:pPr>
        <w:pStyle w:val="a1"/>
      </w:pPr>
      <w:r>
        <w:rPr>
          <w:rFonts w:eastAsia="Arial"/>
        </w:rPr>
        <w:t>1.</w:t>
      </w:r>
      <w:r>
        <w:rPr>
          <w:rFonts w:eastAsia="Arial"/>
        </w:rPr>
        <w:tab/>
        <w:t xml:space="preserve">Описанием объекта закупки </w:t>
      </w:r>
      <w:r>
        <w:t>подрядных работ на выполнение инженерных изысканий является задание на выполнение инженерных изысканий, сформулированное и оформленное заказчиком.</w:t>
      </w:r>
    </w:p>
    <w:p w14:paraId="7858D3A8" w14:textId="77777777" w:rsidR="00EF56CA" w:rsidRDefault="00EF56CA" w:rsidP="00EF56CA">
      <w:pPr>
        <w:pStyle w:val="a1"/>
      </w:pPr>
      <w:r>
        <w:t>2.</w:t>
      </w:r>
      <w:r>
        <w:tab/>
        <w:t>Заказчик формулирует задание на выполнение инженерных изысканий исходя из цели закупки подрядных работ на выполнение инженерных изысканий, состоящей в определении возможности проведения планируемых действий на строительной площадке и получения исходных данных для разработки проектной документации.</w:t>
      </w:r>
    </w:p>
    <w:p w14:paraId="02BCD48A" w14:textId="77777777" w:rsidR="00EF56CA" w:rsidRDefault="00EF56CA" w:rsidP="00EF56CA">
      <w:pPr>
        <w:pStyle w:val="a1"/>
      </w:pPr>
      <w:r>
        <w:t>3.</w:t>
      </w:r>
      <w:r>
        <w:tab/>
        <w:t>Описание объекта закупки подрядных работ на выполнение инженерных изысканий основывается на строительных нормах и правилах, технических регламентах, регулирующих выполнение инженерных изысканий.</w:t>
      </w:r>
    </w:p>
    <w:p w14:paraId="21325307" w14:textId="77777777" w:rsidR="00EF56CA" w:rsidRDefault="00EF56CA" w:rsidP="00EF56CA">
      <w:pPr>
        <w:pStyle w:val="a1"/>
        <w:rPr>
          <w:rFonts w:eastAsia="Arial"/>
        </w:rPr>
      </w:pPr>
      <w:r>
        <w:rPr>
          <w:rFonts w:eastAsia="Arial"/>
        </w:rPr>
        <w:t>4.</w:t>
      </w:r>
      <w:r>
        <w:rPr>
          <w:rFonts w:eastAsia="Arial"/>
        </w:rPr>
        <w:tab/>
        <w:t>Требования к содержанию задания</w:t>
      </w:r>
      <w:r w:rsidRPr="00034605">
        <w:rPr>
          <w:rFonts w:eastAsia="Arial"/>
        </w:rPr>
        <w:t xml:space="preserve"> </w:t>
      </w:r>
      <w:r>
        <w:rPr>
          <w:rFonts w:eastAsia="Arial"/>
        </w:rPr>
        <w:t>на выполнение инженерных изысканий, состав и порядок его оформления устанавливаются Министерством строительства и жилищно-коммунального хозяйства Российской Федерации.</w:t>
      </w:r>
      <w:r>
        <w:rPr>
          <w:rStyle w:val="a9"/>
        </w:rPr>
        <w:commentReference w:id="32"/>
      </w:r>
    </w:p>
    <w:p w14:paraId="22A8036C" w14:textId="77777777" w:rsidR="00EF56CA" w:rsidRDefault="00EF56CA" w:rsidP="00EF56CA">
      <w:pPr>
        <w:pStyle w:val="a1"/>
      </w:pPr>
      <w:r>
        <w:rPr>
          <w:rFonts w:eastAsia="Arial"/>
        </w:rPr>
        <w:t>5.</w:t>
      </w:r>
      <w:r>
        <w:rPr>
          <w:rFonts w:eastAsia="Arial"/>
        </w:rPr>
        <w:tab/>
        <w:t>Содержащаяся в</w:t>
      </w:r>
      <w:r w:rsidRPr="00034605">
        <w:rPr>
          <w:rFonts w:eastAsia="Arial"/>
        </w:rPr>
        <w:t xml:space="preserve"> </w:t>
      </w:r>
      <w:r>
        <w:rPr>
          <w:rFonts w:eastAsia="Arial"/>
        </w:rPr>
        <w:t xml:space="preserve">задании на выполнение инженерных изысканий программа выполнения инженерных изысканий </w:t>
      </w:r>
      <w:r>
        <w:t>для подготовки проектной документации на строительство и реконструкцию зданий и сооружений может уточняться заказчиком в случае проведения двухэтапного конкурса по результатам первого этапа.</w:t>
      </w:r>
    </w:p>
    <w:p w14:paraId="2298027B" w14:textId="77777777" w:rsidR="00EF56CA" w:rsidRPr="00C93C18" w:rsidRDefault="00EF56CA" w:rsidP="0027676C">
      <w:pPr>
        <w:pStyle w:val="3"/>
      </w:pPr>
      <w:bookmarkStart w:id="33" w:name="_Toc421104300"/>
      <w:bookmarkStart w:id="34" w:name="_Toc422994913"/>
      <w:r>
        <w:t>Статья 11</w:t>
      </w:r>
      <w:r w:rsidR="00635BB5">
        <w:t>.</w:t>
      </w:r>
      <w:r>
        <w:t xml:space="preserve"> Описание объекта закупки подрядных работ по проектированию объектов строительства, реконструкции и капитального ремонта</w:t>
      </w:r>
      <w:bookmarkEnd w:id="33"/>
      <w:bookmarkEnd w:id="34"/>
    </w:p>
    <w:p w14:paraId="3CA3DDA9" w14:textId="77777777" w:rsidR="00EF56CA" w:rsidRDefault="00EF56CA" w:rsidP="00EF56CA">
      <w:pPr>
        <w:pStyle w:val="a1"/>
        <w:rPr>
          <w:rFonts w:eastAsia="Arial"/>
        </w:rPr>
      </w:pPr>
      <w:r>
        <w:rPr>
          <w:rFonts w:eastAsia="Arial"/>
        </w:rPr>
        <w:t>1.</w:t>
      </w:r>
      <w:r>
        <w:rPr>
          <w:rFonts w:eastAsia="Arial"/>
        </w:rPr>
        <w:tab/>
        <w:t xml:space="preserve">Описанием объекта закупки </w:t>
      </w:r>
      <w:r w:rsidRPr="00BF47EB">
        <w:rPr>
          <w:rFonts w:eastAsia="Arial"/>
        </w:rPr>
        <w:t>подрядных работ по проектированию объектов капитального строительства, реконструкции и капитального ремонта является задание на проектирование, подготовленное заказчиком и включает в себя результаты инженерных изысканий и других документов в соответствии с действующим законодательством.</w:t>
      </w:r>
    </w:p>
    <w:p w14:paraId="757B5FFA" w14:textId="77777777" w:rsidR="00EF56CA" w:rsidRPr="00BF47EB" w:rsidRDefault="00EF56CA" w:rsidP="00EF56CA">
      <w:pPr>
        <w:pStyle w:val="a1"/>
        <w:rPr>
          <w:rFonts w:eastAsia="Arial"/>
        </w:rPr>
      </w:pPr>
      <w:r>
        <w:rPr>
          <w:rFonts w:eastAsia="Arial"/>
        </w:rPr>
        <w:t>2.</w:t>
      </w:r>
      <w:r>
        <w:rPr>
          <w:rFonts w:eastAsia="Arial"/>
        </w:rPr>
        <w:tab/>
        <w:t xml:space="preserve">Заказчик в соответствии с действующим законодательством предусматривает в задании на проектирование объем проектных работ </w:t>
      </w:r>
      <w:r>
        <w:t>необходимый для обеспечения безопасности здания или сооружения, доступность элементов строительных конструкций, сетей инженерно-технического обеспечения и систем инженерно-технического обеспечения для определения фактических значений их параметров и других характеристик, а также параметров материалов, изделий и устройств, влияющих на безопасность здания или сооружения, в процессе его строительства и эксплуатации.</w:t>
      </w:r>
    </w:p>
    <w:p w14:paraId="191DF3E2" w14:textId="77777777" w:rsidR="00EF56CA" w:rsidRDefault="00EF56CA" w:rsidP="00EF56CA">
      <w:pPr>
        <w:pStyle w:val="a1"/>
        <w:rPr>
          <w:rFonts w:eastAsia="Arial"/>
        </w:rPr>
      </w:pPr>
      <w:r>
        <w:rPr>
          <w:rFonts w:eastAsia="Arial"/>
        </w:rPr>
        <w:t>3.</w:t>
      </w:r>
      <w:r>
        <w:rPr>
          <w:rFonts w:eastAsia="Arial"/>
        </w:rPr>
        <w:tab/>
        <w:t xml:space="preserve">Требования к содержанию, состав и порядок оформления задания на </w:t>
      </w:r>
      <w:r>
        <w:t xml:space="preserve">проектирование </w:t>
      </w:r>
      <w:r>
        <w:rPr>
          <w:rFonts w:eastAsia="Arial"/>
        </w:rPr>
        <w:t>устанавливаются Министерством строительства и жилищно-коммунального хозяйства Российской Федерации.</w:t>
      </w:r>
      <w:r>
        <w:rPr>
          <w:rStyle w:val="a9"/>
        </w:rPr>
        <w:commentReference w:id="35"/>
      </w:r>
    </w:p>
    <w:p w14:paraId="2D21D488" w14:textId="77777777" w:rsidR="00EF56CA" w:rsidRDefault="00EF56CA" w:rsidP="00EF56CA">
      <w:pPr>
        <w:pStyle w:val="a1"/>
        <w:rPr>
          <w:rFonts w:eastAsia="Arial"/>
        </w:rPr>
      </w:pPr>
      <w:r>
        <w:rPr>
          <w:rFonts w:eastAsia="Arial"/>
        </w:rPr>
        <w:t>4.</w:t>
      </w:r>
      <w:r>
        <w:rPr>
          <w:rFonts w:eastAsia="Arial"/>
        </w:rPr>
        <w:tab/>
        <w:t>Задание на проектирование может содержать требования к использованию инновационных проектных решений.</w:t>
      </w:r>
    </w:p>
    <w:p w14:paraId="05E33E6D" w14:textId="77777777" w:rsidR="00EF56CA" w:rsidRDefault="00EF56CA" w:rsidP="00EF56CA">
      <w:pPr>
        <w:pStyle w:val="a1"/>
        <w:rPr>
          <w:rFonts w:eastAsia="Arial"/>
        </w:rPr>
      </w:pPr>
      <w:r>
        <w:rPr>
          <w:rFonts w:eastAsia="Arial"/>
        </w:rPr>
        <w:t>5.</w:t>
      </w:r>
      <w:r>
        <w:rPr>
          <w:rFonts w:eastAsia="Arial"/>
        </w:rPr>
        <w:tab/>
        <w:t>Требования к использованию инновационных проектных решений, строительным материалам, изделиям, конструкциям, оборудованию и технологиям, а также к составу проектной документации могут</w:t>
      </w:r>
      <w:r>
        <w:t xml:space="preserve"> уточняться заказчиком в случае проведения двухэтапного конкурса по результатам первого этапа.</w:t>
      </w:r>
    </w:p>
    <w:p w14:paraId="79DE86FA" w14:textId="77777777" w:rsidR="00EF56CA" w:rsidRPr="00C93C18" w:rsidRDefault="00EF56CA" w:rsidP="0027676C">
      <w:pPr>
        <w:pStyle w:val="3"/>
      </w:pPr>
      <w:bookmarkStart w:id="36" w:name="_Toc421104301"/>
      <w:bookmarkStart w:id="37" w:name="_Toc422994914"/>
      <w:r>
        <w:t>Статья 12</w:t>
      </w:r>
      <w:r w:rsidR="00635BB5">
        <w:t>.</w:t>
      </w:r>
      <w:r>
        <w:t xml:space="preserve"> Описание объекта закупки подрядных работ по строительству, реконструкции и капитальному ремонту</w:t>
      </w:r>
      <w:bookmarkEnd w:id="36"/>
      <w:bookmarkEnd w:id="37"/>
    </w:p>
    <w:p w14:paraId="68ED2B8A" w14:textId="77777777" w:rsidR="00EF56CA" w:rsidRDefault="00EF56CA" w:rsidP="00EF56CA">
      <w:pPr>
        <w:pStyle w:val="a1"/>
      </w:pPr>
      <w:r>
        <w:t>1.</w:t>
      </w:r>
      <w:r>
        <w:tab/>
        <w:t>Описанием объекта закупки подрядных работ по строительству, реконструкции и капитальному ремонту (строительного подряда) является проектная документация, выполненная в соответствии с требованиями законодательства Российской Федерации и утвержденная заказчиком в установленном порядке. В случаях, предусмотренных законодательством, проектная документация должна иметь положительное заключение экспертизы.</w:t>
      </w:r>
    </w:p>
    <w:p w14:paraId="6DAC3DBF" w14:textId="77777777" w:rsidR="00EF56CA" w:rsidRDefault="00EF56CA" w:rsidP="00EF56CA">
      <w:pPr>
        <w:pStyle w:val="a1"/>
      </w:pPr>
      <w:r>
        <w:t>2.</w:t>
      </w:r>
      <w:r>
        <w:tab/>
        <w:t>Проектная документация в полном объеме является частью закупочной документации и договора строительного подряда.</w:t>
      </w:r>
      <w:r w:rsidRPr="00261B89">
        <w:t xml:space="preserve"> </w:t>
      </w:r>
      <w:r>
        <w:t>Рабочая документация может являться частью закупочной документации и договора строительного подряда.</w:t>
      </w:r>
    </w:p>
    <w:p w14:paraId="03C9C8D1" w14:textId="77777777" w:rsidR="00EF56CA" w:rsidRDefault="00EF56CA" w:rsidP="00EF56CA">
      <w:pPr>
        <w:pStyle w:val="a1"/>
      </w:pPr>
      <w:r>
        <w:t>3.</w:t>
      </w:r>
      <w:r>
        <w:tab/>
        <w:t>В случае, если проектной документацией предусмотрена такая возможность, в закупочной документации и договоре строительного подряда может быть предусмотрено, что подрядчик выполняет только часть (этап) работ предусмотренных проектной документацией. В этом случае в закупочной документации и договоре строительного подряда должна быть указана (однозначно определена) предусмотренная проектной документацией часть (этап) работ, выполняемая подрядчиком в рамках договора строительного подряда.</w:t>
      </w:r>
    </w:p>
    <w:p w14:paraId="6F29BA49" w14:textId="77777777" w:rsidR="00EF56CA" w:rsidRDefault="00EF56CA" w:rsidP="00EF56CA">
      <w:pPr>
        <w:pStyle w:val="a1"/>
      </w:pPr>
      <w:r>
        <w:t>4.</w:t>
      </w:r>
      <w:r>
        <w:tab/>
        <w:t xml:space="preserve">В закупочной документации и договоре подряда в дополнение к проектной документации по объекту строительного подряда допустимо воспроизведение в необходимом для заказчика и подрядчика объеме и удобной форме фрагменты проектной документации и (или) краткое описание проектной документации (части проектной документации). Описание должно соответствовать проектной документации. Договор строительного подряда может содержать информацию, необходимую для исполнения договора строительного подряда, уточняющую и дополняющую проектную документацию по объекту строительного подряда. В случае возникновения противоречий, содержание проектной документации подряда имеет безусловный приоритет над любыми другими документами закупочной документации или договора строительного подряда. </w:t>
      </w:r>
    </w:p>
    <w:p w14:paraId="2EDC83D9" w14:textId="77777777" w:rsidR="00EF56CA" w:rsidRDefault="00EF56CA" w:rsidP="00EF56CA">
      <w:pPr>
        <w:pStyle w:val="a1"/>
      </w:pPr>
      <w:r>
        <w:t>5.</w:t>
      </w:r>
      <w:r>
        <w:tab/>
        <w:t>Не допускается установление в закупочной документации и договоре строительного подряда требований, а также включение любой иной информации, противоречащих проектной документации или изменяющих проектную документацию. В том числе не допускаются не предусмотренные проектной документацией изменения требований к материалам, технологиям, результатам, объемам работ и порядку проведения работ строительного подряда.</w:t>
      </w:r>
    </w:p>
    <w:p w14:paraId="5CBAE316" w14:textId="77777777" w:rsidR="00EF56CA" w:rsidRPr="00261B89" w:rsidRDefault="00EF56CA" w:rsidP="00EF56CA">
      <w:pPr>
        <w:pStyle w:val="3"/>
      </w:pPr>
      <w:bookmarkStart w:id="38" w:name="_Toc421104302"/>
      <w:bookmarkStart w:id="39" w:name="_Toc422994915"/>
      <w:r>
        <w:t>Статья 13.</w:t>
      </w:r>
      <w:r>
        <w:tab/>
      </w:r>
      <w:r w:rsidRPr="00261B89">
        <w:t>Начальная (максимальная) цена договор</w:t>
      </w:r>
      <w:r>
        <w:t>а подряда</w:t>
      </w:r>
      <w:r w:rsidRPr="00261B89">
        <w:t xml:space="preserve"> </w:t>
      </w:r>
      <w:r>
        <w:t xml:space="preserve">на выполнение инженерных изысканий и </w:t>
      </w:r>
      <w:r w:rsidRPr="00261B89">
        <w:t>договор</w:t>
      </w:r>
      <w:r>
        <w:t>а подряда</w:t>
      </w:r>
      <w:r w:rsidRPr="00261B89">
        <w:t xml:space="preserve"> </w:t>
      </w:r>
      <w:r>
        <w:t xml:space="preserve">на осуществление проектирования, цена </w:t>
      </w:r>
      <w:r w:rsidRPr="00261B89">
        <w:t>договор</w:t>
      </w:r>
      <w:r>
        <w:t>а подряда</w:t>
      </w:r>
      <w:r w:rsidRPr="00261B89">
        <w:t xml:space="preserve"> с единственным подрядчиком</w:t>
      </w:r>
      <w:r>
        <w:t xml:space="preserve"> на выполнение инженерных изысканий и </w:t>
      </w:r>
      <w:r w:rsidRPr="00261B89">
        <w:t>договор</w:t>
      </w:r>
      <w:r>
        <w:t>а подряда</w:t>
      </w:r>
      <w:r w:rsidRPr="00261B89">
        <w:t xml:space="preserve"> с единственным подрядчиком</w:t>
      </w:r>
      <w:r>
        <w:t xml:space="preserve"> на осуществление проектирования</w:t>
      </w:r>
      <w:bookmarkEnd w:id="38"/>
      <w:bookmarkEnd w:id="39"/>
    </w:p>
    <w:p w14:paraId="08A6B93C" w14:textId="77777777" w:rsidR="00EF56CA" w:rsidRDefault="00EF56CA" w:rsidP="00EF56CA">
      <w:pPr>
        <w:pStyle w:val="a1"/>
      </w:pPr>
      <w:r>
        <w:t>1.</w:t>
      </w:r>
      <w:r>
        <w:tab/>
      </w:r>
      <w:r w:rsidRPr="00261B89">
        <w:t>Начальная (максимальная) цена договор</w:t>
      </w:r>
      <w:r>
        <w:t>а подряда</w:t>
      </w:r>
      <w:r w:rsidRPr="00261B89">
        <w:t xml:space="preserve"> </w:t>
      </w:r>
      <w:r>
        <w:t xml:space="preserve">на выполнение инженерных изысканий и </w:t>
      </w:r>
      <w:r w:rsidRPr="00261B89">
        <w:t>договор</w:t>
      </w:r>
      <w:r>
        <w:t>а подряда</w:t>
      </w:r>
      <w:r w:rsidRPr="00261B89">
        <w:t xml:space="preserve"> </w:t>
      </w:r>
      <w:r>
        <w:t xml:space="preserve">на осуществление проектирования, цена </w:t>
      </w:r>
      <w:r w:rsidRPr="00261B89">
        <w:t>договор</w:t>
      </w:r>
      <w:r>
        <w:t>а подряда</w:t>
      </w:r>
      <w:r w:rsidRPr="00261B89">
        <w:t xml:space="preserve"> с единственным подрядчиком</w:t>
      </w:r>
      <w:r>
        <w:t xml:space="preserve"> на выполнение инженерных изысканий и </w:t>
      </w:r>
      <w:r w:rsidRPr="00261B89">
        <w:t>договор</w:t>
      </w:r>
      <w:r>
        <w:t>а подряда</w:t>
      </w:r>
      <w:r w:rsidRPr="00261B89">
        <w:t xml:space="preserve"> с единственным подрядчиком</w:t>
      </w:r>
      <w:r>
        <w:t xml:space="preserve"> на осуществление проектирования определяется </w:t>
      </w:r>
      <w:r>
        <w:rPr>
          <w:rFonts w:cs="Arial"/>
          <w:color w:val="000000"/>
          <w:shd w:val="clear" w:color="auto" w:fill="FFFFFF"/>
        </w:rPr>
        <w:t xml:space="preserve">и обосновывается заказчиком </w:t>
      </w:r>
      <w:r w:rsidRPr="003D7472">
        <w:t xml:space="preserve">на основании </w:t>
      </w:r>
      <w:r>
        <w:t xml:space="preserve">действующих </w:t>
      </w:r>
      <w:r w:rsidRPr="003D7472">
        <w:t>сметных нормативов</w:t>
      </w:r>
      <w:r>
        <w:t xml:space="preserve"> с учетом индексов изменения стоимости.</w:t>
      </w:r>
    </w:p>
    <w:p w14:paraId="7F1CD808" w14:textId="77777777" w:rsidR="00EF56CA" w:rsidRDefault="00EF56CA" w:rsidP="00EF56CA">
      <w:pPr>
        <w:pStyle w:val="a1"/>
      </w:pPr>
      <w:r>
        <w:t>2.</w:t>
      </w:r>
      <w:r>
        <w:tab/>
        <w:t>В случае обоснованной невозможности применения метода определения н</w:t>
      </w:r>
      <w:r w:rsidRPr="00261B89">
        <w:t>ачальн</w:t>
      </w:r>
      <w:r>
        <w:t>ой (максимальной</w:t>
      </w:r>
      <w:r w:rsidRPr="00261B89">
        <w:t>) цен</w:t>
      </w:r>
      <w:r>
        <w:t>ы</w:t>
      </w:r>
      <w:r w:rsidRPr="00261B89">
        <w:t xml:space="preserve"> договор</w:t>
      </w:r>
      <w:r>
        <w:t xml:space="preserve">ов подряда, цены договора подряда, заключаемого с единственным подрядчиком, указанного в части 1 настоящей статьи, заказчик осуществляет определение и обоснование цены затратным методом руководствуясь нормами </w:t>
      </w:r>
      <w:r w:rsidRPr="00856181">
        <w:t>Федеральн</w:t>
      </w:r>
      <w:r>
        <w:t>ого</w:t>
      </w:r>
      <w:r w:rsidRPr="00856181">
        <w:t xml:space="preserve"> закон</w:t>
      </w:r>
      <w:r>
        <w:t>а</w:t>
      </w:r>
      <w:r w:rsidRPr="00856181">
        <w:t xml:space="preserve"> от 05.04.2013 №44-ФЗ "О контрактной системе в сфере закупок товаров, работ, услуг для обеспечения государственных и муниципальных нужд"</w:t>
      </w:r>
      <w:r>
        <w:t>.</w:t>
      </w:r>
    </w:p>
    <w:p w14:paraId="1098B5AD" w14:textId="77777777" w:rsidR="00EF56CA" w:rsidRDefault="00EF56CA" w:rsidP="00EF56CA">
      <w:pPr>
        <w:pStyle w:val="a1"/>
      </w:pPr>
      <w:r>
        <w:t>3.</w:t>
      </w:r>
      <w:r>
        <w:tab/>
        <w:t>Определение и о</w:t>
      </w:r>
      <w:r w:rsidRPr="00EF682E">
        <w:t>боснование</w:t>
      </w:r>
      <w:r w:rsidRPr="00FA54B4">
        <w:t xml:space="preserve"> </w:t>
      </w:r>
      <w:r>
        <w:t>н</w:t>
      </w:r>
      <w:r w:rsidRPr="00261B89">
        <w:t>ачальн</w:t>
      </w:r>
      <w:r>
        <w:t>ой</w:t>
      </w:r>
      <w:r w:rsidRPr="00261B89">
        <w:t xml:space="preserve"> (максимальн</w:t>
      </w:r>
      <w:r>
        <w:t>ой</w:t>
      </w:r>
      <w:r w:rsidRPr="00261B89">
        <w:t>) цен</w:t>
      </w:r>
      <w:r>
        <w:t>ы</w:t>
      </w:r>
      <w:r w:rsidRPr="00261B89">
        <w:t xml:space="preserve"> договор</w:t>
      </w:r>
      <w:r>
        <w:t>ов, цены договора подряда, заключаемого с единственным подрядчиком, выполняется:</w:t>
      </w:r>
    </w:p>
    <w:p w14:paraId="4D7E709C" w14:textId="77777777" w:rsidR="00EF56CA" w:rsidRDefault="00EF56CA" w:rsidP="00EF56CA">
      <w:pPr>
        <w:pStyle w:val="a1"/>
      </w:pPr>
      <w:r>
        <w:t>1)</w:t>
      </w:r>
      <w:r>
        <w:tab/>
        <w:t>заказчиками</w:t>
      </w:r>
      <w:r w:rsidRPr="00CB730B">
        <w:t>, перечисленны</w:t>
      </w:r>
      <w:r>
        <w:t>ми</w:t>
      </w:r>
      <w:r w:rsidRPr="00CB730B">
        <w:t xml:space="preserve"> в пунктах 1, 2 части 3 статьи 1 настоящего Федерального закона</w:t>
      </w:r>
      <w:r>
        <w:t xml:space="preserve"> при под</w:t>
      </w:r>
      <w:r w:rsidRPr="00FA54B4">
        <w:t xml:space="preserve">готовке плана-графика закупок и формировании </w:t>
      </w:r>
      <w:r>
        <w:t xml:space="preserve">закупочной </w:t>
      </w:r>
      <w:r w:rsidRPr="00FA54B4">
        <w:t>документации</w:t>
      </w:r>
      <w:r>
        <w:t>;</w:t>
      </w:r>
    </w:p>
    <w:p w14:paraId="06B2E472" w14:textId="77777777" w:rsidR="00EF56CA" w:rsidRDefault="00EF56CA" w:rsidP="00EF56CA">
      <w:pPr>
        <w:pStyle w:val="a1"/>
      </w:pPr>
      <w:r>
        <w:t>2)</w:t>
      </w:r>
      <w:r>
        <w:tab/>
        <w:t xml:space="preserve"> заказчиками</w:t>
      </w:r>
      <w:r w:rsidRPr="00CB730B">
        <w:t>, перечисленны</w:t>
      </w:r>
      <w:r>
        <w:t>ми</w:t>
      </w:r>
      <w:r w:rsidRPr="00CB730B">
        <w:t xml:space="preserve"> в пунктах </w:t>
      </w:r>
      <w:r>
        <w:t xml:space="preserve">3-6 </w:t>
      </w:r>
      <w:r w:rsidRPr="00CB730B">
        <w:t>части 3 статьи 1 настоящего Федерального закона</w:t>
      </w:r>
      <w:r>
        <w:t xml:space="preserve"> при под</w:t>
      </w:r>
      <w:r w:rsidRPr="00FA54B4">
        <w:t xml:space="preserve">готовке плана закупок и формировании </w:t>
      </w:r>
      <w:r>
        <w:t xml:space="preserve">закупочной </w:t>
      </w:r>
      <w:r w:rsidRPr="00FA54B4">
        <w:t>документации</w:t>
      </w:r>
      <w:r>
        <w:t>;</w:t>
      </w:r>
    </w:p>
    <w:p w14:paraId="17F29FBD" w14:textId="77777777" w:rsidR="00EF56CA" w:rsidRDefault="00EF56CA" w:rsidP="00EF56CA">
      <w:pPr>
        <w:pStyle w:val="a1"/>
        <w:rPr>
          <w:rFonts w:eastAsia="Arial"/>
        </w:rPr>
      </w:pPr>
      <w:r>
        <w:rPr>
          <w:shd w:val="clear" w:color="auto" w:fill="FFFFFF"/>
        </w:rPr>
        <w:t>4.</w:t>
      </w:r>
      <w:r>
        <w:rPr>
          <w:shd w:val="clear" w:color="auto" w:fill="FFFFFF"/>
        </w:rPr>
        <w:tab/>
      </w:r>
      <w:r w:rsidRPr="005B0881">
        <w:rPr>
          <w:shd w:val="clear" w:color="auto" w:fill="FFFFFF"/>
        </w:rPr>
        <w:t xml:space="preserve">Министерство строительства и жилищно-коммунального хозяйства Российской Федерации </w:t>
      </w:r>
      <w:r>
        <w:rPr>
          <w:shd w:val="clear" w:color="auto" w:fill="FFFFFF"/>
        </w:rPr>
        <w:t>разрабатывает и утверждает м</w:t>
      </w:r>
      <w:r w:rsidRPr="005B0881">
        <w:rPr>
          <w:shd w:val="clear" w:color="auto" w:fill="FFFFFF"/>
        </w:rPr>
        <w:t xml:space="preserve">етодические </w:t>
      </w:r>
      <w:r>
        <w:rPr>
          <w:shd w:val="clear" w:color="auto" w:fill="FFFFFF"/>
        </w:rPr>
        <w:t xml:space="preserve">указания по определению и обоснованию </w:t>
      </w:r>
      <w:r>
        <w:t>н</w:t>
      </w:r>
      <w:r w:rsidRPr="00261B89">
        <w:t>ачальн</w:t>
      </w:r>
      <w:r>
        <w:t>ой (максимальной</w:t>
      </w:r>
      <w:r w:rsidRPr="00261B89">
        <w:t>) цен</w:t>
      </w:r>
      <w:r>
        <w:t>ы</w:t>
      </w:r>
      <w:r w:rsidRPr="00261B89">
        <w:t xml:space="preserve"> договор</w:t>
      </w:r>
      <w:r>
        <w:t>а подряда</w:t>
      </w:r>
      <w:r w:rsidRPr="00261B89">
        <w:t xml:space="preserve"> </w:t>
      </w:r>
      <w:r>
        <w:t xml:space="preserve">на выполнение инженерных изысканий и </w:t>
      </w:r>
      <w:r w:rsidRPr="00261B89">
        <w:t>договор</w:t>
      </w:r>
      <w:r>
        <w:t>а подряда</w:t>
      </w:r>
      <w:r w:rsidRPr="00261B89">
        <w:t xml:space="preserve"> </w:t>
      </w:r>
      <w:r>
        <w:t xml:space="preserve">на осуществление проектирования, цены </w:t>
      </w:r>
      <w:r w:rsidRPr="00261B89">
        <w:t>договор</w:t>
      </w:r>
      <w:r>
        <w:t>а подряда</w:t>
      </w:r>
      <w:r w:rsidRPr="00261B89">
        <w:t xml:space="preserve"> с единственным подрядчиком</w:t>
      </w:r>
      <w:r>
        <w:t xml:space="preserve"> на выполнение инженерных изысканий и </w:t>
      </w:r>
      <w:r w:rsidRPr="00261B89">
        <w:t>договор</w:t>
      </w:r>
      <w:r>
        <w:t>а подряда</w:t>
      </w:r>
      <w:r w:rsidRPr="00261B89">
        <w:t xml:space="preserve"> с единственным подрядчиком</w:t>
      </w:r>
      <w:r>
        <w:t xml:space="preserve"> на осуществление проектирования</w:t>
      </w:r>
      <w:r>
        <w:rPr>
          <w:shd w:val="clear" w:color="auto" w:fill="FFFFFF"/>
        </w:rPr>
        <w:t>.</w:t>
      </w:r>
      <w:r>
        <w:rPr>
          <w:rStyle w:val="a9"/>
        </w:rPr>
        <w:commentReference w:id="40"/>
      </w:r>
    </w:p>
    <w:p w14:paraId="51E6E396" w14:textId="77777777" w:rsidR="00EF56CA" w:rsidRPr="00261B89" w:rsidRDefault="00EF56CA" w:rsidP="00EF56CA">
      <w:pPr>
        <w:pStyle w:val="3"/>
      </w:pPr>
      <w:bookmarkStart w:id="41" w:name="_Toc421104303"/>
      <w:bookmarkStart w:id="42" w:name="_Toc422994916"/>
      <w:r w:rsidRPr="00210898">
        <w:t xml:space="preserve">Статья </w:t>
      </w:r>
      <w:r>
        <w:t>14.</w:t>
      </w:r>
      <w:r>
        <w:tab/>
      </w:r>
      <w:r w:rsidRPr="00261B89">
        <w:t>Начальная (максимальная) цена договора строительного подряда, цена договора строительного подряда с единственным подрядчиком</w:t>
      </w:r>
      <w:bookmarkEnd w:id="41"/>
      <w:bookmarkEnd w:id="42"/>
    </w:p>
    <w:p w14:paraId="21B5C7BD" w14:textId="77777777" w:rsidR="00EF56CA" w:rsidRDefault="00EF56CA" w:rsidP="00EF56CA">
      <w:pPr>
        <w:pStyle w:val="a1"/>
      </w:pPr>
      <w:r>
        <w:t>1.</w:t>
      </w:r>
      <w:r>
        <w:tab/>
        <w:t>В случае, если действующим законодательством предусмотрено наличие сметы начальная (максимальная) цена договора строительного подряда, цена договора строительного подряда, заключаемого с единственным подрядчиком определяется в соответствии с проектной документацией.</w:t>
      </w:r>
    </w:p>
    <w:p w14:paraId="55BC53C2" w14:textId="77777777" w:rsidR="00EF56CA" w:rsidRDefault="00EF56CA" w:rsidP="00EF56CA">
      <w:pPr>
        <w:pStyle w:val="a1"/>
      </w:pPr>
      <w:r>
        <w:t>2.</w:t>
      </w:r>
      <w:r>
        <w:tab/>
        <w:t>В случае, если действующим законодательством наличие сметы не предусмотрено н</w:t>
      </w:r>
      <w:r w:rsidRPr="00261B89">
        <w:t>ачальн</w:t>
      </w:r>
      <w:r>
        <w:t>ая (максимальная) цена договора, цена договора строительного подряда:</w:t>
      </w:r>
    </w:p>
    <w:p w14:paraId="34E618DC" w14:textId="77777777" w:rsidR="00EF56CA" w:rsidRDefault="00EF56CA" w:rsidP="00EF56CA">
      <w:pPr>
        <w:pStyle w:val="a1"/>
      </w:pPr>
      <w:r>
        <w:t>1)</w:t>
      </w:r>
      <w:r>
        <w:tab/>
        <w:t xml:space="preserve">цена договора строительного подряда, заключаемого с единственным подрядчиком определяется затратным методом в соответствии с нормами, предусмотренными федеральным законом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7A549286" w14:textId="77777777" w:rsidR="00EF56CA" w:rsidRDefault="00EF56CA" w:rsidP="00EF56CA">
      <w:pPr>
        <w:pStyle w:val="a1"/>
      </w:pPr>
      <w:r>
        <w:t>2)</w:t>
      </w:r>
      <w:r>
        <w:tab/>
      </w:r>
      <w:r w:rsidRPr="005B0881">
        <w:rPr>
          <w:rFonts w:cs="Arial"/>
          <w:color w:val="000000"/>
          <w:shd w:val="clear" w:color="auto" w:fill="FFFFFF"/>
        </w:rPr>
        <w:t xml:space="preserve">Министерство строительства и жилищно-коммунального хозяйства Российской Федерации </w:t>
      </w:r>
      <w:r>
        <w:rPr>
          <w:rFonts w:cs="Arial"/>
          <w:color w:val="000000"/>
          <w:shd w:val="clear" w:color="auto" w:fill="FFFFFF"/>
        </w:rPr>
        <w:t>разрабатывает и утверждает</w:t>
      </w:r>
      <w:r w:rsidRPr="005B0881">
        <w:rPr>
          <w:rFonts w:cs="Arial"/>
          <w:shd w:val="clear" w:color="auto" w:fill="FFFFFF"/>
        </w:rPr>
        <w:t xml:space="preserve"> </w:t>
      </w:r>
      <w:r>
        <w:rPr>
          <w:rFonts w:cs="Arial"/>
          <w:shd w:val="clear" w:color="auto" w:fill="FFFFFF"/>
        </w:rPr>
        <w:t>м</w:t>
      </w:r>
      <w:r w:rsidRPr="005B0881">
        <w:rPr>
          <w:rFonts w:cs="Arial"/>
          <w:shd w:val="clear" w:color="auto" w:fill="FFFFFF"/>
        </w:rPr>
        <w:t xml:space="preserve">етодические </w:t>
      </w:r>
      <w:r>
        <w:rPr>
          <w:rFonts w:cs="Arial"/>
          <w:shd w:val="clear" w:color="auto" w:fill="FFFFFF"/>
        </w:rPr>
        <w:t xml:space="preserve">указания по применению затратного метода </w:t>
      </w:r>
      <w:r>
        <w:rPr>
          <w:rFonts w:cs="Arial"/>
          <w:color w:val="000000"/>
          <w:shd w:val="clear" w:color="auto" w:fill="FFFFFF"/>
        </w:rPr>
        <w:t xml:space="preserve">по определению и обоснованию затратным методом </w:t>
      </w:r>
      <w:r>
        <w:t>н</w:t>
      </w:r>
      <w:r w:rsidRPr="00261B89">
        <w:t>ачальн</w:t>
      </w:r>
      <w:r>
        <w:t>ой (максимальной</w:t>
      </w:r>
      <w:r w:rsidRPr="00261B89">
        <w:t>) цен</w:t>
      </w:r>
      <w:r>
        <w:t>ы</w:t>
      </w:r>
      <w:r w:rsidRPr="00261B89">
        <w:t xml:space="preserve"> договор</w:t>
      </w:r>
      <w:r>
        <w:t>а строительного подряда, цены договора строительного подряда, заключаемого с единственным подрядчиком.</w:t>
      </w:r>
      <w:r>
        <w:rPr>
          <w:rStyle w:val="a9"/>
        </w:rPr>
        <w:commentReference w:id="43"/>
      </w:r>
    </w:p>
    <w:p w14:paraId="19862062" w14:textId="77777777" w:rsidR="00EF56CA" w:rsidRDefault="00EF56CA" w:rsidP="0027676C">
      <w:pPr>
        <w:pStyle w:val="1"/>
      </w:pPr>
      <w:bookmarkStart w:id="44" w:name="_Toc422994917"/>
      <w:r>
        <w:t>Глава 3. ОПРЕДЕЛЕНИЕ ПОДРЯДЧИКА</w:t>
      </w:r>
      <w:bookmarkEnd w:id="44"/>
    </w:p>
    <w:p w14:paraId="49951343" w14:textId="77777777" w:rsidR="00EF56CA" w:rsidRDefault="00EF56CA" w:rsidP="00EF56CA">
      <w:pPr>
        <w:pStyle w:val="2"/>
      </w:pPr>
      <w:bookmarkStart w:id="45" w:name="_Toc422994918"/>
      <w:r>
        <w:t>§1. Общие положения</w:t>
      </w:r>
      <w:bookmarkEnd w:id="45"/>
    </w:p>
    <w:p w14:paraId="7710CC00" w14:textId="77777777" w:rsidR="00EF56CA" w:rsidRDefault="00EF56CA" w:rsidP="0027676C">
      <w:pPr>
        <w:pStyle w:val="3"/>
      </w:pPr>
      <w:bookmarkStart w:id="46" w:name="_Toc422994919"/>
      <w:r>
        <w:t>Статья 15. Способы определения подрядчиков</w:t>
      </w:r>
      <w:bookmarkEnd w:id="46"/>
    </w:p>
    <w:p w14:paraId="5A6F13F5" w14:textId="77777777" w:rsidR="00EF56CA" w:rsidRDefault="00EF56CA" w:rsidP="00EF56CA">
      <w:pPr>
        <w:pStyle w:val="a1"/>
      </w:pPr>
      <w:r>
        <w:t>1.</w:t>
      </w:r>
      <w:r>
        <w:tab/>
      </w:r>
      <w:bookmarkStart w:id="47" w:name="Glava_3"/>
      <w:bookmarkEnd w:id="47"/>
      <w:r>
        <w:t>Заказчики при осуществлении закупок в сфере строительства используют конкурентные и неконкурентные способы определения подрядчиков.</w:t>
      </w:r>
    </w:p>
    <w:p w14:paraId="725D96DC" w14:textId="77777777" w:rsidR="00EF56CA" w:rsidRDefault="00EF56CA" w:rsidP="00EF56CA">
      <w:pPr>
        <w:pStyle w:val="a1"/>
      </w:pPr>
      <w:r>
        <w:t>2.</w:t>
      </w:r>
      <w:r>
        <w:tab/>
        <w:t>Определение подрядчиков конкурентными способами осуществляются путем проведения конкурсов (открытый конкурс, двухэтапный конкурс, закрытый конкурс, закрытый двухэтапный конкурс), запросов котировок, конкурентных переговоров.</w:t>
      </w:r>
    </w:p>
    <w:p w14:paraId="0B71759A" w14:textId="77777777" w:rsidR="00EF56CA" w:rsidRDefault="00EF56CA" w:rsidP="00EF56CA">
      <w:pPr>
        <w:pStyle w:val="a1"/>
      </w:pPr>
      <w:r>
        <w:t>3.</w:t>
      </w:r>
      <w:r>
        <w:tab/>
        <w:t>Определение подрядчиков неконкурентными способами осуществляется путем проведения закупки у единственного подрядчика (консорциума подрядчиков).</w:t>
      </w:r>
    </w:p>
    <w:p w14:paraId="1AB95C34" w14:textId="77777777" w:rsidR="00EF56CA" w:rsidRDefault="00EF56CA" w:rsidP="008128A6">
      <w:pPr>
        <w:pStyle w:val="a1"/>
      </w:pPr>
      <w:r>
        <w:t>4.</w:t>
      </w:r>
      <w:r>
        <w:tab/>
        <w:t xml:space="preserve">Выбор способа определения подрядчика осуществляется в порядке, определенном </w:t>
      </w:r>
      <w:r w:rsidR="007C0EA4">
        <w:t>частью</w:t>
      </w:r>
      <w:r w:rsidR="00A94956" w:rsidRPr="00A94956">
        <w:t xml:space="preserve"> 2 статьи 35, част</w:t>
      </w:r>
      <w:r w:rsidR="007C0EA4">
        <w:t>ью</w:t>
      </w:r>
      <w:r w:rsidR="00A94956" w:rsidRPr="00A94956">
        <w:t xml:space="preserve"> 2 статьи 42, част</w:t>
      </w:r>
      <w:r w:rsidR="007C0EA4">
        <w:t>ью</w:t>
      </w:r>
      <w:r w:rsidR="00A94956" w:rsidRPr="00A94956">
        <w:t xml:space="preserve"> 1</w:t>
      </w:r>
      <w:r w:rsidR="007C0EA4">
        <w:t xml:space="preserve"> статьи 52, частью</w:t>
      </w:r>
      <w:r w:rsidR="00A94956">
        <w:t xml:space="preserve"> 2 статьи 57, </w:t>
      </w:r>
      <w:r w:rsidR="007C0EA4">
        <w:t>частью 2 статьи 69, частью</w:t>
      </w:r>
      <w:r w:rsidR="00A94956" w:rsidRPr="00A94956">
        <w:t xml:space="preserve"> 1 статьи 70, част</w:t>
      </w:r>
      <w:r w:rsidR="00C403FB">
        <w:t>ь</w:t>
      </w:r>
      <w:r w:rsidR="007C0EA4">
        <w:t>ю</w:t>
      </w:r>
      <w:r w:rsidR="00A94956" w:rsidRPr="00A94956">
        <w:t xml:space="preserve"> 16 стати 76</w:t>
      </w:r>
      <w:r w:rsidR="00A94956">
        <w:t xml:space="preserve"> </w:t>
      </w:r>
      <w:r>
        <w:t>настоящ</w:t>
      </w:r>
      <w:r w:rsidR="00A94956">
        <w:t xml:space="preserve">его </w:t>
      </w:r>
      <w:r>
        <w:t>Федеральным законом. При выборе способа определения подрядчика Заказчик не вправе совершать необоснованные действия, влекущие за собой сокращение числа участников закупки.</w:t>
      </w:r>
    </w:p>
    <w:p w14:paraId="541306C3" w14:textId="77777777" w:rsidR="00EF56CA" w:rsidRDefault="00EF56CA" w:rsidP="00EF56CA">
      <w:pPr>
        <w:pStyle w:val="a1"/>
      </w:pPr>
      <w:r>
        <w:t>5.</w:t>
      </w:r>
      <w:r>
        <w:tab/>
        <w:t xml:space="preserve">При осуществлении закупки путем проведения конкурса могут выделяться лоты. В отношении каждого лота в конкурсной документации либо в приглашении принять участие в закрытом конкурсе, указываются объект закупки, начальная (максимальная) цена договора подряда, </w:t>
      </w:r>
      <w:r w:rsidR="00D05CAF">
        <w:t xml:space="preserve">критерии и порядок оценки заявок, </w:t>
      </w:r>
      <w:r>
        <w:t>сроки и иные условия выполнения подрядных работ. Участник закупки может подавать заявку на участие в конкурсе в отношении определенного лота или группы (пакета) лотов.</w:t>
      </w:r>
    </w:p>
    <w:p w14:paraId="78F758CD" w14:textId="77777777" w:rsidR="00EF56CA" w:rsidRDefault="00EF56CA" w:rsidP="0027676C">
      <w:pPr>
        <w:pStyle w:val="3"/>
      </w:pPr>
      <w:bookmarkStart w:id="48" w:name="_Toc422994920"/>
      <w:r>
        <w:t>Статья 16. Открытые и закрытые способы определения подрядчика</w:t>
      </w:r>
      <w:bookmarkEnd w:id="48"/>
    </w:p>
    <w:p w14:paraId="4416BB3D" w14:textId="77777777" w:rsidR="00EF56CA" w:rsidRDefault="00EF56CA" w:rsidP="00EF56CA">
      <w:pPr>
        <w:pStyle w:val="a1"/>
      </w:pPr>
      <w:r>
        <w:t>1.</w:t>
      </w:r>
      <w:r>
        <w:tab/>
        <w:t>Конкурентные способы определения подрядчика могут быть открытыми или закрытыми. При проведении конкурентной процедуры определения подрядчика открытым способом информация о закупках доступна неограниченному числу лиц, в том числе в единой информационной системе. При проведении конкурентной процедуры определения подрядчика закрытым способом информация о закупках сообщается заказчиком участникам закупок, выбранным им с учетом требований настоящего Федерального закона, и лицам, доступ которых к информации о закупках предусмотрен действующим законодательством.</w:t>
      </w:r>
    </w:p>
    <w:p w14:paraId="3719FC49" w14:textId="77777777" w:rsidR="00EF56CA" w:rsidRDefault="00EF56CA" w:rsidP="00EF56CA">
      <w:pPr>
        <w:pStyle w:val="a1"/>
      </w:pPr>
      <w:r>
        <w:t>2.</w:t>
      </w:r>
      <w:r>
        <w:tab/>
        <w:t xml:space="preserve">Заказчик выбирает открытый или закрытый способ определения подрядчика в соответствии с положениями </w:t>
      </w:r>
      <w:r w:rsidR="00A94956">
        <w:t>части</w:t>
      </w:r>
      <w:r w:rsidR="007C0EA4">
        <w:t xml:space="preserve"> 2 с</w:t>
      </w:r>
      <w:r w:rsidR="00A94956">
        <w:t xml:space="preserve">татьи 69 </w:t>
      </w:r>
      <w:r>
        <w:t>настоящего Федерального закона. При этом он не вправе совершать необоснованные действия, влекущие за собой сокращение числа участников закупки.</w:t>
      </w:r>
    </w:p>
    <w:p w14:paraId="7AF05049" w14:textId="77777777" w:rsidR="00EF56CA" w:rsidRDefault="00EF56CA" w:rsidP="00EF56CA">
      <w:pPr>
        <w:pStyle w:val="a1"/>
      </w:pPr>
      <w:r>
        <w:t>3.</w:t>
      </w:r>
      <w:r>
        <w:tab/>
        <w:t>Процедура определения подрядчика открытым конкурентным способом считается начатой с момента размещения в единой информационной системе закупочной документации, включающей в себя</w:t>
      </w:r>
      <w:r w:rsidR="00635BB5">
        <w:t>,</w:t>
      </w:r>
      <w:r>
        <w:t xml:space="preserve"> среди прочего</w:t>
      </w:r>
      <w:r w:rsidR="00635BB5">
        <w:t>,</w:t>
      </w:r>
      <w:r>
        <w:t xml:space="preserve"> извещение о проведении закупки и проект договора подряда, являющиеся неотъемлемой частью закупочной документации. В случае, если в соответствии с законодательством наличие проектной документации является обязательным условием выполнения работ, заказчик обязан включить в закупочную документацию проектную документацию и проектная документация является неотъемлемой частью закупочной документации.</w:t>
      </w:r>
    </w:p>
    <w:p w14:paraId="70450391" w14:textId="77777777" w:rsidR="00EF56CA" w:rsidRDefault="00EF56CA" w:rsidP="00EF56CA">
      <w:pPr>
        <w:pStyle w:val="a1"/>
      </w:pPr>
      <w:r>
        <w:t>4.</w:t>
      </w:r>
      <w:r>
        <w:tab/>
        <w:t>Процедура определения подрядчика закрытым конкурентным способом считается начатой с даты рассылки приглашения принять участие в процедуре определения подрядчика потенциальным участникам закупки, выбранным заказчиком с учетом требований настоящего Федерального закона. Закупочная документация предоставляется участникам закупок в порядке, указанном в приглашении. Порядок получения закупочной документации, форма и содержание закупочной документации одинаковы для всех участников закупки. Информация, содержащаяся в закупочной документации, не может противоречить информации приглашения, направляемого потенциальным участникам закупок.</w:t>
      </w:r>
    </w:p>
    <w:p w14:paraId="22A6C60B" w14:textId="77777777" w:rsidR="00EF56CA" w:rsidRDefault="00EF56CA" w:rsidP="00EF56CA">
      <w:pPr>
        <w:pStyle w:val="a1"/>
      </w:pPr>
      <w:r>
        <w:t>5.</w:t>
      </w:r>
      <w:r>
        <w:tab/>
        <w:t>В случае закупки у единственного подрядчика, за исключением случаев, предусмотренных настоящим Федеральным законом, заказчик размещает в сети извещение о проведении закупки и проект договора подряда.</w:t>
      </w:r>
    </w:p>
    <w:p w14:paraId="73084AEA" w14:textId="77777777" w:rsidR="00EF56CA" w:rsidRDefault="00EF56CA" w:rsidP="0027676C">
      <w:pPr>
        <w:pStyle w:val="3"/>
      </w:pPr>
      <w:bookmarkStart w:id="49" w:name="_Toc422994921"/>
      <w:r>
        <w:t>Статья 17. Централизация закупок в сфере строительства</w:t>
      </w:r>
      <w:bookmarkEnd w:id="49"/>
    </w:p>
    <w:p w14:paraId="202EF8AF" w14:textId="77777777" w:rsidR="00EF56CA" w:rsidRDefault="00EF56CA" w:rsidP="00EF56CA">
      <w:pPr>
        <w:pStyle w:val="a1"/>
      </w:pPr>
      <w:r>
        <w:t>1.</w:t>
      </w:r>
      <w:r>
        <w:tab/>
        <w:t>Централизация закупок в сфере строительства осуществляется в целях повышения эффективности закупок и обеспечения качества выполнения подрядных работ. Под централизацией закупок для целей настоящего Федерального закона понимается передача одной или нескольким организациям (далее – уполномоченная организация) полномочий на планирование закупок, определение подрядчиков, заключение договоров подряда, контроль исполнения договоров подряда, в том числе на приемку выполненных работ (их результатов), обеспечение их оплаты для одного или нескольких заказчиков.</w:t>
      </w:r>
    </w:p>
    <w:p w14:paraId="450706D9" w14:textId="77777777" w:rsidR="00EF56CA" w:rsidRDefault="00EF56CA" w:rsidP="00EF56CA">
      <w:pPr>
        <w:pStyle w:val="a1"/>
      </w:pPr>
      <w:r>
        <w:t>2.</w:t>
      </w:r>
      <w:r>
        <w:tab/>
        <w:t>Президентом Российской Федерации, Правительством Российской Федерации может быть принято решение об осуществлении централизации закупок строительного подряда на федеральном уровне для любых заказчиков, перечисленных в части 3 статьи 1 настоящего Федерального закона.</w:t>
      </w:r>
    </w:p>
    <w:p w14:paraId="399E924B" w14:textId="77777777" w:rsidR="00EF56CA" w:rsidRDefault="00EF56CA" w:rsidP="00EF56CA">
      <w:pPr>
        <w:pStyle w:val="a1"/>
      </w:pPr>
      <w:r>
        <w:t>3.</w:t>
      </w:r>
      <w:r>
        <w:tab/>
        <w:t>Высшим исполнительным органом государственной власти субъекта Российской Федерации может быть принято решение об осуществлении централизации закупок строительного подряда на уровне субъекта Российской Федерации.</w:t>
      </w:r>
    </w:p>
    <w:p w14:paraId="135F0A76" w14:textId="77777777" w:rsidR="00EF56CA" w:rsidRDefault="00EF56CA" w:rsidP="00EF56CA">
      <w:pPr>
        <w:pStyle w:val="a1"/>
      </w:pPr>
      <w:r>
        <w:t>4.</w:t>
      </w:r>
      <w:r>
        <w:tab/>
        <w:t>Местной администрацией может быть принято решение об осуществлении централизации закупок строительного подряда на уровне муниципального образования. По соглашению между субъектами Российской Федерации и находящимися на их территориях муниципальными образованиями может быть принято решение о централизации закупок на уровне соответствующего субъекта Российской Федерации.</w:t>
      </w:r>
    </w:p>
    <w:p w14:paraId="402101B9" w14:textId="77777777" w:rsidR="00EF56CA" w:rsidRDefault="00EF56CA" w:rsidP="00EF56CA">
      <w:pPr>
        <w:pStyle w:val="a1"/>
      </w:pPr>
      <w:r>
        <w:t>5.</w:t>
      </w:r>
      <w:r>
        <w:tab/>
        <w:t>В рамках централизации закупок в сфере строительства Президентом Российской Федерации, Правительством Российской Федерации, высшим исполнительным органом государственной власти субъекта Российской Федерации, местной администрацией создаются уполномоченные организации, указанные в части 1 настоящей статьи, или существующие организации наделяются функциями уполномоченных организаций. В случае, если в соответствии с частями 2-4 настоящей статьи, уполномоченной организации передаются функции, включающие в себя организацию строительства, данная организация должна иметь допуск саморегулируемой организации, основанной на членстве лиц, осуществляющих строительство.</w:t>
      </w:r>
    </w:p>
    <w:p w14:paraId="4D4BDA2B" w14:textId="77777777" w:rsidR="00EF56CA" w:rsidRDefault="00EF56CA" w:rsidP="00EF56CA">
      <w:pPr>
        <w:pStyle w:val="a1"/>
      </w:pPr>
      <w:r>
        <w:t>6.</w:t>
      </w:r>
      <w:r>
        <w:tab/>
        <w:t>Федеральный орган исполнительной власти, орган исполнительной власти субъекта Российской Федерации, орган местного самоуправления при осуществлении централизации закупок подрядных работ обязаны принять решение об объеме полномочий, переданных уполномоченным организациям и довести это решение до заказчиков (застройщиков).</w:t>
      </w:r>
    </w:p>
    <w:p w14:paraId="71FD73CB" w14:textId="77777777" w:rsidR="00EF56CA" w:rsidRDefault="00EF56CA" w:rsidP="00EF56CA">
      <w:pPr>
        <w:pStyle w:val="a1"/>
      </w:pPr>
      <w:r>
        <w:t>7.</w:t>
      </w:r>
      <w:r>
        <w:tab/>
        <w:t>Порядок взаимодействия заказчиков с уполномоченной организацией определяется реше</w:t>
      </w:r>
      <w:r w:rsidR="003F6E71">
        <w:t>ниями о создании уполномоченной</w:t>
      </w:r>
      <w:r>
        <w:t xml:space="preserve"> организации</w:t>
      </w:r>
      <w:r w:rsidR="003F6E71">
        <w:t>,</w:t>
      </w:r>
      <w:r>
        <w:t xml:space="preserve"> либо решениями о наделении организации полномочиями в соответствии с настоящей статьей.</w:t>
      </w:r>
    </w:p>
    <w:p w14:paraId="23501A39" w14:textId="77777777" w:rsidR="00EF56CA" w:rsidRDefault="00EF56CA" w:rsidP="00EF56CA">
      <w:pPr>
        <w:pStyle w:val="a1"/>
      </w:pPr>
      <w:r>
        <w:t>8.</w:t>
      </w:r>
      <w:r>
        <w:tab/>
        <w:t xml:space="preserve">К деятельности уполномоченных организаций в пределах полномочий, установленных решениями о создании таких организаций либо решениями о наделении их полномочиями в соответствии с настоящей статьей, применяются положения настоящего Федерального закона, Федерального закона от 05.04.2013 </w:t>
      </w:r>
      <w:r>
        <w:rPr>
          <w:rFonts w:ascii="Segoe UI Symbol" w:eastAsia="Segoe UI Symbol" w:hAnsi="Segoe UI Symbol" w:cs="Segoe UI Symbol"/>
        </w:rPr>
        <w:t>№</w:t>
      </w:r>
      <w:r>
        <w:t xml:space="preserve">44-ФЗ "О контрактной системе в сфере закупок товаров, работ, услуг для обеспечения государственных и муниципальных нужд", Федерального закона от 18.07.2011 </w:t>
      </w:r>
      <w:r>
        <w:rPr>
          <w:rFonts w:ascii="Segoe UI Symbol" w:eastAsia="Segoe UI Symbol" w:hAnsi="Segoe UI Symbol" w:cs="Segoe UI Symbol"/>
        </w:rPr>
        <w:t>№</w:t>
      </w:r>
      <w:r>
        <w:t>223-ФЗ "О закупках товаров, работ, услуг отдельными видами юридических лиц", которые регламентируют права и обязанности заказчика, а также контроль в сфере закупок, мониторинг закупок и аудит в сфере закупок.</w:t>
      </w:r>
    </w:p>
    <w:p w14:paraId="530AD0B3" w14:textId="77777777" w:rsidR="00EF56CA" w:rsidRDefault="00EF56CA" w:rsidP="00EF56CA">
      <w:pPr>
        <w:pStyle w:val="a1"/>
      </w:pPr>
      <w:r>
        <w:t>9.</w:t>
      </w:r>
      <w:r>
        <w:tab/>
        <w:t>Уполномоченная организация может являться техническим заказчиком.</w:t>
      </w:r>
    </w:p>
    <w:p w14:paraId="60F5549E" w14:textId="77777777" w:rsidR="00EF56CA" w:rsidRDefault="00EF56CA" w:rsidP="0027676C">
      <w:pPr>
        <w:pStyle w:val="3"/>
        <w:rPr>
          <w:rFonts w:eastAsia="Calibri"/>
        </w:rPr>
      </w:pPr>
      <w:bookmarkStart w:id="50" w:name="_Toc422994922"/>
      <w:r>
        <w:rPr>
          <w:rFonts w:eastAsia="Calibri"/>
        </w:rPr>
        <w:t>Статья 18. Участник закупки</w:t>
      </w:r>
      <w:bookmarkEnd w:id="50"/>
      <w:r>
        <w:rPr>
          <w:rFonts w:eastAsia="Calibri"/>
        </w:rPr>
        <w:t xml:space="preserve"> </w:t>
      </w:r>
    </w:p>
    <w:p w14:paraId="3EBC1953" w14:textId="77777777" w:rsidR="00EF56CA" w:rsidRDefault="00EF56CA" w:rsidP="00EF56CA">
      <w:pPr>
        <w:pStyle w:val="a1"/>
      </w:pPr>
      <w:r>
        <w:t>1.</w:t>
      </w:r>
      <w:r>
        <w:tab/>
        <w:t>Участником закупки подрядных работ в сфере строительства может быть:</w:t>
      </w:r>
    </w:p>
    <w:p w14:paraId="51245C85" w14:textId="77777777" w:rsidR="00EF56CA" w:rsidRDefault="00EF56CA" w:rsidP="00EF56CA">
      <w:pPr>
        <w:pStyle w:val="a1"/>
      </w:pPr>
      <w:r>
        <w:t>1)</w:t>
      </w:r>
      <w:r>
        <w:tab/>
        <w:t>юридическое лицо, независимо от организационно-правовой формы, формы собственности, места нахождения и места происхождения капитала;</w:t>
      </w:r>
    </w:p>
    <w:p w14:paraId="7AFE2C36" w14:textId="77777777" w:rsidR="00EF56CA" w:rsidRDefault="00EF56CA" w:rsidP="00EF56CA">
      <w:pPr>
        <w:pStyle w:val="a1"/>
      </w:pPr>
      <w:r>
        <w:t>2)</w:t>
      </w:r>
      <w:r>
        <w:tab/>
        <w:t>индивидуальный предприниматель;</w:t>
      </w:r>
    </w:p>
    <w:p w14:paraId="03F301EA" w14:textId="77777777" w:rsidR="00EF56CA" w:rsidRDefault="00EF56CA" w:rsidP="00EF56CA">
      <w:pPr>
        <w:pStyle w:val="a1"/>
      </w:pPr>
      <w:r>
        <w:t>3)</w:t>
      </w:r>
      <w:r>
        <w:tab/>
        <w:t>коллективный участник закупки – объединение индивидуальных предпринимателей и (или) юридических лиц, оформленное в соответствии с требованиями статьи 19 настоящего Федерального закона независимо от их организационно-правовой формы, формы собственности, места нахождения и места происхождения капитала.</w:t>
      </w:r>
    </w:p>
    <w:p w14:paraId="1C9D2FDF" w14:textId="77777777" w:rsidR="00EF56CA" w:rsidRDefault="00EF56CA" w:rsidP="00EF56CA">
      <w:pPr>
        <w:pStyle w:val="a1"/>
      </w:pPr>
      <w:r>
        <w:t>2.</w:t>
      </w:r>
      <w:r>
        <w:tab/>
        <w:t>Участник закупки (коллективный участник закупки), определенный заказчиком в качестве подрядчика и заключивший с заказчиком договор подряда, выполняет своими силами не менее 75 процентов объема работ договора подряда.</w:t>
      </w:r>
    </w:p>
    <w:p w14:paraId="55424AE3" w14:textId="77777777" w:rsidR="00EF56CA" w:rsidRDefault="00EF56CA" w:rsidP="00EF56CA">
      <w:pPr>
        <w:pStyle w:val="a1"/>
      </w:pPr>
      <w:r>
        <w:t>3.</w:t>
      </w:r>
      <w:r>
        <w:tab/>
        <w:t>Участие в определении подрядчиков при проведении конкурентной закупки строительного подряда может быть ограничено только в случаях, предусмотренных настоящим Федеральным законом. Заказчиком при проведении конкурентной процедуры выбора подрядчика в соответствии со статьями 23, 24 настоящего Федерального закона может быть принято решение о предоставлении преимуществ при закупках строительного подряда субъектам малого и среднего предпринимательства, а также региональным и муниципальным участникам закупок.</w:t>
      </w:r>
    </w:p>
    <w:p w14:paraId="6B3FCE3D" w14:textId="77777777" w:rsidR="00EF56CA" w:rsidRDefault="00EF56CA" w:rsidP="00EF56CA">
      <w:pPr>
        <w:pStyle w:val="a1"/>
      </w:pPr>
      <w:r>
        <w:t>4.</w:t>
      </w:r>
      <w:r>
        <w:tab/>
        <w:t>Участник закупки строительного подряда имеет право выступать в отношениях, связанных с осуществлением закупки строительного подряда, как непосредственно, так и через своих представителей. Полномочия представителей участника закупки строительного подряда подтверждаются доверенностью, выданной и оформленной в соответствии с действующим законодательством Российской Федерации.</w:t>
      </w:r>
    </w:p>
    <w:p w14:paraId="09D7E9F5" w14:textId="77777777" w:rsidR="00EF56CA" w:rsidRDefault="00EF56CA" w:rsidP="0027676C">
      <w:pPr>
        <w:pStyle w:val="3"/>
      </w:pPr>
      <w:bookmarkStart w:id="51" w:name="_Toc422994923"/>
      <w:r>
        <w:t>Статья 19. Коллективный участник закупки</w:t>
      </w:r>
      <w:bookmarkEnd w:id="51"/>
    </w:p>
    <w:p w14:paraId="3B370FC8" w14:textId="77777777" w:rsidR="00EF56CA" w:rsidRDefault="00EF56CA" w:rsidP="00EF56CA">
      <w:pPr>
        <w:pStyle w:val="a1"/>
      </w:pPr>
      <w:r>
        <w:t xml:space="preserve">1. </w:t>
      </w:r>
      <w:r>
        <w:tab/>
        <w:t>Отношения между лицами, входящими в состав коллективного участника закупок подрядных работ в сфере строительства, могут быть оформлены в виде:</w:t>
      </w:r>
    </w:p>
    <w:p w14:paraId="4A6532D6" w14:textId="77777777" w:rsidR="00EF56CA" w:rsidRDefault="00EF56CA" w:rsidP="00EF56CA">
      <w:pPr>
        <w:pStyle w:val="a1"/>
      </w:pPr>
      <w:r>
        <w:t>1)</w:t>
      </w:r>
      <w:r>
        <w:tab/>
        <w:t>субподрядных договоров генерального подрядчика с субподрядчиками;</w:t>
      </w:r>
    </w:p>
    <w:p w14:paraId="275C2B03" w14:textId="77777777" w:rsidR="00EF56CA" w:rsidRDefault="00EF56CA" w:rsidP="00EF56CA">
      <w:pPr>
        <w:pStyle w:val="a1"/>
      </w:pPr>
      <w:r>
        <w:t>2)</w:t>
      </w:r>
      <w:r>
        <w:tab/>
        <w:t>договора простого товарищества;</w:t>
      </w:r>
    </w:p>
    <w:p w14:paraId="15EAE1D1" w14:textId="77777777" w:rsidR="00EF56CA" w:rsidRDefault="00EF56CA" w:rsidP="00EF56CA">
      <w:pPr>
        <w:pStyle w:val="a1"/>
      </w:pPr>
      <w:r>
        <w:t>3)</w:t>
      </w:r>
      <w:r>
        <w:tab/>
        <w:t>договора о создании консорциума.</w:t>
      </w:r>
    </w:p>
    <w:p w14:paraId="6EE5CC97" w14:textId="77777777" w:rsidR="00EF56CA" w:rsidRDefault="00EF56CA" w:rsidP="00EF56CA">
      <w:pPr>
        <w:pStyle w:val="a1"/>
      </w:pPr>
      <w:r>
        <w:t>2.</w:t>
      </w:r>
      <w:r>
        <w:tab/>
        <w:t>В случае, предусмотренном пунктом 1 части 1 настоящей статьи, генеральный подрядчик заключает договор с заказчиком по результатам процедуры выбора подрядчика и несет полную ответственность перед заказчиком за результат, сроки и качество выполнения работ по договору подряда. При этом каждый субподрядный договор является неотъемлемой частью договора подряда, заключаемого генподрядчиком с заказчиком, и содержит исчерпывающие сведения об объемах и сроках работ, выполняемых субподрядчиком, об ответственности перед генподрядчиком за результат, сроки и качество выполняемых субподрядчиком работ, о взаиморасчетах между генподрядчиком и субподрядчиком.</w:t>
      </w:r>
    </w:p>
    <w:p w14:paraId="00E6A981" w14:textId="77777777" w:rsidR="00EF56CA" w:rsidRDefault="00EF56CA" w:rsidP="00EF56CA">
      <w:pPr>
        <w:pStyle w:val="a1"/>
      </w:pPr>
      <w:r>
        <w:t>3.</w:t>
      </w:r>
      <w:r>
        <w:tab/>
        <w:t>В случае, предусмотренном пунктом 2 части 1 настоящей статьи договор простого товарищества:</w:t>
      </w:r>
    </w:p>
    <w:p w14:paraId="2C017C07" w14:textId="77777777" w:rsidR="00EF56CA" w:rsidRDefault="00EF56CA" w:rsidP="00EF56CA">
      <w:pPr>
        <w:pStyle w:val="a1"/>
      </w:pPr>
      <w:r>
        <w:t>1)</w:t>
      </w:r>
      <w:r>
        <w:tab/>
        <w:t>определяет лицо (лидера коллективного участника), который ведет дела простого товарищества, является генеральным подрядчиком и с которым заказчик заключает договор подряда;</w:t>
      </w:r>
    </w:p>
    <w:p w14:paraId="4FFFDAEE" w14:textId="77777777" w:rsidR="00EF56CA" w:rsidRDefault="00EF56CA" w:rsidP="00EF56CA">
      <w:pPr>
        <w:pStyle w:val="a1"/>
      </w:pPr>
      <w:r>
        <w:t>2)</w:t>
      </w:r>
      <w:r>
        <w:tab/>
        <w:t>устанавливает целью договора простого товарищества исполнение договора подряда, заключенного лидером коллективного участника с заказчиком;</w:t>
      </w:r>
    </w:p>
    <w:p w14:paraId="257EBF41" w14:textId="77777777" w:rsidR="00EF56CA" w:rsidRDefault="00EF56CA" w:rsidP="00EF56CA">
      <w:pPr>
        <w:pStyle w:val="a1"/>
      </w:pPr>
      <w:r>
        <w:t xml:space="preserve">3) </w:t>
      </w:r>
      <w:r>
        <w:tab/>
        <w:t xml:space="preserve">устанавливает </w:t>
      </w:r>
      <w:r>
        <w:rPr>
          <w:rFonts w:cs="Arial"/>
          <w:color w:val="000000"/>
          <w:shd w:val="clear" w:color="auto" w:fill="FFFFFF"/>
        </w:rPr>
        <w:t>денежную оценку вклада товарища в объеме не меньшем стоимости работ, выполняемых этим товарищем в рамках договора подряда</w:t>
      </w:r>
      <w:r>
        <w:t>;</w:t>
      </w:r>
    </w:p>
    <w:p w14:paraId="0A7BFA3B" w14:textId="77777777" w:rsidR="00EF56CA" w:rsidRDefault="00EF56CA" w:rsidP="00EF56CA">
      <w:pPr>
        <w:pStyle w:val="a1"/>
      </w:pPr>
      <w:r>
        <w:t>4)</w:t>
      </w:r>
      <w:r>
        <w:tab/>
        <w:t>содержит исчерпывающие сведения об объемах и сроках работ, выполняемых каждым товарищем (лицом, входящим в состав коллективного участника закупки), об ответственности за результат, сроки и качество выполняемых товарищами работ, и о взаиморасчетах между ними;</w:t>
      </w:r>
    </w:p>
    <w:p w14:paraId="513B6633" w14:textId="77777777" w:rsidR="00EF56CA" w:rsidRDefault="00EF56CA" w:rsidP="00EF56CA">
      <w:pPr>
        <w:pStyle w:val="a1"/>
      </w:pPr>
      <w:r>
        <w:t>5)</w:t>
      </w:r>
      <w:r>
        <w:tab/>
        <w:t>определяет порядок привлечения субподрядчиков для выполнения работ не исполняемых коллективным участником самостоятельно;</w:t>
      </w:r>
    </w:p>
    <w:p w14:paraId="6ECC9847" w14:textId="77777777" w:rsidR="00EF56CA" w:rsidRDefault="00EF56CA" w:rsidP="00EF56CA">
      <w:pPr>
        <w:pStyle w:val="a1"/>
      </w:pPr>
      <w:r>
        <w:t>6)</w:t>
      </w:r>
      <w:r>
        <w:tab/>
        <w:t>заключается на определенный срок и не может быть бессрочным.</w:t>
      </w:r>
    </w:p>
    <w:p w14:paraId="39FACF42" w14:textId="77777777" w:rsidR="00EF56CA" w:rsidRDefault="00EF56CA" w:rsidP="00EF56CA">
      <w:pPr>
        <w:pStyle w:val="a1"/>
      </w:pPr>
      <w:r>
        <w:t>4.</w:t>
      </w:r>
      <w:r>
        <w:tab/>
        <w:t>В случае, предусмотренном пунктом 3 части 1 настоящей статьи, под консорциумом понимается группа лиц, заключившими договор консорциума, который:</w:t>
      </w:r>
    </w:p>
    <w:p w14:paraId="65EDED5E" w14:textId="77777777" w:rsidR="00EF56CA" w:rsidRDefault="00EF56CA" w:rsidP="00EF56CA">
      <w:pPr>
        <w:pStyle w:val="a1"/>
      </w:pPr>
      <w:r>
        <w:t>1)</w:t>
      </w:r>
      <w:r>
        <w:tab/>
        <w:t>определяет лицо (лидера коллективного участника), имеющее право и обязанность вступать от имени консорциума в контакты с заказчиком в связи с процедурой определения подрядчика;</w:t>
      </w:r>
    </w:p>
    <w:p w14:paraId="73B8198B" w14:textId="77777777" w:rsidR="00EF56CA" w:rsidRDefault="00EF56CA" w:rsidP="00EF56CA">
      <w:pPr>
        <w:pStyle w:val="a1"/>
      </w:pPr>
      <w:r>
        <w:t>2)</w:t>
      </w:r>
      <w:r>
        <w:tab/>
        <w:t>содержит исчерпывающие сведения об объемах и сроках работ, выполняемых каждым участником консорциума (лицом, входящих в состав коллективного участника закупки) и обязательства членов консорциума по выполнению этих работ;</w:t>
      </w:r>
    </w:p>
    <w:p w14:paraId="78B8E6FF" w14:textId="77777777" w:rsidR="00EF56CA" w:rsidRDefault="00EF56CA" w:rsidP="00EF56CA">
      <w:pPr>
        <w:pStyle w:val="a1"/>
      </w:pPr>
      <w:r>
        <w:t>3)</w:t>
      </w:r>
      <w:r>
        <w:tab/>
        <w:t>определяет порядок привлечения субподрядчиков для выполнения работ не исполняемых коллективным участником самостоятельно.</w:t>
      </w:r>
    </w:p>
    <w:p w14:paraId="6882CE6D" w14:textId="77777777" w:rsidR="00EF56CA" w:rsidRDefault="00EF56CA" w:rsidP="00EF56CA">
      <w:pPr>
        <w:pStyle w:val="a1"/>
      </w:pPr>
      <w:r>
        <w:t>5.</w:t>
      </w:r>
      <w:r>
        <w:tab/>
        <w:t>В случае, если коллективный участник закупки – консорциум – определен в качестве подрядчика, договор подрядчика,</w:t>
      </w:r>
      <w:r w:rsidRPr="00EE7B75">
        <w:t xml:space="preserve"> </w:t>
      </w:r>
      <w:r>
        <w:t>заказчик</w:t>
      </w:r>
      <w:r w:rsidRPr="00EE7B75">
        <w:t xml:space="preserve"> </w:t>
      </w:r>
      <w:r>
        <w:t>заключает многосторонний договор подряда, сторонами которого являются все лица, входящие в состав коллективного участника закупки</w:t>
      </w:r>
      <w:r w:rsidR="005150A5">
        <w:t>.</w:t>
      </w:r>
    </w:p>
    <w:p w14:paraId="7D362D4C" w14:textId="77777777" w:rsidR="00EF56CA" w:rsidRDefault="00EF56CA" w:rsidP="00EF56CA">
      <w:pPr>
        <w:pStyle w:val="a1"/>
      </w:pPr>
      <w:r>
        <w:t>6.</w:t>
      </w:r>
      <w:r>
        <w:tab/>
        <w:t>Субподрядный договор, предусмотренный пунктом 1 части 1 настоящей статьи, договор простого товарищества, предусмотренный пунктом 2 части 1 настоящей статьи, договор об образовании консорциума, предусмотренный пунктом 3 части 1 настоящей статьи, может быть заключен в виде договора под отлагательным условием. Условием вступления данного договора в силу может являться факт определения коллективного участника в качестве подрядчика.</w:t>
      </w:r>
    </w:p>
    <w:p w14:paraId="2274A68F" w14:textId="77777777" w:rsidR="00EF56CA" w:rsidRDefault="00EF56CA" w:rsidP="00EF56CA">
      <w:pPr>
        <w:pStyle w:val="a1"/>
      </w:pPr>
      <w:r>
        <w:t>6.</w:t>
      </w:r>
      <w:r>
        <w:tab/>
        <w:t xml:space="preserve">Если договором подряда и договором о консорциуме не определен участник консорциума, выполняющий функции организатора строительства, и при этом функции заказчика переданы застройщиком по договору какой-либо организации, то такая организация, в случаях, предусмотренных действующими нормативными правовыми актами, должна обладать свидетельством </w:t>
      </w:r>
      <w:r w:rsidR="0027676C">
        <w:t>саморегулируемой организации</w:t>
      </w:r>
      <w:r>
        <w:t xml:space="preserve"> о допуске к работам по организации строительства.</w:t>
      </w:r>
    </w:p>
    <w:p w14:paraId="70268FCB" w14:textId="77777777" w:rsidR="00EF56CA" w:rsidRDefault="00EF56CA" w:rsidP="0027676C">
      <w:pPr>
        <w:pStyle w:val="3"/>
      </w:pPr>
      <w:bookmarkStart w:id="52" w:name="_Toc422994924"/>
      <w:r>
        <w:t>Статья 20. Требования к участникам закупки</w:t>
      </w:r>
      <w:bookmarkEnd w:id="52"/>
      <w:r>
        <w:t xml:space="preserve"> </w:t>
      </w:r>
    </w:p>
    <w:p w14:paraId="12674267" w14:textId="77777777" w:rsidR="00EF56CA" w:rsidRDefault="00EF56CA" w:rsidP="00EF56CA">
      <w:pPr>
        <w:pStyle w:val="a1"/>
      </w:pPr>
      <w:r>
        <w:t>1.</w:t>
      </w:r>
      <w:r>
        <w:tab/>
        <w:t>При осуществлении закупки подряда в сфере строительства заказчик устанавливает следующие требования к участникам закупок:</w:t>
      </w:r>
    </w:p>
    <w:p w14:paraId="1E6B3360" w14:textId="77777777" w:rsidR="00EF56CA" w:rsidRDefault="00EF56CA" w:rsidP="00EF56CA">
      <w:pPr>
        <w:pStyle w:val="a1"/>
      </w:pPr>
      <w:r>
        <w:t>1)</w:t>
      </w:r>
      <w:r>
        <w:tab/>
        <w:t>соответствие требованиям, предъявляемым действующим законодательством Российской Федерации к лицам, выполняющим работы, являющиеся объектом закупки;</w:t>
      </w:r>
    </w:p>
    <w:p w14:paraId="119EA812" w14:textId="77777777" w:rsidR="00EF56CA" w:rsidRDefault="00EF56CA" w:rsidP="00EF56CA">
      <w:pPr>
        <w:pStyle w:val="a1"/>
      </w:pPr>
      <w:r>
        <w:t>2)</w:t>
      </w:r>
      <w: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A264E0" w14:textId="77777777" w:rsidR="00EF56CA" w:rsidRDefault="00EF56CA" w:rsidP="00EF56CA">
      <w:pPr>
        <w:pStyle w:val="a1"/>
      </w:pPr>
      <w:r>
        <w:t>3)</w:t>
      </w:r>
      <w:r>
        <w:tab/>
        <w:t>неприостановление деятельности участника закупки в порядке, установленном действующим законодательством, на дату подачи заявки на участие в закупке.</w:t>
      </w:r>
    </w:p>
    <w:p w14:paraId="0704B0E8" w14:textId="77777777" w:rsidR="00EF56CA" w:rsidRDefault="00EF56CA" w:rsidP="00EF56CA">
      <w:pPr>
        <w:pStyle w:val="a1"/>
      </w:pPr>
      <w:r>
        <w:t>4)</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недоимок, задолженности и решение по такому заявлению на дату рассмотрения заявки на участие в определении подрядчика не принято;</w:t>
      </w:r>
    </w:p>
    <w:p w14:paraId="5A036B5A" w14:textId="77777777" w:rsidR="00EF56CA" w:rsidRDefault="00EF56CA" w:rsidP="00EF56CA">
      <w:pPr>
        <w:pStyle w:val="a1"/>
      </w:pPr>
      <w:r>
        <w:t>5)</w:t>
      </w:r>
      <w:r>
        <w:tab/>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14:paraId="503A48F1" w14:textId="77777777" w:rsidR="00EF56CA" w:rsidRDefault="00EF56CA" w:rsidP="00EF56CA">
      <w:pPr>
        <w:pStyle w:val="a1"/>
      </w:pPr>
      <w:r>
        <w:t>6)</w:t>
      </w:r>
      <w:r>
        <w:tab/>
        <w:t>отсутствие у заказчика в связи с участником закупки строительного подряда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70D18F2" w14:textId="77777777" w:rsidR="00EF56CA" w:rsidRDefault="00EF56CA" w:rsidP="00EF56CA">
      <w:pPr>
        <w:pStyle w:val="a1"/>
      </w:pPr>
      <w:r>
        <w:t>7)</w:t>
      </w:r>
      <w:r>
        <w:tab/>
        <w:t xml:space="preserve">наличие декларации о квалификации, опыте работы и репутации участника закупки (лиц, входящих в состав коллективного участника закупки), удовлетворяющей требованиям </w:t>
      </w:r>
      <w:r w:rsidR="00631783">
        <w:t>статей 28-30,34 н</w:t>
      </w:r>
      <w:r>
        <w:t>астоящего Федерального закона;</w:t>
      </w:r>
    </w:p>
    <w:p w14:paraId="7C82DC1E" w14:textId="77777777" w:rsidR="00EF56CA" w:rsidRDefault="00EF56CA" w:rsidP="00EF56CA">
      <w:pPr>
        <w:pStyle w:val="a1"/>
      </w:pPr>
      <w:r>
        <w:t>8)</w:t>
      </w:r>
      <w:r>
        <w:tab/>
        <w:t>регистрация на территории субъекта Российской федерации в случаях, предусмотренном частью 1 статьи 24 настоящего Федерального закона, или на территории муниципального образования в случае, предусмотренном частью 2 статьи 24 настоящего Федерального закона.</w:t>
      </w:r>
    </w:p>
    <w:p w14:paraId="434373CB" w14:textId="77777777" w:rsidR="00EF56CA" w:rsidRDefault="00EF56CA" w:rsidP="00EF56CA">
      <w:pPr>
        <w:pStyle w:val="a1"/>
      </w:pPr>
      <w:r>
        <w:t>2.</w:t>
      </w:r>
      <w:r>
        <w:tab/>
        <w:t>Заказчик вправе установить требование об отсутствии информации об участнике закупок (лиц, входящих в состав коллективного участника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(лиц, входящих в состав коллективного участника закупки) в установленных федеральными законами реестрах недобросовестных поставщиков.</w:t>
      </w:r>
    </w:p>
    <w:p w14:paraId="0DBE0732" w14:textId="77777777" w:rsidR="00EF56CA" w:rsidRDefault="00EF56CA" w:rsidP="00EF56CA">
      <w:pPr>
        <w:pStyle w:val="a1"/>
      </w:pPr>
      <w:r>
        <w:t>3.</w:t>
      </w:r>
      <w:r>
        <w:tab/>
        <w:t xml:space="preserve">При начальной (максимальной) цене договора подряда, цене договора, </w:t>
      </w:r>
      <w:r w:rsidR="009F6991">
        <w:t xml:space="preserve">превышающей один миллион рублей и </w:t>
      </w:r>
      <w:r>
        <w:t>не превышающей 5 миллиардов рублей в случаях, предусмотренных статьей 27 настоящего Федерального закона, заказчик устанавливает требования об обеспечении исполнения договора подряда в соответствии с частью 4 статьи 27 настоящего Федерального закона. В случае, если участник закупки намерен предоставить обеспечение исполнения договора подряда в виде банковской гарантии:</w:t>
      </w:r>
    </w:p>
    <w:p w14:paraId="4E26B17A" w14:textId="77777777" w:rsidR="00EF56CA" w:rsidRDefault="00EF56CA" w:rsidP="00EF56CA">
      <w:pPr>
        <w:pStyle w:val="a1"/>
      </w:pPr>
      <w:r>
        <w:t>1)</w:t>
      </w:r>
      <w:r>
        <w:tab/>
        <w:t>участник конкурентной процедуры определения подрядчика предоставляет в составе заявки на участие в процедуре выбора подрядчика соглашение с банком, предусматривающее в случае выбора участника закупки в качестве подрядчика обязательство банка выдать банковскую гарантию;</w:t>
      </w:r>
    </w:p>
    <w:p w14:paraId="3D736485" w14:textId="77777777" w:rsidR="00EF56CA" w:rsidRDefault="00EF56CA" w:rsidP="00EF56CA">
      <w:pPr>
        <w:pStyle w:val="a1"/>
      </w:pPr>
      <w:r>
        <w:t>2)</w:t>
      </w:r>
      <w:r>
        <w:tab/>
        <w:t>участник закупки, выбранный в качестве единственного подрядчика, предоставляет банковскую гарантию при заключении договора подряда, как условие вступления договора в силу.</w:t>
      </w:r>
    </w:p>
    <w:p w14:paraId="0EE41BEF" w14:textId="77777777" w:rsidR="00EF56CA" w:rsidRDefault="00EF56CA" w:rsidP="00EF56CA">
      <w:pPr>
        <w:pStyle w:val="a1"/>
      </w:pPr>
      <w:r>
        <w:t>4.</w:t>
      </w:r>
      <w:r>
        <w:tab/>
        <w:t>При начальной (максимальной) цене договора, цене договора свыше 5 миллиардов рублей, заказчик устанавливает требования об организации банковского сопровождения договора подряда в соответствии с положениями статьи 29 настоящего Федерального закона. При установленном требовании об организации банковского сопровождения:</w:t>
      </w:r>
    </w:p>
    <w:p w14:paraId="60105C97" w14:textId="77777777" w:rsidR="00EF56CA" w:rsidRDefault="00EF56CA" w:rsidP="00EF56CA">
      <w:pPr>
        <w:pStyle w:val="a1"/>
      </w:pPr>
      <w:r>
        <w:t>1)</w:t>
      </w:r>
      <w:r>
        <w:tab/>
        <w:t>участник конкурентной процедуры определения подрядчика предоставляет в составе заявки на участие в процедуре определения подрядчика соглашение с банком, предусматривающее в случае определения участника закупки в качестве подрядчика двустороннее обязательство заключить договор банковского сопровождения;</w:t>
      </w:r>
    </w:p>
    <w:p w14:paraId="6EBCF29B" w14:textId="77777777" w:rsidR="00EF56CA" w:rsidRDefault="00EF56CA" w:rsidP="00EF56CA">
      <w:pPr>
        <w:pStyle w:val="a1"/>
      </w:pPr>
      <w:r>
        <w:t>2)</w:t>
      </w:r>
      <w:r>
        <w:tab/>
        <w:t>участник закупки, выбранный в качестве единственного подрядчика, предоставляет договор банковского сопровождения до заключения договора подряда.</w:t>
      </w:r>
    </w:p>
    <w:p w14:paraId="61B417C5" w14:textId="77777777" w:rsidR="00EF56CA" w:rsidRDefault="00EF56CA" w:rsidP="00EF56CA">
      <w:pPr>
        <w:pStyle w:val="a1"/>
      </w:pPr>
      <w:r>
        <w:t>5.</w:t>
      </w:r>
      <w:r>
        <w:tab/>
        <w:t>Правительство Российской Федерации устанавливает требования к банкам, выдающим банковские гарантии и (или) заключающие договор банковского сопровождения, и порядок организации банковского сопровождения.</w:t>
      </w:r>
      <w:r>
        <w:rPr>
          <w:rStyle w:val="a9"/>
        </w:rPr>
        <w:commentReference w:id="53"/>
      </w:r>
    </w:p>
    <w:p w14:paraId="5500DD52" w14:textId="77777777" w:rsidR="00EF56CA" w:rsidRDefault="00EF56CA" w:rsidP="00EF56CA">
      <w:pPr>
        <w:pStyle w:val="a1"/>
      </w:pPr>
      <w:r>
        <w:t>6.</w:t>
      </w:r>
      <w:r>
        <w:tab/>
        <w:t xml:space="preserve">Заказчик вправе установить требование использования участником закупки систем, обеспечивающих </w:t>
      </w:r>
      <w:r w:rsidRPr="000B1EEB">
        <w:t>информационное моделирование</w:t>
      </w:r>
      <w:r>
        <w:t xml:space="preserve"> </w:t>
      </w:r>
      <w:hyperlink r:id="rId10" w:tooltip="Здание" w:history="1">
        <w:r w:rsidRPr="000B1EEB">
          <w:t>здани</w:t>
        </w:r>
        <w:r>
          <w:t>й</w:t>
        </w:r>
      </w:hyperlink>
      <w:r>
        <w:t xml:space="preserve"> и сооружений, в том числе требование наличие у участника закупки возможности использовать имеющиеся у заказчика информационные модели.</w:t>
      </w:r>
      <w:r>
        <w:rPr>
          <w:rStyle w:val="a9"/>
        </w:rPr>
        <w:commentReference w:id="54"/>
      </w:r>
    </w:p>
    <w:p w14:paraId="1D377D31" w14:textId="77777777" w:rsidR="00EF56CA" w:rsidRDefault="00EF56CA" w:rsidP="00EF56CA">
      <w:pPr>
        <w:pStyle w:val="a1"/>
        <w:rPr>
          <w:rFonts w:eastAsia="Arial"/>
        </w:rPr>
      </w:pPr>
      <w:r>
        <w:rPr>
          <w:rFonts w:cs="Arial"/>
          <w:color w:val="000000"/>
          <w:szCs w:val="28"/>
          <w:lang w:eastAsia="ru-RU"/>
        </w:rPr>
        <w:t>7</w:t>
      </w:r>
      <w:r>
        <w:rPr>
          <w:rFonts w:eastAsia="Times New Roman" w:cs="Arial"/>
          <w:color w:val="000000"/>
          <w:szCs w:val="28"/>
          <w:lang w:eastAsia="ru-RU"/>
        </w:rPr>
        <w:t>.</w:t>
      </w:r>
      <w:r>
        <w:rPr>
          <w:rFonts w:cs="Arial"/>
          <w:color w:val="000000"/>
          <w:szCs w:val="28"/>
          <w:lang w:eastAsia="ru-RU"/>
        </w:rPr>
        <w:tab/>
      </w:r>
      <w:r>
        <w:rPr>
          <w:rFonts w:eastAsia="Arial"/>
        </w:rPr>
        <w:t>В случае участия в закупке коллективного участника:</w:t>
      </w:r>
    </w:p>
    <w:p w14:paraId="74CA7194" w14:textId="77777777" w:rsidR="00EF56CA" w:rsidRDefault="00EF56CA" w:rsidP="00EF56CA">
      <w:pPr>
        <w:pStyle w:val="a1"/>
      </w:pPr>
      <w:r>
        <w:t>1)</w:t>
      </w:r>
      <w:r>
        <w:tab/>
        <w:t>требования пунктов части 1, и частей 3-5 настоящей статьи, применяются в равной мере ко всем лицам, входящим в состав коллективного участника закупки;</w:t>
      </w:r>
    </w:p>
    <w:p w14:paraId="15741E20" w14:textId="77777777" w:rsidR="00EF56CA" w:rsidRDefault="00EF56CA" w:rsidP="00EF56CA">
      <w:pPr>
        <w:pStyle w:val="a1"/>
      </w:pPr>
      <w:r>
        <w:t>2)</w:t>
      </w:r>
      <w:r>
        <w:tab/>
        <w:t>требования части 4 настоящей статьи считаются выполненными, если все лица, входящие в состав коллективного участника закупки, подтвердили свои обязательства относительно участия в системе банковского сопровождения, организуемого участником закупки;</w:t>
      </w:r>
    </w:p>
    <w:p w14:paraId="22B45FB5" w14:textId="77777777" w:rsidR="00EF56CA" w:rsidRDefault="00EF56CA" w:rsidP="00EF56CA">
      <w:pPr>
        <w:pStyle w:val="a1"/>
      </w:pPr>
      <w:r>
        <w:t>3)</w:t>
      </w:r>
      <w:r>
        <w:tab/>
        <w:t xml:space="preserve">требования части 2 настоящей статьи, если такие требования установлены, применяются в равной мере ко всем лицам, входящим в состав </w:t>
      </w:r>
      <w:r w:rsidR="005150A5">
        <w:t>коллективного участника закупки.</w:t>
      </w:r>
    </w:p>
    <w:p w14:paraId="7CC8716D" w14:textId="77777777" w:rsidR="00EF56CA" w:rsidRDefault="00EF56CA" w:rsidP="00EF56CA">
      <w:pPr>
        <w:pStyle w:val="a1"/>
      </w:pPr>
      <w:r>
        <w:t>8.</w:t>
      </w:r>
      <w:r>
        <w:tab/>
        <w:t>Заказчики не вправе устанавливать требования к участникам закупок в нарушение требований настоящего Федерального закона.</w:t>
      </w:r>
    </w:p>
    <w:p w14:paraId="30B45829" w14:textId="77777777" w:rsidR="00EF56CA" w:rsidRDefault="00EF56CA" w:rsidP="00EF56CA">
      <w:pPr>
        <w:pStyle w:val="a1"/>
      </w:pPr>
      <w:r>
        <w:t>9.</w:t>
      </w:r>
      <w:r>
        <w:tab/>
        <w:t>Указанные в настоящей статье требования предъявляются в равной мере ко всем участникам закупок строительного подряда.</w:t>
      </w:r>
    </w:p>
    <w:p w14:paraId="11A6F696" w14:textId="77777777" w:rsidR="00EF56CA" w:rsidRDefault="00EF56CA" w:rsidP="00EF56CA">
      <w:pPr>
        <w:pStyle w:val="a1"/>
      </w:pPr>
      <w:r>
        <w:t>10.</w:t>
      </w:r>
      <w:r>
        <w:tab/>
        <w:t>Участник закупки строительного подряда, не удовлетворяющий указанным требованиям, отстраняется от участия в процедуре закупки строительного подряда.</w:t>
      </w:r>
    </w:p>
    <w:p w14:paraId="4D4E9C3A" w14:textId="77777777" w:rsidR="00EF56CA" w:rsidRDefault="00EF56CA" w:rsidP="00EF56CA">
      <w:pPr>
        <w:pStyle w:val="a1"/>
      </w:pPr>
      <w:r>
        <w:t>11.</w:t>
      </w:r>
      <w:r>
        <w:tab/>
        <w:t>Отстранение участника закупки строительного подряда от участия в конкурентных процедурах определении подрядчика или отказ от заключения договора подряда с победителем процедуры определения подрядчика осуществляется в любой момент до заключения договора, если заказчик или комиссия по осуществлению закупок обнаружат, что участник закупки строительного подряда предоставил недостоверную информацию в отношении своего соответствия установленным закупочной документацией требованиям.</w:t>
      </w:r>
    </w:p>
    <w:p w14:paraId="5BCC3EB3" w14:textId="77777777" w:rsidR="00EF56CA" w:rsidRDefault="00EF56CA" w:rsidP="00EF56CA">
      <w:pPr>
        <w:pStyle w:val="a1"/>
      </w:pPr>
      <w:r>
        <w:t>12.</w:t>
      </w:r>
      <w:r>
        <w:tab/>
        <w:t>Заказчик проверяет соответствие участников закупок требованиям, указанным в пунктах 1, 7, 8 части 1, части 2 (при наличии таких требований) и частей 3,4 настоящей статьи, а также вправе проверять соответствие участников закупок требованиям, указанным в пунктах 2-6 части 1 настоящей статьи. Заказчик не вправе возлагать на участников закупок обязанность подтверждать соответствие требованиям, указанным в пунктах 2-6 части 1 настоящей статьи.</w:t>
      </w:r>
    </w:p>
    <w:p w14:paraId="458E4CDE" w14:textId="77777777" w:rsidR="00EF56CA" w:rsidRDefault="00EF56CA" w:rsidP="00EF56CA">
      <w:pPr>
        <w:pStyle w:val="a1"/>
      </w:pPr>
      <w:r>
        <w:t>13.</w:t>
      </w:r>
      <w:r>
        <w:tab/>
        <w:t>Решение об отстранении участника закупки от участия в определении подрядчика или решение об отказе от заключения договора с победителем конкурентной процедуры определения подрядчика могут быть обжалованы заинтересованными лицами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F27B371" w14:textId="77777777" w:rsidR="00EF56CA" w:rsidRDefault="00EF56CA" w:rsidP="0027676C">
      <w:pPr>
        <w:pStyle w:val="3"/>
      </w:pPr>
      <w:bookmarkStart w:id="55" w:name="_Toc422994925"/>
      <w:r>
        <w:t>Статья 21. Оценка заявок участников закупки</w:t>
      </w:r>
      <w:bookmarkEnd w:id="55"/>
    </w:p>
    <w:p w14:paraId="311BEB3D" w14:textId="77777777" w:rsidR="00EF56CA" w:rsidRDefault="00EF56CA" w:rsidP="00EF56CA">
      <w:pPr>
        <w:pStyle w:val="a1"/>
      </w:pPr>
      <w:r>
        <w:t>1.</w:t>
      </w:r>
      <w:r>
        <w:tab/>
        <w:t>Заказчик осуществляет оценку заявок при проведении конкурса или конкурентных переговоров при определении подрядчика в целях выявления лучшей заявки из заявок, поданных участниками процедуры определения подрядчика и удовлетворяющих требованиям, предъявляемым в закупочной документации требованиям.</w:t>
      </w:r>
    </w:p>
    <w:p w14:paraId="171C604D" w14:textId="77777777" w:rsidR="00EF56CA" w:rsidRDefault="00EF56CA" w:rsidP="00EF56CA">
      <w:pPr>
        <w:pStyle w:val="a1"/>
      </w:pPr>
      <w:r>
        <w:t>2.</w:t>
      </w:r>
      <w:r>
        <w:tab/>
        <w:t>Заказчик при проведении конкурса или конкурентных переговоров вправе установить в закупочной документации следующие критерии оценки заявок участников закупки:</w:t>
      </w:r>
    </w:p>
    <w:p w14:paraId="36A714FB" w14:textId="77777777" w:rsidR="00EF56CA" w:rsidRDefault="00EF56CA" w:rsidP="00EF56CA">
      <w:pPr>
        <w:pStyle w:val="a1"/>
      </w:pPr>
      <w:r>
        <w:t>1)</w:t>
      </w:r>
      <w:r>
        <w:tab/>
        <w:t>цена договора подряда;</w:t>
      </w:r>
    </w:p>
    <w:p w14:paraId="42DCC510" w14:textId="77777777" w:rsidR="00EF56CA" w:rsidRDefault="00EF56CA" w:rsidP="00EF56CA">
      <w:pPr>
        <w:pStyle w:val="a1"/>
      </w:pPr>
      <w:r>
        <w:t>2)</w:t>
      </w:r>
      <w:r>
        <w:tab/>
        <w:t>опыт работы;</w:t>
      </w:r>
    </w:p>
    <w:p w14:paraId="2A80D586" w14:textId="77777777" w:rsidR="00EF56CA" w:rsidRDefault="00EF56CA" w:rsidP="00EF56CA">
      <w:pPr>
        <w:pStyle w:val="a1"/>
      </w:pPr>
      <w:r>
        <w:t>3)</w:t>
      </w:r>
      <w:r>
        <w:tab/>
        <w:t>репутация;</w:t>
      </w:r>
    </w:p>
    <w:p w14:paraId="2B8C3FEF" w14:textId="77777777" w:rsidR="00EF56CA" w:rsidRDefault="00EF56CA" w:rsidP="00EF56CA">
      <w:pPr>
        <w:pStyle w:val="a1"/>
      </w:pPr>
      <w:r>
        <w:t>4)</w:t>
      </w:r>
      <w:r>
        <w:tab/>
        <w:t>сроки выполнения договора подряда;</w:t>
      </w:r>
    </w:p>
    <w:p w14:paraId="3E7D8DE3" w14:textId="77777777" w:rsidR="00EF56CA" w:rsidRDefault="00EF56CA" w:rsidP="00EF56CA">
      <w:pPr>
        <w:pStyle w:val="a1"/>
      </w:pPr>
      <w:r>
        <w:t>5</w:t>
      </w:r>
      <w:r w:rsidRPr="00A26FEE">
        <w:t>)</w:t>
      </w:r>
      <w:r w:rsidRPr="00A26FEE">
        <w:tab/>
        <w:t>предложения по страх</w:t>
      </w:r>
      <w:r w:rsidR="005150A5">
        <w:t>ованию</w:t>
      </w:r>
      <w:r w:rsidRPr="00A26FEE">
        <w:t xml:space="preserve"> строительно-монтажных рисков подрядчика.</w:t>
      </w:r>
    </w:p>
    <w:p w14:paraId="71B9240A" w14:textId="77777777" w:rsidR="00EF56CA" w:rsidRDefault="00EF56CA" w:rsidP="00EF56CA">
      <w:pPr>
        <w:pStyle w:val="a1"/>
      </w:pPr>
      <w:r>
        <w:t>3.</w:t>
      </w:r>
      <w:r>
        <w:tab/>
        <w:t>Заказчик в закупочной документации заказчик указывает используемые при определении подрядчика критерии и порядок осуществления оценки, в том числе значимость каждого критерия. Не указанные в закупочной документации критерии и их величины значимости не могут применяться для оценки заявок.</w:t>
      </w:r>
    </w:p>
    <w:p w14:paraId="66A88705" w14:textId="77777777" w:rsidR="00EF56CA" w:rsidRDefault="00EF56CA" w:rsidP="00EF56CA">
      <w:pPr>
        <w:pStyle w:val="a1"/>
      </w:pPr>
      <w:r>
        <w:t>4.</w:t>
      </w:r>
      <w:r>
        <w:tab/>
        <w:t xml:space="preserve">Заказчик устанавливает не менее двух критериев оценки заявок. При этом обязательными критериями оценки для всех процедур определения подрядчика является цена договора подряда и один из критериев, указанных в пунктах 2 и 3 настоящей статьи («опыт работы», «репутация»). </w:t>
      </w:r>
    </w:p>
    <w:p w14:paraId="6A50C087" w14:textId="77777777" w:rsidR="00EF56CA" w:rsidRDefault="00EF56CA" w:rsidP="00EF56CA">
      <w:pPr>
        <w:pStyle w:val="a1"/>
      </w:pPr>
      <w:r>
        <w:t>5.</w:t>
      </w:r>
      <w:r>
        <w:tab/>
        <w:t>Заказчик в целях применения критерия, указанного в пункте 4 части 2 настоящей статьи («сроки выполнения договора подряда») в дополнение к установленным срокам выполнения договора подряда (этапов выполнения работ по договору подряда) вправе установить:</w:t>
      </w:r>
    </w:p>
    <w:p w14:paraId="36F6E298" w14:textId="77777777" w:rsidR="00EF56CA" w:rsidRDefault="00EF56CA" w:rsidP="00EF56CA">
      <w:pPr>
        <w:pStyle w:val="a1"/>
      </w:pPr>
      <w:r>
        <w:t>1)</w:t>
      </w:r>
      <w:r>
        <w:tab/>
        <w:t>минимально допустимый срок выполнения договора подряда (этапов выполнения работ по договору подряда);</w:t>
      </w:r>
    </w:p>
    <w:p w14:paraId="385FBC1C" w14:textId="77777777" w:rsidR="00EF56CA" w:rsidRDefault="00EF56CA" w:rsidP="00EF56CA">
      <w:pPr>
        <w:pStyle w:val="a1"/>
      </w:pPr>
      <w:r>
        <w:t>2)</w:t>
      </w:r>
      <w:r>
        <w:tab/>
        <w:t>оптимальный срок (диапазон сроков) выполнения договора подряда (этапов выполнения работ по договору подряда);</w:t>
      </w:r>
    </w:p>
    <w:p w14:paraId="4BC03E4F" w14:textId="77777777" w:rsidR="00EF56CA" w:rsidRDefault="00EF56CA" w:rsidP="00EF56CA">
      <w:pPr>
        <w:pStyle w:val="a1"/>
      </w:pPr>
      <w:r>
        <w:t>3)</w:t>
      </w:r>
      <w:r>
        <w:tab/>
        <w:t>шкалу (непрерывную или ступенчатую) для начисления баллов в пределах допустимых сроков выполнения договора подряда, или несколько шкал, в случае выделения для целей оценки заявки этапов выполнения работ по договору подряда и установлении допустимых сроков.</w:t>
      </w:r>
    </w:p>
    <w:p w14:paraId="2923491F" w14:textId="77777777" w:rsidR="00EF56CA" w:rsidRDefault="00EF56CA" w:rsidP="00EF56CA">
      <w:pPr>
        <w:pStyle w:val="a1"/>
      </w:pPr>
      <w:r>
        <w:t>6.</w:t>
      </w:r>
      <w:r>
        <w:tab/>
        <w:t>Сумма величин значимости всех критериев, предусмотренных закупочной документацией, составляет сто процентов. Значимость критерия, указанного в пункте 1 части 2 настоящей статьи («цена договора подряда»), устанавливается равной двадцати процентам. Значимость критерия, указанного в пункте 5 части 2 настоящей статьи («</w:t>
      </w:r>
      <w:r w:rsidRPr="00A26FEE">
        <w:t>предложения по страхования строительно-монтажных рисков подрядчика</w:t>
      </w:r>
      <w:r>
        <w:t>»), в случае его использования, устанавливается в пределах от пяти до пятнадцати процентов.</w:t>
      </w:r>
    </w:p>
    <w:p w14:paraId="49B8FDBB" w14:textId="77777777" w:rsidR="00EF56CA" w:rsidRDefault="00EF56CA" w:rsidP="00EF56CA">
      <w:pPr>
        <w:pStyle w:val="a1"/>
      </w:pPr>
      <w:r>
        <w:t>7.</w:t>
      </w:r>
      <w:r>
        <w:tab/>
        <w:t>Заказчик по каждому критерию, в соответствии с установленным в закупочной документации порядком оценки заявок, начисляет баллы в диапазоне от 0 до 100.</w:t>
      </w:r>
    </w:p>
    <w:p w14:paraId="58EAD61C" w14:textId="77777777" w:rsidR="00EF56CA" w:rsidRDefault="00EF56CA" w:rsidP="00EF56CA">
      <w:pPr>
        <w:pStyle w:val="a1"/>
      </w:pPr>
      <w:r>
        <w:t>8.</w:t>
      </w:r>
      <w:r>
        <w:tab/>
        <w:t>По критерию, указанному в пункте 1 части 2 настоящей статьи («цена договора подряда»), ноль баллов начисляется заявке участника закупки, предложившего цену договора подряда равную начальной (максимальной) цене и количество начисляемых бал</w:t>
      </w:r>
      <w:r w:rsidR="00B468ED">
        <w:t>л</w:t>
      </w:r>
      <w:r>
        <w:t>ов растет с уменьшением предлагаемой участником закупок цены договора подряда. Заявке начисляется 100 баллов по критерию, указанному в пункте 1 части 2 настоящей статьи («цена договора подряда»), в случае, если участник закупки предлагает цену договора подряда минимально допустимую в соответствии с частями 2,3 1 статьи 22 настоящего Федерального закона.</w:t>
      </w:r>
    </w:p>
    <w:p w14:paraId="4424CE95" w14:textId="77777777" w:rsidR="00EF56CA" w:rsidRDefault="00EF56CA" w:rsidP="00EF56CA">
      <w:pPr>
        <w:pStyle w:val="a1"/>
      </w:pPr>
      <w:r>
        <w:t>9.</w:t>
      </w:r>
      <w:r>
        <w:tab/>
        <w:t>Заказчик для оценки заявки вычисляет итоговую ба</w:t>
      </w:r>
      <w:r w:rsidR="00B468ED">
        <w:t>л</w:t>
      </w:r>
      <w:r>
        <w:t>льную оценку заявки</w:t>
      </w:r>
      <w:r w:rsidR="001459EE">
        <w:t xml:space="preserve"> (рейтинг заявки)</w:t>
      </w:r>
      <w:r>
        <w:t>. При этом заказчик для каждого критерия умножает значимости критерия на количество начисленных по критерию баллов и суммирует полученные величины. Лучшей признается заявка с максимальной вычисленной суммой – итоговой балльной оценкой</w:t>
      </w:r>
      <w:r w:rsidR="001459EE">
        <w:t xml:space="preserve"> (рейтингом заявки)</w:t>
      </w:r>
      <w:r>
        <w:t xml:space="preserve">. В случае, если вычисленные </w:t>
      </w:r>
      <w:r w:rsidR="001459EE">
        <w:t>рейтинги</w:t>
      </w:r>
      <w:r>
        <w:t xml:space="preserve"> для двух заявок оказались равными, приоритет отдается заявке с поступившей к заказчику раньше.</w:t>
      </w:r>
    </w:p>
    <w:p w14:paraId="5315FEDF" w14:textId="77777777" w:rsidR="00EF56CA" w:rsidRDefault="00EF56CA" w:rsidP="00EF56CA">
      <w:pPr>
        <w:pStyle w:val="a1"/>
      </w:pPr>
      <w:r>
        <w:t>10.</w:t>
      </w:r>
      <w:r>
        <w:tab/>
      </w:r>
      <w:commentRangeStart w:id="56"/>
      <w:r>
        <w:t>Порядок оценки заявок участников закупки устанавливается Правительством Российской Федерации в соответствии с положениями настоящей статьи.</w:t>
      </w:r>
      <w:commentRangeEnd w:id="56"/>
      <w:r>
        <w:rPr>
          <w:rStyle w:val="a9"/>
        </w:rPr>
        <w:commentReference w:id="56"/>
      </w:r>
    </w:p>
    <w:p w14:paraId="0DDF9B90" w14:textId="77777777" w:rsidR="00EF56CA" w:rsidRDefault="00EF56CA" w:rsidP="0027676C">
      <w:pPr>
        <w:pStyle w:val="3"/>
      </w:pPr>
      <w:bookmarkStart w:id="57" w:name="_Toc422994926"/>
      <w:r>
        <w:t>Статья 22. Антидемпинговые меры при проведении конкурсов и конкурентных переговоров</w:t>
      </w:r>
      <w:bookmarkEnd w:id="57"/>
    </w:p>
    <w:p w14:paraId="565FA207" w14:textId="77777777" w:rsidR="00EF56CA" w:rsidRDefault="00EF56CA" w:rsidP="00EF56CA">
      <w:pPr>
        <w:pStyle w:val="a1"/>
      </w:pPr>
      <w:r>
        <w:rPr>
          <w:szCs w:val="28"/>
        </w:rPr>
        <w:t>1.</w:t>
      </w:r>
      <w:r>
        <w:rPr>
          <w:szCs w:val="28"/>
        </w:rPr>
        <w:tab/>
        <w:t xml:space="preserve">Заказчик </w:t>
      </w:r>
      <w:r>
        <w:t>при проведении конкурсов и конкурентных переговоров применяет следующие антидемпинговые меры:</w:t>
      </w:r>
    </w:p>
    <w:p w14:paraId="2DD7C1A8" w14:textId="77777777" w:rsidR="00EF56CA" w:rsidRDefault="00EF56CA" w:rsidP="00EF56CA">
      <w:pPr>
        <w:pStyle w:val="a1"/>
        <w:rPr>
          <w:szCs w:val="28"/>
        </w:rPr>
      </w:pPr>
      <w:r>
        <w:rPr>
          <w:szCs w:val="28"/>
        </w:rPr>
        <w:t>1)</w:t>
      </w:r>
      <w:r>
        <w:rPr>
          <w:szCs w:val="28"/>
        </w:rPr>
        <w:tab/>
        <w:t>установление предельно допустимого значения снижения цены договора подряда, предлагаемого участником;</w:t>
      </w:r>
    </w:p>
    <w:p w14:paraId="492D1F13" w14:textId="77777777" w:rsidR="00EF56CA" w:rsidRDefault="00EF56CA" w:rsidP="00EF56CA">
      <w:pPr>
        <w:pStyle w:val="a1"/>
        <w:rPr>
          <w:szCs w:val="28"/>
        </w:rPr>
      </w:pPr>
      <w:r>
        <w:rPr>
          <w:szCs w:val="28"/>
        </w:rPr>
        <w:t>2)</w:t>
      </w:r>
      <w:r>
        <w:rPr>
          <w:szCs w:val="28"/>
        </w:rPr>
        <w:tab/>
        <w:t>установление нелинейной шкалы для начисления баллов при оценке заявки по критерию, указанному в пункте 1 части 2 статьи 21 настоящего Федерального закона («цена договора подряда»);</w:t>
      </w:r>
    </w:p>
    <w:p w14:paraId="630DFBF5" w14:textId="77777777" w:rsidR="00EF56CA" w:rsidRDefault="00EF56CA" w:rsidP="00EF56CA">
      <w:pPr>
        <w:pStyle w:val="a1"/>
        <w:rPr>
          <w:szCs w:val="28"/>
        </w:rPr>
      </w:pPr>
      <w:r>
        <w:rPr>
          <w:szCs w:val="28"/>
        </w:rPr>
        <w:t>3)</w:t>
      </w:r>
      <w:r>
        <w:rPr>
          <w:szCs w:val="28"/>
        </w:rPr>
        <w:tab/>
        <w:t>ограничение значимости критерия, указанного в пункте 1 части 2 статьи 21 настоящего Федерального закона («цена договора подряда»).</w:t>
      </w:r>
    </w:p>
    <w:p w14:paraId="2A87E0F6" w14:textId="77777777" w:rsidR="00EF56CA" w:rsidRDefault="00EF56CA" w:rsidP="00EF56CA">
      <w:pPr>
        <w:pStyle w:val="a1"/>
        <w:rPr>
          <w:szCs w:val="28"/>
        </w:rPr>
      </w:pPr>
      <w:r>
        <w:rPr>
          <w:szCs w:val="28"/>
        </w:rPr>
        <w:t>2.</w:t>
      </w:r>
      <w:r>
        <w:rPr>
          <w:szCs w:val="28"/>
        </w:rPr>
        <w:tab/>
        <w:t>Заказчик в закупочной документации конкурентной процедуры устанавливает предельно допустимое значение снижение цены договора подряда, предлагаемое участником закупки в заявке на участие в конкурсе или конкурентных переговорах. Заявка участника закупки, предложившего снижение цены договора подряда, превосходящее предельно допустимое значение, отстраняется от участия в процедуре определения подрядчика.</w:t>
      </w:r>
    </w:p>
    <w:p w14:paraId="39CE19FB" w14:textId="77777777" w:rsidR="00EF56CA" w:rsidRDefault="00EF56CA" w:rsidP="00EF56CA">
      <w:pPr>
        <w:pStyle w:val="a1"/>
        <w:rPr>
          <w:szCs w:val="28"/>
        </w:rPr>
      </w:pPr>
      <w:r>
        <w:rPr>
          <w:szCs w:val="28"/>
        </w:rPr>
        <w:t>3.</w:t>
      </w:r>
      <w:r>
        <w:rPr>
          <w:szCs w:val="28"/>
        </w:rPr>
        <w:tab/>
        <w:t>Предельно допустимое значение снижения цены, устанавливаемое заказчиком, составляет</w:t>
      </w:r>
      <w:r w:rsidR="00B468ED">
        <w:rPr>
          <w:szCs w:val="28"/>
        </w:rPr>
        <w:t>:</w:t>
      </w:r>
    </w:p>
    <w:p w14:paraId="32C77924" w14:textId="77777777" w:rsidR="00EF56CA" w:rsidRDefault="00EF56CA" w:rsidP="00EF56CA">
      <w:pPr>
        <w:pStyle w:val="a1"/>
        <w:rPr>
          <w:szCs w:val="28"/>
        </w:rPr>
      </w:pPr>
      <w:r>
        <w:rPr>
          <w:szCs w:val="28"/>
        </w:rPr>
        <w:t>1)</w:t>
      </w:r>
      <w:r>
        <w:rPr>
          <w:szCs w:val="28"/>
        </w:rPr>
        <w:tab/>
        <w:t>пятнадцать процентов в случае, если начальная (максимальная) цена договора подряда превышает:</w:t>
      </w:r>
    </w:p>
    <w:p w14:paraId="297F3471" w14:textId="77777777" w:rsidR="00EF56CA" w:rsidRDefault="00EF56CA" w:rsidP="00EF56CA">
      <w:pPr>
        <w:pStyle w:val="a1"/>
        <w:rPr>
          <w:lang w:eastAsia="ru-RU"/>
        </w:rPr>
      </w:pPr>
      <w:r>
        <w:rPr>
          <w:lang w:eastAsia="ru-RU"/>
        </w:rPr>
        <w:t xml:space="preserve">а) </w:t>
      </w:r>
      <w:r>
        <w:rPr>
          <w:lang w:eastAsia="ru-RU"/>
        </w:rPr>
        <w:tab/>
        <w:t>два миллиона рублей для закупок подрядных работ по выполнению инженерных изысканий;</w:t>
      </w:r>
    </w:p>
    <w:p w14:paraId="100BAF24" w14:textId="77777777" w:rsidR="00EF56CA" w:rsidRDefault="00EF56CA" w:rsidP="00EF56CA">
      <w:pPr>
        <w:pStyle w:val="a1"/>
        <w:rPr>
          <w:lang w:eastAsia="ru-RU"/>
        </w:rPr>
      </w:pPr>
      <w:r>
        <w:rPr>
          <w:lang w:eastAsia="ru-RU"/>
        </w:rPr>
        <w:t xml:space="preserve">б) </w:t>
      </w:r>
      <w:r>
        <w:rPr>
          <w:lang w:eastAsia="ru-RU"/>
        </w:rPr>
        <w:tab/>
        <w:t>один миллион рублей для закупок подрядных работ по осуществлению проектирования;</w:t>
      </w:r>
    </w:p>
    <w:p w14:paraId="2B4AB49F" w14:textId="77777777" w:rsidR="00EF56CA" w:rsidRDefault="00EF56CA" w:rsidP="00EF56CA">
      <w:pPr>
        <w:pStyle w:val="a1"/>
        <w:rPr>
          <w:lang w:eastAsia="ru-RU"/>
        </w:rPr>
      </w:pPr>
      <w:r>
        <w:rPr>
          <w:lang w:eastAsia="ru-RU"/>
        </w:rPr>
        <w:t xml:space="preserve">в) </w:t>
      </w:r>
      <w:r>
        <w:rPr>
          <w:lang w:eastAsia="ru-RU"/>
        </w:rPr>
        <w:tab/>
        <w:t>пять миллионов рублей для работ по осуществлению строительства, реконструкции, капитального ремонта;</w:t>
      </w:r>
    </w:p>
    <w:p w14:paraId="6C00089B" w14:textId="77777777" w:rsidR="00EF56CA" w:rsidRDefault="00EF56CA" w:rsidP="00EF56CA">
      <w:pPr>
        <w:pStyle w:val="a1"/>
        <w:rPr>
          <w:lang w:eastAsia="ru-RU"/>
        </w:rPr>
      </w:pPr>
      <w:r>
        <w:rPr>
          <w:lang w:eastAsia="ru-RU"/>
        </w:rPr>
        <w:t>2)</w:t>
      </w:r>
      <w:r>
        <w:rPr>
          <w:lang w:eastAsia="ru-RU"/>
        </w:rPr>
        <w:tab/>
        <w:t>двадцать пять процентов в иных случаях</w:t>
      </w:r>
      <w:r w:rsidR="00B468ED">
        <w:rPr>
          <w:lang w:eastAsia="ru-RU"/>
        </w:rPr>
        <w:t>.</w:t>
      </w:r>
    </w:p>
    <w:p w14:paraId="58572223" w14:textId="77777777" w:rsidR="00EF56CA" w:rsidRDefault="00EF56CA" w:rsidP="00EF56CA">
      <w:pPr>
        <w:pStyle w:val="a1"/>
        <w:rPr>
          <w:szCs w:val="28"/>
        </w:rPr>
      </w:pPr>
      <w:r>
        <w:rPr>
          <w:szCs w:val="28"/>
        </w:rPr>
        <w:t>4.</w:t>
      </w:r>
      <w:r>
        <w:rPr>
          <w:szCs w:val="28"/>
        </w:rPr>
        <w:tab/>
        <w:t>Участник закупки, в случае, если снижение цены договора подряда, предложенное участником закупки, превышает три пятых от предельно допустимого значения, представляет Заказчику в составе поданной им заявки обоснование имеющей у него возможности выполнить договор подряда с указанной в заявке ценой.</w:t>
      </w:r>
    </w:p>
    <w:p w14:paraId="21C56E0F" w14:textId="77777777" w:rsidR="00EF56CA" w:rsidRDefault="00631783" w:rsidP="00EF56CA">
      <w:pPr>
        <w:pStyle w:val="a1"/>
        <w:rPr>
          <w:szCs w:val="28"/>
        </w:rPr>
      </w:pPr>
      <w:r>
        <w:rPr>
          <w:szCs w:val="28"/>
        </w:rPr>
        <w:t>5</w:t>
      </w:r>
      <w:r w:rsidR="00EF56CA">
        <w:rPr>
          <w:szCs w:val="28"/>
        </w:rPr>
        <w:t>.</w:t>
      </w:r>
      <w:r w:rsidR="00EF56CA">
        <w:rPr>
          <w:szCs w:val="28"/>
        </w:rPr>
        <w:tab/>
        <w:t xml:space="preserve">Участник закупки представляет обоснование возможности выполнить договор подряда с указанной в заявке ценой в виде сметы расходов с обоснованием расчета сметной стоимости. Обоснование расчета сметной стоимости при этом должно содержать подтверждение возможности выполнения работ с требуемым качеством. В случае, если действующим законодательством предусмотрена проектная документация, обоснование расчета сметной стоимости, представленное участником закупки, должно соответствовать возможностям изменения сметы проекта, установленным действующими нормативными правовыми актами в сфере строительства. </w:t>
      </w:r>
    </w:p>
    <w:p w14:paraId="2E1C0B05" w14:textId="77777777" w:rsidR="00EF56CA" w:rsidRDefault="00631783" w:rsidP="00EF56CA">
      <w:pPr>
        <w:pStyle w:val="a1"/>
        <w:rPr>
          <w:szCs w:val="28"/>
        </w:rPr>
      </w:pPr>
      <w:r>
        <w:rPr>
          <w:szCs w:val="28"/>
        </w:rPr>
        <w:t>6</w:t>
      </w:r>
      <w:r w:rsidR="00EF56CA">
        <w:rPr>
          <w:szCs w:val="28"/>
        </w:rPr>
        <w:t>.</w:t>
      </w:r>
      <w:r w:rsidR="00EF56CA">
        <w:rPr>
          <w:szCs w:val="28"/>
        </w:rPr>
        <w:tab/>
        <w:t>Участник закупки представляет заказчику смету расходов, подготовленную им в целях обоснования возможности выполнить договор подряда с указанной в заявке ценой, в форме сметы расходов проекта договора подряда, если таковая была включена заказчиком в проект договора подряда. При этом не допускается уменьшение размера непредвиденных расходов, установленных сметой, предусмотренной проектом договора подряда.</w:t>
      </w:r>
    </w:p>
    <w:p w14:paraId="04DF82EE" w14:textId="77777777" w:rsidR="00EF56CA" w:rsidRDefault="00631783" w:rsidP="00EF56CA">
      <w:pPr>
        <w:pStyle w:val="a1"/>
        <w:rPr>
          <w:szCs w:val="28"/>
        </w:rPr>
      </w:pPr>
      <w:r>
        <w:rPr>
          <w:szCs w:val="28"/>
        </w:rPr>
        <w:t>7</w:t>
      </w:r>
      <w:r w:rsidR="00EF56CA">
        <w:rPr>
          <w:szCs w:val="28"/>
        </w:rPr>
        <w:t>.</w:t>
      </w:r>
      <w:r w:rsidR="00EF56CA">
        <w:rPr>
          <w:szCs w:val="28"/>
        </w:rPr>
        <w:tab/>
        <w:t>Заказчик на основании представленного обоснования принимает решение о допустимости предлагаемого участником закупки снижения цены договора подряда на величину большую, чем на десять процентов от значения начальной (максимальной) цены договора. В случае, если снижение цены признано заказчиком необоснованным, он отклоняет заявку участника от дальнейшего участия в процедуре определения подрядчика. При этом в протоколе решения закупочной комиссии, размещаемом в единой информационной системе, указываются основания для принятия такого решения.</w:t>
      </w:r>
    </w:p>
    <w:p w14:paraId="0DAE9C36" w14:textId="77777777" w:rsidR="00EF56CA" w:rsidRDefault="00631783" w:rsidP="00EF56CA">
      <w:pPr>
        <w:pStyle w:val="a1"/>
        <w:rPr>
          <w:szCs w:val="28"/>
        </w:rPr>
      </w:pPr>
      <w:r>
        <w:rPr>
          <w:szCs w:val="28"/>
        </w:rPr>
        <w:t>8</w:t>
      </w:r>
      <w:r w:rsidR="00EF56CA">
        <w:rPr>
          <w:szCs w:val="28"/>
        </w:rPr>
        <w:t>.</w:t>
      </w:r>
      <w:r w:rsidR="00EF56CA">
        <w:rPr>
          <w:szCs w:val="28"/>
        </w:rPr>
        <w:tab/>
        <w:t>Заказчик вправе установить в закупочной документации нелинейную шкалу для начисления баллов при начислении баллов по критерию, указанному в пункте 1 части 2 статьи 21 настоящего Федерального закона («цена договора подряда»).</w:t>
      </w:r>
    </w:p>
    <w:p w14:paraId="7EAB7C7C" w14:textId="77777777" w:rsidR="00EF56CA" w:rsidRDefault="00631783" w:rsidP="00EF56CA">
      <w:pPr>
        <w:pStyle w:val="a1"/>
        <w:rPr>
          <w:szCs w:val="28"/>
        </w:rPr>
      </w:pPr>
      <w:r>
        <w:rPr>
          <w:szCs w:val="28"/>
        </w:rPr>
        <w:t>9</w:t>
      </w:r>
      <w:r w:rsidR="00EF56CA">
        <w:rPr>
          <w:szCs w:val="28"/>
        </w:rPr>
        <w:t>.</w:t>
      </w:r>
      <w:r w:rsidR="00EF56CA">
        <w:rPr>
          <w:szCs w:val="28"/>
        </w:rPr>
        <w:tab/>
        <w:t>Заказчик устанавливает в закупочной документации значимость критерия указанному в пункте 1 части 2 статьи 21 настоящего Федерального закона («цена договора подряда»), в соответствии с частью 7 статьи 21 настоящего Федерального закона.</w:t>
      </w:r>
    </w:p>
    <w:p w14:paraId="13D39C15" w14:textId="77777777" w:rsidR="00EF56CA" w:rsidRDefault="00631783" w:rsidP="00EF56CA">
      <w:pPr>
        <w:pStyle w:val="a1"/>
      </w:pPr>
      <w:r>
        <w:rPr>
          <w:szCs w:val="28"/>
        </w:rPr>
        <w:t>10</w:t>
      </w:r>
      <w:r w:rsidR="00EF56CA">
        <w:rPr>
          <w:szCs w:val="28"/>
        </w:rPr>
        <w:t>.</w:t>
      </w:r>
      <w:r w:rsidR="00EF56CA">
        <w:rPr>
          <w:szCs w:val="28"/>
        </w:rPr>
        <w:tab/>
      </w:r>
      <w:commentRangeStart w:id="58"/>
      <w:r w:rsidR="00EF56CA">
        <w:rPr>
          <w:szCs w:val="28"/>
        </w:rPr>
        <w:t xml:space="preserve">Правительство Российской федерации при определении порядка </w:t>
      </w:r>
      <w:r w:rsidR="00EF56CA">
        <w:t>оценки заявок участников закупки вправе установить дополнительные антидемпинговые меры.</w:t>
      </w:r>
      <w:commentRangeEnd w:id="58"/>
      <w:r w:rsidR="00EF56CA">
        <w:rPr>
          <w:rStyle w:val="a9"/>
        </w:rPr>
        <w:commentReference w:id="58"/>
      </w:r>
    </w:p>
    <w:p w14:paraId="38178EFF" w14:textId="77777777" w:rsidR="00EF56CA" w:rsidRDefault="00EF56CA" w:rsidP="0027676C">
      <w:pPr>
        <w:pStyle w:val="3"/>
      </w:pPr>
      <w:bookmarkStart w:id="59" w:name="_Toc422994927"/>
      <w:r>
        <w:t>Статья 23. Участие субъектов малого и среднего предпринимательства</w:t>
      </w:r>
      <w:bookmarkEnd w:id="59"/>
    </w:p>
    <w:p w14:paraId="7AD59D68" w14:textId="77777777" w:rsidR="00EF56CA" w:rsidRDefault="00EF56CA" w:rsidP="00EF56CA">
      <w:pPr>
        <w:pStyle w:val="a1"/>
        <w:rPr>
          <w:rFonts w:eastAsia="Arial"/>
        </w:rPr>
      </w:pPr>
      <w:r>
        <w:t>1.</w:t>
      </w:r>
      <w:r>
        <w:tab/>
        <w:t>Заказчик при проведении закупок обязан обеспечить участие субъектов малого и среднего предпринимательства в объеме не менее чем пятнадцать процентов от годового объема закупаемых работ любым из указанных ниже способов по своему усмотрению:</w:t>
      </w:r>
    </w:p>
    <w:p w14:paraId="700497A3" w14:textId="77777777" w:rsidR="00EF56CA" w:rsidRDefault="00EF56CA" w:rsidP="00EF56CA">
      <w:pPr>
        <w:pStyle w:val="a1"/>
      </w:pPr>
      <w:r>
        <w:t>1)</w:t>
      </w:r>
      <w:r>
        <w:tab/>
        <w:t>проведения открытых конкурсов, двухэтапных конкурсов, запросов котировок, в которых участниками закупок являются только субъекты малого или среднего предпринимательства. При этом начальная (максимальная) цена договора не должна превышать ста миллионов рублей;</w:t>
      </w:r>
    </w:p>
    <w:p w14:paraId="7B3A47F7" w14:textId="77777777" w:rsidR="00EF56CA" w:rsidRDefault="00EF56CA" w:rsidP="00EF56CA">
      <w:pPr>
        <w:pStyle w:val="a1"/>
      </w:pPr>
      <w:r>
        <w:t xml:space="preserve"> 2)</w:t>
      </w:r>
      <w:r>
        <w:tab/>
        <w:t>заказчик при определении подрядчика вправе установить в извещении об осуществлении закупки и закупочной документации требование к подрядчику, о привлечении к исполнению договора субподрядчиков из числа субъектов малого</w:t>
      </w:r>
      <w:r w:rsidR="00B468ED">
        <w:t xml:space="preserve"> и среднего предпринимательства.</w:t>
      </w:r>
    </w:p>
    <w:p w14:paraId="05E7C366" w14:textId="77777777" w:rsidR="00EF56CA" w:rsidRDefault="00EF56CA" w:rsidP="00EF56CA">
      <w:pPr>
        <w:pStyle w:val="a1"/>
        <w:rPr>
          <w:rFonts w:eastAsia="Arial"/>
        </w:rPr>
      </w:pPr>
      <w:r>
        <w:t>2.</w:t>
      </w:r>
      <w:r>
        <w:tab/>
        <w:t>При определении объема закупок, предусмотренного частью 1 настоящей статьи, в расчете совокупного объема годового объема закупаемых работ не учитывается объем работ при осуществлении закупок:</w:t>
      </w:r>
    </w:p>
    <w:p w14:paraId="273FCC7D" w14:textId="77777777" w:rsidR="00EF56CA" w:rsidRDefault="00EF56CA" w:rsidP="00EF56CA">
      <w:pPr>
        <w:pStyle w:val="a1"/>
        <w:rPr>
          <w:rFonts w:eastAsia="Arial"/>
        </w:rPr>
      </w:pPr>
      <w:r>
        <w:t>1)</w:t>
      </w:r>
      <w:r>
        <w:tab/>
        <w:t>для обеспечения обороны страны и безопасности государства;</w:t>
      </w:r>
    </w:p>
    <w:p w14:paraId="5594A63C" w14:textId="77777777" w:rsidR="00EF56CA" w:rsidRDefault="00EF56CA" w:rsidP="00EF56CA">
      <w:pPr>
        <w:pStyle w:val="a1"/>
        <w:rPr>
          <w:rFonts w:eastAsia="Arial"/>
        </w:rPr>
      </w:pPr>
      <w:r>
        <w:t>2)</w:t>
      </w:r>
      <w:r>
        <w:tab/>
        <w:t>работ в области использования атомной энергии;</w:t>
      </w:r>
    </w:p>
    <w:p w14:paraId="42BA28EF" w14:textId="77777777" w:rsidR="00EF56CA" w:rsidRDefault="00EF56CA" w:rsidP="00EF56CA">
      <w:pPr>
        <w:pStyle w:val="a1"/>
      </w:pPr>
      <w:r>
        <w:t>3)</w:t>
      </w:r>
      <w:r>
        <w:tab/>
        <w:t>при осуществлении которых применяются закрытые способы определения подрядчиков.</w:t>
      </w:r>
    </w:p>
    <w:p w14:paraId="7AC12A31" w14:textId="77777777" w:rsidR="00EF56CA" w:rsidRDefault="00EF56CA" w:rsidP="00EF56CA">
      <w:pPr>
        <w:pStyle w:val="a1"/>
      </w:pPr>
      <w:r>
        <w:t>3.</w:t>
      </w:r>
      <w:r>
        <w:tab/>
        <w:t>Заказчики вправе учесть в объеме работ, осуществленных заказчиками у субъектов малого и среднего предпринимательства закупки, указанные в части 2 настоящей статьи, у субъектов малого и среднего предпринимательства в соответствии с частью 1 настоящей статьи.</w:t>
      </w:r>
    </w:p>
    <w:p w14:paraId="5F7CA40B" w14:textId="77777777" w:rsidR="00EF56CA" w:rsidRDefault="00EF56CA" w:rsidP="00EF56CA">
      <w:pPr>
        <w:pStyle w:val="a1"/>
      </w:pPr>
      <w:r>
        <w:t>4.</w:t>
      </w:r>
      <w:r>
        <w:tab/>
        <w:t>При определении подрядчиков в соответствии с пунктом 1 части 1 настоящей статьи, в извещении об осуществлении закупок должно быть установлено ограничение в отношении участников закупок, которыми могут быть только субъекты малого и среднего предпринимательства. Закупочная документация должна содержать требование о декларировании участником закупки своей принадлежности к субъектам малого или среднего предпринимательства.</w:t>
      </w:r>
    </w:p>
    <w:p w14:paraId="4BAE18C8" w14:textId="77777777" w:rsidR="00EF56CA" w:rsidRDefault="00EF56CA" w:rsidP="00EF56CA">
      <w:pPr>
        <w:pStyle w:val="a1"/>
      </w:pPr>
      <w:r>
        <w:t>5.</w:t>
      </w:r>
      <w:r>
        <w:tab/>
        <w:t>В случае признания несостоявшейся процедуры определения подрядчиков в порядке, установленном настоящим Федеральным законом, заказчик вправе отменить указанное в части 1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работ, осуществленных заказчиками у субъектов малого и среднего предпринимательства.</w:t>
      </w:r>
    </w:p>
    <w:p w14:paraId="70F981E0" w14:textId="77777777" w:rsidR="00EF56CA" w:rsidRDefault="00EF56CA" w:rsidP="00EF56CA">
      <w:pPr>
        <w:pStyle w:val="a1"/>
      </w:pPr>
      <w:r>
        <w:t>6.</w:t>
      </w:r>
      <w:r>
        <w:tab/>
        <w:t xml:space="preserve">Условие о привлечении к исполнению договоров субподрядчиков из числа субъектов малого и среднего предпринимательства, предусмотренное пунктом 2 части 1 настоящей статьи, включается в договоры с указанием объема такого привлечения, установленного в виде процента от цены договора строительного подряда. Указанный объем учитывается в объеме закупок, осуществленных заказчиками у субъектов малого и среднего предпринимательства в соответствии с частью 1 настоящей статьи. </w:t>
      </w:r>
    </w:p>
    <w:p w14:paraId="2EF86AAF" w14:textId="77777777" w:rsidR="00EF56CA" w:rsidRDefault="00EF56CA" w:rsidP="00EF56CA">
      <w:pPr>
        <w:pStyle w:val="a1"/>
      </w:pPr>
      <w:r>
        <w:t>7. Договор подряда должен содержать условие об ответственности подрядчиков за неисполнение условия о привлечении к исполнению договоров субподрядчиков из числа субъектов малого и среднего предпринимательства.</w:t>
      </w:r>
    </w:p>
    <w:p w14:paraId="0B217C3E" w14:textId="77777777" w:rsidR="00EF56CA" w:rsidRDefault="00EF56CA" w:rsidP="0027676C">
      <w:pPr>
        <w:pStyle w:val="3"/>
      </w:pPr>
      <w:bookmarkStart w:id="60" w:name="_Toc422994928"/>
      <w:r>
        <w:t>Статья 24. Преференции для региональных и муниципальных участников закупок</w:t>
      </w:r>
      <w:bookmarkEnd w:id="60"/>
    </w:p>
    <w:p w14:paraId="1EA800A3" w14:textId="77777777" w:rsidR="00EF56CA" w:rsidRDefault="00EF56CA" w:rsidP="00EF56CA">
      <w:pPr>
        <w:pStyle w:val="a1"/>
      </w:pPr>
      <w:r>
        <w:t>1.</w:t>
      </w:r>
      <w:r>
        <w:tab/>
        <w:t>При проведении закупок для нужд субъекта Российской Федерации органом власти субъекта Российской Федерации или организацией, подведомственной органу власти субъекта Российской Федерации, в случае закупок подрядных работ на сумму, не превышающую двадцать пять миллионов рублей, может быть предусмотрено ограничение участия в закупке путем установления требования о регистрации участников закупки на территории данного субъекта Российской Федерации.</w:t>
      </w:r>
    </w:p>
    <w:p w14:paraId="2E2D23D7" w14:textId="77777777" w:rsidR="00EF56CA" w:rsidRDefault="00EF56CA" w:rsidP="00EF56CA">
      <w:pPr>
        <w:pStyle w:val="a1"/>
      </w:pPr>
      <w:r>
        <w:t>2.</w:t>
      </w:r>
      <w:r>
        <w:tab/>
        <w:t>При проведении закупок для нужд муниципального образования администрацией муниципального образования или организацией, подведомственной органу власти администрации муниципального образования, в случае закупок строительного подряда на сумму, не превышающую пять миллионов рублей, может быть предусмотрено ограничение участия в закупке путем установления требования о регистрации участников закупки на территории данного субъекта муниципального образования.</w:t>
      </w:r>
    </w:p>
    <w:p w14:paraId="14C4B28B" w14:textId="77777777" w:rsidR="00EF56CA" w:rsidRDefault="00EF56CA" w:rsidP="00EF56CA">
      <w:pPr>
        <w:pStyle w:val="a1"/>
      </w:pPr>
      <w:r>
        <w:t>3.</w:t>
      </w:r>
      <w:r>
        <w:tab/>
        <w:t>В случаях, предусмотренных частями 1, 2 настоящей статьи при формировании коллективного участника закупки ко всем лицам, входящим в состав коллективного участника закупки, предъявляются требования в соответствии с частями 1, 2 настоящей статьи.</w:t>
      </w:r>
    </w:p>
    <w:p w14:paraId="59024441" w14:textId="77777777" w:rsidR="00EF56CA" w:rsidRDefault="00EF56CA" w:rsidP="0027676C">
      <w:pPr>
        <w:pStyle w:val="3"/>
      </w:pPr>
      <w:bookmarkStart w:id="61" w:name="_Toc422994929"/>
      <w:r>
        <w:t>Статья 25. Обеспечение заявок при проведении конкурса или конкурентных переговоров</w:t>
      </w:r>
      <w:bookmarkEnd w:id="61"/>
    </w:p>
    <w:p w14:paraId="47014F93" w14:textId="77777777" w:rsidR="00EF56CA" w:rsidRDefault="00EF56CA" w:rsidP="00EF56CA">
      <w:pPr>
        <w:pStyle w:val="a1"/>
      </w:pPr>
      <w:r>
        <w:t>1.</w:t>
      </w:r>
      <w:r>
        <w:tab/>
        <w:t>При проведении конкурса</w:t>
      </w:r>
      <w:r w:rsidR="00392A7D">
        <w:t xml:space="preserve">, в случае если начальная максимальная цена договора подряда более </w:t>
      </w:r>
      <w:r w:rsidR="00AB576F">
        <w:t>одного</w:t>
      </w:r>
      <w:r w:rsidR="00392A7D">
        <w:t xml:space="preserve"> миллиона рублей</w:t>
      </w:r>
      <w:r w:rsidR="00AB576F">
        <w:t>,</w:t>
      </w:r>
      <w:r>
        <w:t xml:space="preserve"> или конкурентных переговоров заказчик обязан установить требование к обеспечению заявок. При этом в закупочной документации заказчиком должны быть указаны размер обеспечения заявок в соответствии с настоящим Федеральным законом и условия банковской гарантии, если применяется банковская гарантия как способ обеспечения заявок.</w:t>
      </w:r>
    </w:p>
    <w:p w14:paraId="18568BB4" w14:textId="77777777" w:rsidR="00EF56CA" w:rsidRDefault="00EF56CA" w:rsidP="00EF56CA">
      <w:pPr>
        <w:pStyle w:val="a1"/>
      </w:pPr>
      <w:r>
        <w:t>2.</w:t>
      </w:r>
      <w:r>
        <w:tab/>
        <w:t>Размер обеспечения заявки должен составлять от одной второй процента до пяти процентов начальной (максимальной) цены договора подряда, но не более пятидесяти миллионов рублей.</w:t>
      </w:r>
    </w:p>
    <w:p w14:paraId="4B3A2EF0" w14:textId="77777777" w:rsidR="00EF56CA" w:rsidRDefault="00EF56CA" w:rsidP="00EF56CA">
      <w:pPr>
        <w:pStyle w:val="a1"/>
      </w:pPr>
      <w:r>
        <w:t>3.</w:t>
      </w:r>
      <w:r>
        <w:tab/>
        <w:t xml:space="preserve">На отношения, связанные с обеспечением заявки и не регулируемые настоящей статьей применяются нормы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12279005" w14:textId="77777777" w:rsidR="00EF56CA" w:rsidRDefault="00EF56CA" w:rsidP="0027676C">
      <w:pPr>
        <w:pStyle w:val="3"/>
      </w:pPr>
      <w:bookmarkStart w:id="62" w:name="_Toc422994930"/>
      <w:r>
        <w:t>Статья 26. Банковская гаранти</w:t>
      </w:r>
      <w:r w:rsidR="003F6E71">
        <w:t>я</w:t>
      </w:r>
      <w:bookmarkEnd w:id="62"/>
    </w:p>
    <w:p w14:paraId="12CCD9B3" w14:textId="77777777" w:rsidR="00EF56CA" w:rsidRDefault="00EF56CA" w:rsidP="00EF56CA">
      <w:pPr>
        <w:pStyle w:val="a1"/>
      </w:pPr>
      <w:r>
        <w:t xml:space="preserve">К банковской гарантии и отношениям, связанным с банковской гарантией, применяются нормы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57C85F40" w14:textId="77777777" w:rsidR="00EF56CA" w:rsidRDefault="00EF56CA" w:rsidP="0027676C">
      <w:pPr>
        <w:pStyle w:val="3"/>
      </w:pPr>
      <w:bookmarkStart w:id="63" w:name="_Toc422994931"/>
      <w:r>
        <w:t xml:space="preserve">Статья </w:t>
      </w:r>
      <w:bookmarkStart w:id="64" w:name="work_place"/>
      <w:bookmarkEnd w:id="64"/>
      <w:r>
        <w:t>27. Извещение о закупке</w:t>
      </w:r>
      <w:bookmarkEnd w:id="63"/>
    </w:p>
    <w:p w14:paraId="3CFAEF12" w14:textId="77777777" w:rsidR="00EF56CA" w:rsidRDefault="00EF56CA" w:rsidP="00EF56CA">
      <w:pPr>
        <w:pStyle w:val="a1"/>
        <w:rPr>
          <w:lang w:eastAsia="ru-RU"/>
        </w:rPr>
      </w:pPr>
      <w:r>
        <w:rPr>
          <w:lang w:eastAsia="ru-RU"/>
        </w:rPr>
        <w:t>1.</w:t>
      </w:r>
      <w:r>
        <w:rPr>
          <w:lang w:eastAsia="ru-RU"/>
        </w:rPr>
        <w:tab/>
        <w:t>Заказчик обязан разместить извещение об осуществлении закупки в единой информационной системе.</w:t>
      </w:r>
    </w:p>
    <w:p w14:paraId="01B250B2" w14:textId="77777777" w:rsidR="00EF56CA" w:rsidRDefault="00EF56CA" w:rsidP="00EF56CA">
      <w:pPr>
        <w:pStyle w:val="a1"/>
        <w:rPr>
          <w:lang w:eastAsia="ru-RU"/>
        </w:rPr>
      </w:pPr>
      <w:r>
        <w:rPr>
          <w:lang w:eastAsia="ru-RU"/>
        </w:rPr>
        <w:t>2.</w:t>
      </w:r>
      <w:r>
        <w:rPr>
          <w:lang w:eastAsia="ru-RU"/>
        </w:rPr>
        <w:tab/>
        <w:t>В извещении о закупке должны быть указаны, в том числе, следующие сведения:</w:t>
      </w:r>
    </w:p>
    <w:p w14:paraId="30CE7742" w14:textId="77777777" w:rsidR="00EF56CA" w:rsidRDefault="00EF56CA" w:rsidP="00EF56CA">
      <w:pPr>
        <w:pStyle w:val="a1"/>
        <w:rPr>
          <w:lang w:eastAsia="ru-RU"/>
        </w:rPr>
      </w:pPr>
      <w:r>
        <w:rPr>
          <w:lang w:eastAsia="ru-RU"/>
        </w:rPr>
        <w:t>1)</w:t>
      </w:r>
      <w:r>
        <w:rPr>
          <w:lang w:eastAsia="ru-RU"/>
        </w:rPr>
        <w:tab/>
        <w:t>наименование, место нахождения, почтовый адрес, адрес электронной почты, номер контактного телефона, ответствен</w:t>
      </w:r>
      <w:r w:rsidR="009E116F">
        <w:rPr>
          <w:lang w:eastAsia="ru-RU"/>
        </w:rPr>
        <w:t>ное должностное лицо заказчика</w:t>
      </w:r>
      <w:r>
        <w:rPr>
          <w:lang w:eastAsia="ru-RU"/>
        </w:rPr>
        <w:t>;</w:t>
      </w:r>
    </w:p>
    <w:p w14:paraId="7BC1FA77" w14:textId="77777777" w:rsidR="00EF56CA" w:rsidRDefault="00EF56CA" w:rsidP="00EF56CA">
      <w:pPr>
        <w:pStyle w:val="a1"/>
        <w:rPr>
          <w:lang w:eastAsia="ru-RU"/>
        </w:rPr>
      </w:pPr>
      <w:r>
        <w:rPr>
          <w:lang w:eastAsia="ru-RU"/>
        </w:rPr>
        <w:t>2)</w:t>
      </w:r>
      <w:r>
        <w:rPr>
          <w:lang w:eastAsia="ru-RU"/>
        </w:rPr>
        <w:tab/>
        <w:t>краткое изложение условий договора подряда, содержащее наименование и описание объекта закупки с учетом требований, предусмотренных статьей 10-12 настоящего Федерального закона, и с указанием места (мест) выполнения подрядных, являющихся предметом договора подряда, сроков завершения работы либо графика проведения работ, начальной (максимальной) цены договора подряда, источника финансирования;</w:t>
      </w:r>
    </w:p>
    <w:p w14:paraId="5BB28FC1" w14:textId="77777777" w:rsidR="00EF56CA" w:rsidRDefault="00EF56CA" w:rsidP="00EF56CA">
      <w:pPr>
        <w:pStyle w:val="a1"/>
        <w:rPr>
          <w:lang w:eastAsia="ru-RU"/>
        </w:rPr>
      </w:pPr>
      <w:r>
        <w:rPr>
          <w:lang w:eastAsia="ru-RU"/>
        </w:rPr>
        <w:t>3)</w:t>
      </w:r>
      <w:r>
        <w:rPr>
          <w:lang w:eastAsia="ru-RU"/>
        </w:rPr>
        <w:tab/>
        <w:t>требование к обеспечению заявки на участие в процедуре определения подрядчика, если такое требования установлено в соответствии со статьей 25 настоящего Федерального закона;</w:t>
      </w:r>
    </w:p>
    <w:p w14:paraId="6C41C7F0" w14:textId="77777777" w:rsidR="00EF56CA" w:rsidRDefault="00EF56CA" w:rsidP="00EF56CA">
      <w:pPr>
        <w:pStyle w:val="a1"/>
        <w:rPr>
          <w:lang w:eastAsia="ru-RU"/>
        </w:rPr>
      </w:pPr>
      <w:r>
        <w:rPr>
          <w:lang w:eastAsia="ru-RU"/>
        </w:rPr>
        <w:t>4)</w:t>
      </w:r>
      <w:r>
        <w:rPr>
          <w:lang w:eastAsia="ru-RU"/>
        </w:rPr>
        <w:tab/>
        <w:t>требование к обеспечению исполнения договора подряда, если такое требования установлено в соответствии со статьей 27 настоящего Федерального закона;</w:t>
      </w:r>
    </w:p>
    <w:p w14:paraId="32A02073" w14:textId="77777777" w:rsidR="00EF56CA" w:rsidRDefault="00EF56CA" w:rsidP="00EF56CA">
      <w:pPr>
        <w:pStyle w:val="a1"/>
        <w:rPr>
          <w:lang w:eastAsia="ru-RU"/>
        </w:rPr>
      </w:pPr>
      <w:r>
        <w:rPr>
          <w:lang w:eastAsia="ru-RU"/>
        </w:rPr>
        <w:t>5)</w:t>
      </w:r>
      <w:r>
        <w:rPr>
          <w:lang w:eastAsia="ru-RU"/>
        </w:rPr>
        <w:tab/>
        <w:t>требование к банковскому сопровождению исполнения договора подряда, если такое требовани</w:t>
      </w:r>
      <w:r w:rsidR="00B468ED">
        <w:rPr>
          <w:lang w:eastAsia="ru-RU"/>
        </w:rPr>
        <w:t>е</w:t>
      </w:r>
      <w:r>
        <w:rPr>
          <w:lang w:eastAsia="ru-RU"/>
        </w:rPr>
        <w:t xml:space="preserve"> установлено в соответствии со статьей 27 настоящего Федерального закона;</w:t>
      </w:r>
    </w:p>
    <w:p w14:paraId="4409A2BC" w14:textId="77777777" w:rsidR="00EF56CA" w:rsidRDefault="00EF56CA" w:rsidP="00EF56CA">
      <w:pPr>
        <w:pStyle w:val="a1"/>
        <w:rPr>
          <w:lang w:eastAsia="ru-RU"/>
        </w:rPr>
      </w:pPr>
      <w:r>
        <w:rPr>
          <w:lang w:eastAsia="ru-RU"/>
        </w:rPr>
        <w:t>7)</w:t>
      </w:r>
      <w:r>
        <w:rPr>
          <w:lang w:eastAsia="ru-RU"/>
        </w:rPr>
        <w:tab/>
        <w:t>информация о контрактной службе, контрактном управляющем, ответственном за заключение договора;</w:t>
      </w:r>
    </w:p>
    <w:p w14:paraId="40B4E0A9" w14:textId="77777777" w:rsidR="00EF56CA" w:rsidRDefault="00EF56CA" w:rsidP="00EF56CA">
      <w:pPr>
        <w:pStyle w:val="a1"/>
        <w:rPr>
          <w:lang w:eastAsia="ru-RU"/>
        </w:rPr>
      </w:pPr>
      <w:r>
        <w:rPr>
          <w:lang w:eastAsia="ru-RU"/>
        </w:rPr>
        <w:t>8)</w:t>
      </w:r>
      <w:r>
        <w:rPr>
          <w:lang w:eastAsia="ru-RU"/>
        </w:rPr>
        <w:tab/>
        <w:t>используемый способ определения подрядчика;</w:t>
      </w:r>
    </w:p>
    <w:p w14:paraId="761B8F7A" w14:textId="77777777" w:rsidR="00EF56CA" w:rsidRDefault="00EF56CA" w:rsidP="00EF56CA">
      <w:pPr>
        <w:pStyle w:val="a1"/>
        <w:rPr>
          <w:lang w:eastAsia="ru-RU"/>
        </w:rPr>
      </w:pPr>
      <w:r>
        <w:rPr>
          <w:lang w:eastAsia="ru-RU"/>
        </w:rPr>
        <w:t>9)</w:t>
      </w:r>
      <w:r>
        <w:rPr>
          <w:lang w:eastAsia="ru-RU"/>
        </w:rPr>
        <w:tab/>
        <w:t>срок, место и порядок подачи заявок участников закупки;</w:t>
      </w:r>
    </w:p>
    <w:p w14:paraId="1A5C4497" w14:textId="77777777" w:rsidR="00EF56CA" w:rsidRPr="00ED58A3" w:rsidRDefault="00EF56CA" w:rsidP="00EF56CA">
      <w:pPr>
        <w:pStyle w:val="a1"/>
        <w:rPr>
          <w:lang w:eastAsia="ru-RU"/>
        </w:rPr>
      </w:pPr>
      <w:r>
        <w:rPr>
          <w:lang w:eastAsia="ru-RU"/>
        </w:rPr>
        <w:t>10</w:t>
      </w:r>
      <w:r w:rsidRPr="00ED58A3">
        <w:rPr>
          <w:lang w:eastAsia="ru-RU"/>
        </w:rPr>
        <w:t>)</w:t>
      </w:r>
      <w:r w:rsidRPr="00ED58A3">
        <w:rPr>
          <w:lang w:eastAsia="ru-RU"/>
        </w:rPr>
        <w:tab/>
        <w:t>возможность (невозможность) подачи заявки</w:t>
      </w:r>
      <w:r w:rsidR="00B468ED">
        <w:rPr>
          <w:lang w:eastAsia="ru-RU"/>
        </w:rPr>
        <w:t xml:space="preserve"> в форме электронного документа;</w:t>
      </w:r>
    </w:p>
    <w:p w14:paraId="60C025B4" w14:textId="77777777" w:rsidR="00EF56CA" w:rsidRDefault="00EF56CA" w:rsidP="00EF56CA">
      <w:pPr>
        <w:pStyle w:val="a1"/>
        <w:rPr>
          <w:lang w:eastAsia="ru-RU"/>
        </w:rPr>
      </w:pPr>
      <w:r>
        <w:rPr>
          <w:lang w:eastAsia="ru-RU"/>
        </w:rPr>
        <w:t>11)</w:t>
      </w:r>
      <w:r>
        <w:rPr>
          <w:lang w:eastAsia="ru-RU"/>
        </w:rPr>
        <w:tab/>
        <w:t>размер и порядок предоставления обеспечения заявок на участие в закупке;</w:t>
      </w:r>
    </w:p>
    <w:p w14:paraId="467343DB" w14:textId="77777777" w:rsidR="00EF56CA" w:rsidRDefault="00EF56CA" w:rsidP="00EF56CA">
      <w:pPr>
        <w:pStyle w:val="a1"/>
        <w:rPr>
          <w:lang w:eastAsia="ru-RU"/>
        </w:rPr>
      </w:pPr>
      <w:r>
        <w:rPr>
          <w:lang w:eastAsia="ru-RU"/>
        </w:rPr>
        <w:t>12)</w:t>
      </w:r>
      <w:r>
        <w:rPr>
          <w:lang w:eastAsia="ru-RU"/>
        </w:rPr>
        <w:tab/>
        <w:t>преимущества, предоставляемые заказчиком субъектам малого и среднего предпринимательства, если таковые установлены в соответствии со статьей 23 настоящего Федерального закона;</w:t>
      </w:r>
    </w:p>
    <w:p w14:paraId="4EFEFDC0" w14:textId="77777777" w:rsidR="00EF56CA" w:rsidRDefault="00EF56CA" w:rsidP="00EF56CA">
      <w:pPr>
        <w:pStyle w:val="a1"/>
        <w:rPr>
          <w:lang w:eastAsia="ru-RU"/>
        </w:rPr>
      </w:pPr>
      <w:r>
        <w:rPr>
          <w:lang w:eastAsia="ru-RU"/>
        </w:rPr>
        <w:t>13)</w:t>
      </w:r>
      <w:r>
        <w:rPr>
          <w:lang w:eastAsia="ru-RU"/>
        </w:rPr>
        <w:tab/>
        <w:t>преференции для региональных и муниципальных участников закупок, если таковые установлены в соответствии со статьей 24 настоящего Федерального закона;</w:t>
      </w:r>
    </w:p>
    <w:p w14:paraId="27599CBF" w14:textId="77777777" w:rsidR="00EF56CA" w:rsidRDefault="00EF56CA" w:rsidP="00EF56CA">
      <w:pPr>
        <w:pStyle w:val="a1"/>
        <w:rPr>
          <w:lang w:eastAsia="ru-RU"/>
        </w:rPr>
      </w:pPr>
      <w:r>
        <w:rPr>
          <w:lang w:eastAsia="ru-RU"/>
        </w:rPr>
        <w:t>14)</w:t>
      </w:r>
      <w:r>
        <w:rPr>
          <w:lang w:eastAsia="ru-RU"/>
        </w:rPr>
        <w:tab/>
        <w:t>критерии оценки заявок в соответствии со статьей 21 настоящего Федерального закона, в случае проведения конкурса или конкурентных переговоров.</w:t>
      </w:r>
    </w:p>
    <w:p w14:paraId="33DF17BD" w14:textId="77777777" w:rsidR="00EF56CA" w:rsidRDefault="00EF56CA" w:rsidP="00EF56CA">
      <w:pPr>
        <w:pStyle w:val="2"/>
        <w:rPr>
          <w:rFonts w:eastAsia="Arial"/>
        </w:rPr>
      </w:pPr>
      <w:bookmarkStart w:id="65" w:name="_Toc421974623"/>
      <w:bookmarkStart w:id="66" w:name="_Toc422994932"/>
      <w:r w:rsidRPr="000B6490">
        <w:t>§</w:t>
      </w:r>
      <w:r>
        <w:t>2 Декларация о квалификации, опыте и репутации</w:t>
      </w:r>
      <w:r>
        <w:br/>
        <w:t>участника закупок</w:t>
      </w:r>
      <w:bookmarkEnd w:id="65"/>
      <w:bookmarkEnd w:id="66"/>
    </w:p>
    <w:p w14:paraId="109E8B06" w14:textId="77777777" w:rsidR="00EF56CA" w:rsidRDefault="00EF56CA" w:rsidP="0027676C">
      <w:pPr>
        <w:pStyle w:val="3"/>
        <w:rPr>
          <w:lang w:eastAsia="ru-RU"/>
        </w:rPr>
      </w:pPr>
      <w:bookmarkStart w:id="67" w:name="_Toc422994933"/>
      <w:bookmarkStart w:id="68" w:name="_Toc421974624"/>
      <w:r>
        <w:rPr>
          <w:lang w:eastAsia="ru-RU"/>
        </w:rPr>
        <w:t>Статья 28. Оформления декларации о квалификации, опыте и репутации</w:t>
      </w:r>
      <w:bookmarkEnd w:id="67"/>
    </w:p>
    <w:p w14:paraId="2D482518" w14:textId="77777777" w:rsidR="00EF56CA" w:rsidRDefault="00EF56CA" w:rsidP="00EF56CA">
      <w:pPr>
        <w:pStyle w:val="a1"/>
        <w:rPr>
          <w:lang w:eastAsia="ru-RU"/>
        </w:rPr>
      </w:pPr>
      <w:r>
        <w:rPr>
          <w:lang w:eastAsia="ru-RU"/>
        </w:rPr>
        <w:t>1.</w:t>
      </w:r>
      <w:r>
        <w:rPr>
          <w:lang w:eastAsia="ru-RU"/>
        </w:rPr>
        <w:tab/>
        <w:t>Участник закупки, а в случае коллективного участника каждое лицо, входящее в состав коллективного участника закупки, в соответствии с требованиями закупочной документации формирует декларацию о квалификации, опыте и репутации в виде документа, подписанного участником закупки или лицом, входящим в состав коллективного участника закупки.</w:t>
      </w:r>
    </w:p>
    <w:p w14:paraId="43C3E13C" w14:textId="77777777" w:rsidR="00EF56CA" w:rsidRDefault="00EF56CA" w:rsidP="00EF56CA">
      <w:pPr>
        <w:pStyle w:val="a1"/>
        <w:rPr>
          <w:lang w:eastAsia="ru-RU"/>
        </w:rPr>
      </w:pPr>
      <w:r>
        <w:rPr>
          <w:lang w:eastAsia="ru-RU"/>
        </w:rPr>
        <w:t>2.</w:t>
      </w:r>
      <w:r>
        <w:rPr>
          <w:lang w:eastAsia="ru-RU"/>
        </w:rPr>
        <w:tab/>
        <w:t>Участник закупки в случае проведения конкурентной процедуры определения подрядчика включает в установленном закупочной документацией порядке в заявку на участие в процедуре определения подрядчика декларацию о квалификации, опыте и репутации. В случае коллективного участника закупки в заявку включаются декларации о квалификации, опыте и репутации всех лиц, входящих в состав коллективного участника закупки.</w:t>
      </w:r>
    </w:p>
    <w:p w14:paraId="4CA49AA1" w14:textId="77777777" w:rsidR="00EF56CA" w:rsidRDefault="00EF56CA" w:rsidP="00EF56CA">
      <w:pPr>
        <w:pStyle w:val="a1"/>
        <w:rPr>
          <w:lang w:eastAsia="ru-RU"/>
        </w:rPr>
      </w:pPr>
      <w:r>
        <w:rPr>
          <w:lang w:eastAsia="ru-RU"/>
        </w:rPr>
        <w:t>3.</w:t>
      </w:r>
      <w:r>
        <w:rPr>
          <w:lang w:eastAsia="ru-RU"/>
        </w:rPr>
        <w:tab/>
        <w:t>Участник закупки (лицо, входящее в состав коллективного участника закупки), оформляя декларацию о квалификации, опыте и репутации, подтверждает свою возможность выполнить работы, возлагаемые на него договором подряда, и соответствии своего опыта и своей репутации требованиям заказчика, сформулированным в соответствии с настоящим Федеральным законом.</w:t>
      </w:r>
    </w:p>
    <w:p w14:paraId="61CCF88A" w14:textId="77777777" w:rsidR="00EF56CA" w:rsidRDefault="00EF56CA" w:rsidP="00EF56CA">
      <w:pPr>
        <w:pStyle w:val="a1"/>
        <w:rPr>
          <w:lang w:eastAsia="ru-RU"/>
        </w:rPr>
      </w:pPr>
      <w:r>
        <w:rPr>
          <w:lang w:eastAsia="ru-RU"/>
        </w:rPr>
        <w:t>4.</w:t>
      </w:r>
      <w:r>
        <w:rPr>
          <w:lang w:eastAsia="ru-RU"/>
        </w:rPr>
        <w:tab/>
        <w:t>Заказчик при проведении конкурентной процедуры отстраняет участника закупки от процедуры определения подрядчика в случае отсутствия в заявке участника предусмотренной закупочной документацией декларации о квалификации,</w:t>
      </w:r>
      <w:r w:rsidRPr="00F90FB8">
        <w:rPr>
          <w:lang w:eastAsia="ru-RU"/>
        </w:rPr>
        <w:t xml:space="preserve"> </w:t>
      </w:r>
      <w:r w:rsidRPr="00076A17">
        <w:rPr>
          <w:lang w:eastAsia="ru-RU"/>
        </w:rPr>
        <w:t>опыте и репутации</w:t>
      </w:r>
      <w:r>
        <w:rPr>
          <w:lang w:eastAsia="ru-RU"/>
        </w:rPr>
        <w:t>, а в случае коллективного участника закупки декларации о квалификации,</w:t>
      </w:r>
      <w:r w:rsidRPr="00F90FB8">
        <w:rPr>
          <w:lang w:eastAsia="ru-RU"/>
        </w:rPr>
        <w:t xml:space="preserve"> </w:t>
      </w:r>
      <w:r w:rsidRPr="00076A17">
        <w:rPr>
          <w:lang w:eastAsia="ru-RU"/>
        </w:rPr>
        <w:t>опыте и репутации</w:t>
      </w:r>
      <w:r>
        <w:rPr>
          <w:lang w:eastAsia="ru-RU"/>
        </w:rPr>
        <w:t>, или какого-либо лица, входящего в состав коллективного участника закупки;</w:t>
      </w:r>
    </w:p>
    <w:p w14:paraId="0F67AF1C" w14:textId="77777777" w:rsidR="00EF56CA" w:rsidRDefault="00EF56CA" w:rsidP="00EF56CA">
      <w:pPr>
        <w:pStyle w:val="a1"/>
        <w:rPr>
          <w:lang w:eastAsia="ru-RU"/>
        </w:rPr>
      </w:pPr>
      <w:r>
        <w:rPr>
          <w:lang w:eastAsia="ru-RU"/>
        </w:rPr>
        <w:t>5.</w:t>
      </w:r>
      <w:r>
        <w:rPr>
          <w:lang w:eastAsia="ru-RU"/>
        </w:rPr>
        <w:tab/>
        <w:t>Участник закупки, определенный заказчиком в качестве единственного подрядчика, представляет заказчику декларацию о квалификации, опыте и репутации заказчику до подписания договора подряда. В случае коллективного участника закупки заказчику до подписания договора подряда представляются декларации о квалификации, опыте и репутации всех лиц, входящих в коллективного участника закупки.</w:t>
      </w:r>
    </w:p>
    <w:p w14:paraId="17B58B02" w14:textId="77777777" w:rsidR="00EF56CA" w:rsidRDefault="00EF56CA" w:rsidP="00EF56CA">
      <w:pPr>
        <w:pStyle w:val="a1"/>
        <w:rPr>
          <w:lang w:eastAsia="ru-RU"/>
        </w:rPr>
      </w:pPr>
      <w:r>
        <w:rPr>
          <w:lang w:eastAsia="ru-RU"/>
        </w:rPr>
        <w:t>6.</w:t>
      </w:r>
      <w:r>
        <w:rPr>
          <w:lang w:eastAsia="ru-RU"/>
        </w:rPr>
        <w:tab/>
        <w:t>Заказчик отказывается от заключения договора подряда с участником закупки, определенным в качестве единственного подрядчика, в случае непредставления декларации о квалификации, опыте и репутации участником закупки, а в случае коллективного участника закупки каким-либо лицом, входящим в состав коллективного участника.</w:t>
      </w:r>
    </w:p>
    <w:p w14:paraId="2AA28A4B" w14:textId="77777777" w:rsidR="00EF56CA" w:rsidRDefault="00EF56CA" w:rsidP="00EF56CA">
      <w:pPr>
        <w:pStyle w:val="a1"/>
        <w:rPr>
          <w:lang w:eastAsia="ru-RU"/>
        </w:rPr>
      </w:pPr>
      <w:r>
        <w:rPr>
          <w:lang w:eastAsia="ru-RU"/>
        </w:rPr>
        <w:t>7.</w:t>
      </w:r>
      <w:r>
        <w:rPr>
          <w:lang w:eastAsia="ru-RU"/>
        </w:rPr>
        <w:tab/>
        <w:t>Декларация (декларации) о квалификации, опыте и репутации участника закупки в случае заключения с ним договора подряда являются неотъемлемой частью договора подряда.</w:t>
      </w:r>
    </w:p>
    <w:p w14:paraId="38A02C6C" w14:textId="77777777" w:rsidR="00EF56CA" w:rsidRDefault="00A068E5" w:rsidP="0027676C">
      <w:pPr>
        <w:pStyle w:val="3"/>
        <w:rPr>
          <w:lang w:eastAsia="ru-RU"/>
        </w:rPr>
      </w:pPr>
      <w:bookmarkStart w:id="69" w:name="_Toc422994934"/>
      <w:r>
        <w:rPr>
          <w:lang w:eastAsia="ru-RU"/>
        </w:rPr>
        <w:t xml:space="preserve">Статья 29. </w:t>
      </w:r>
      <w:r w:rsidR="00EF56CA">
        <w:rPr>
          <w:lang w:eastAsia="ru-RU"/>
        </w:rPr>
        <w:t>Подтверждение декларации о квалификации</w:t>
      </w:r>
      <w:r w:rsidR="00EF56CA" w:rsidRPr="00076A17">
        <w:rPr>
          <w:lang w:eastAsia="ru-RU"/>
        </w:rPr>
        <w:t>, опыте и репутации</w:t>
      </w:r>
      <w:bookmarkEnd w:id="69"/>
    </w:p>
    <w:p w14:paraId="73D50884" w14:textId="77777777" w:rsidR="00EF56CA" w:rsidRDefault="00EF56CA" w:rsidP="00EF56CA">
      <w:pPr>
        <w:pStyle w:val="a1"/>
        <w:rPr>
          <w:lang w:eastAsia="ru-RU"/>
        </w:rPr>
      </w:pPr>
      <w:r>
        <w:rPr>
          <w:lang w:eastAsia="ru-RU"/>
        </w:rPr>
        <w:t>1.</w:t>
      </w:r>
      <w:r>
        <w:rPr>
          <w:lang w:eastAsia="ru-RU"/>
        </w:rPr>
        <w:tab/>
        <w:t>Подтверждение</w:t>
      </w:r>
      <w:r w:rsidRPr="005F38DC">
        <w:rPr>
          <w:lang w:eastAsia="ru-RU"/>
        </w:rPr>
        <w:t xml:space="preserve"> </w:t>
      </w:r>
      <w:r>
        <w:rPr>
          <w:lang w:eastAsia="ru-RU"/>
        </w:rPr>
        <w:t>декларации о квалификации</w:t>
      </w:r>
      <w:r w:rsidRPr="00076A17">
        <w:rPr>
          <w:lang w:eastAsia="ru-RU"/>
        </w:rPr>
        <w:t>, опыте и репутации</w:t>
      </w:r>
      <w:r>
        <w:rPr>
          <w:lang w:eastAsia="ru-RU"/>
        </w:rPr>
        <w:t xml:space="preserve"> саморегулируемой организацией требуется в случае, если объект капитального строительства относится к </w:t>
      </w:r>
      <w:bookmarkStart w:id="70" w:name="work"/>
      <w:bookmarkEnd w:id="70"/>
      <w:r w:rsidRPr="00EE615A">
        <w:rPr>
          <w:lang w:eastAsia="ru-RU"/>
        </w:rPr>
        <w:t>особо опасным</w:t>
      </w:r>
      <w:r>
        <w:rPr>
          <w:lang w:eastAsia="ru-RU"/>
        </w:rPr>
        <w:t>,</w:t>
      </w:r>
      <w:r w:rsidRPr="00EE615A">
        <w:rPr>
          <w:lang w:eastAsia="ru-RU"/>
        </w:rPr>
        <w:t xml:space="preserve"> технически сложным</w:t>
      </w:r>
      <w:r>
        <w:rPr>
          <w:lang w:eastAsia="ru-RU"/>
        </w:rPr>
        <w:t xml:space="preserve">, </w:t>
      </w:r>
      <w:r w:rsidRPr="00EE615A">
        <w:rPr>
          <w:lang w:eastAsia="ru-RU"/>
        </w:rPr>
        <w:t>уникальным объектам капитального строительства</w:t>
      </w:r>
      <w:r>
        <w:rPr>
          <w:lang w:eastAsia="ru-RU"/>
        </w:rPr>
        <w:t>, или в случае, если начальная (максимальная) цена договора подряда, или цена договора подрядчика с единственным подрядчиком превышает:</w:t>
      </w:r>
    </w:p>
    <w:p w14:paraId="4EB4B5A0" w14:textId="77777777" w:rsidR="00EF56CA" w:rsidRDefault="00EF56CA" w:rsidP="00EF56CA">
      <w:pPr>
        <w:pStyle w:val="a1"/>
        <w:rPr>
          <w:lang w:eastAsia="ru-RU"/>
        </w:rPr>
      </w:pPr>
      <w:r>
        <w:rPr>
          <w:lang w:eastAsia="ru-RU"/>
        </w:rPr>
        <w:t>1)</w:t>
      </w:r>
      <w:r>
        <w:rPr>
          <w:lang w:eastAsia="ru-RU"/>
        </w:rPr>
        <w:tab/>
        <w:t>два миллиона рублей для закупок подрядных работ по выполнению инженерных изысканий;</w:t>
      </w:r>
    </w:p>
    <w:p w14:paraId="05A896C4" w14:textId="77777777" w:rsidR="00EF56CA" w:rsidRDefault="00EF56CA" w:rsidP="00EF56CA">
      <w:pPr>
        <w:pStyle w:val="a1"/>
        <w:rPr>
          <w:lang w:eastAsia="ru-RU"/>
        </w:rPr>
      </w:pPr>
      <w:r>
        <w:rPr>
          <w:lang w:eastAsia="ru-RU"/>
        </w:rPr>
        <w:t>2)</w:t>
      </w:r>
      <w:r>
        <w:rPr>
          <w:lang w:eastAsia="ru-RU"/>
        </w:rPr>
        <w:tab/>
        <w:t>один миллион рублей для закупок подрядных работ по осуществлению проектирования;</w:t>
      </w:r>
    </w:p>
    <w:p w14:paraId="2FAC964D" w14:textId="77777777" w:rsidR="00EF56CA" w:rsidRDefault="00EF56CA" w:rsidP="00EF56CA">
      <w:pPr>
        <w:pStyle w:val="a1"/>
        <w:rPr>
          <w:lang w:eastAsia="ru-RU"/>
        </w:rPr>
      </w:pPr>
      <w:r>
        <w:rPr>
          <w:lang w:eastAsia="ru-RU"/>
        </w:rPr>
        <w:t>3)</w:t>
      </w:r>
      <w:r>
        <w:rPr>
          <w:lang w:eastAsia="ru-RU"/>
        </w:rPr>
        <w:tab/>
        <w:t>пять миллионов рублей для работ по осуществлению строительства, реконструкции, капитального ремонта.</w:t>
      </w:r>
    </w:p>
    <w:p w14:paraId="0B0ECB30" w14:textId="77777777" w:rsidR="00EF56CA" w:rsidRDefault="00EF56CA" w:rsidP="00EF56CA">
      <w:pPr>
        <w:pStyle w:val="a1"/>
        <w:rPr>
          <w:lang w:eastAsia="ru-RU"/>
        </w:rPr>
      </w:pPr>
      <w:r w:rsidRPr="0086709C">
        <w:rPr>
          <w:lang w:eastAsia="ru-RU"/>
        </w:rPr>
        <w:t>2</w:t>
      </w:r>
      <w:r>
        <w:rPr>
          <w:lang w:eastAsia="ru-RU"/>
        </w:rPr>
        <w:t>.</w:t>
      </w:r>
      <w:r>
        <w:rPr>
          <w:lang w:eastAsia="ru-RU"/>
        </w:rPr>
        <w:tab/>
        <w:t>У</w:t>
      </w:r>
      <w:r w:rsidRPr="0086709C">
        <w:rPr>
          <w:lang w:eastAsia="ru-RU"/>
        </w:rPr>
        <w:t>частник закупки</w:t>
      </w:r>
      <w:r>
        <w:rPr>
          <w:lang w:eastAsia="ru-RU"/>
        </w:rPr>
        <w:t xml:space="preserve"> (</w:t>
      </w:r>
      <w:r w:rsidRPr="0086709C">
        <w:rPr>
          <w:lang w:eastAsia="ru-RU"/>
        </w:rPr>
        <w:t>лицо, входящее в состав коллективного участника закупки</w:t>
      </w:r>
      <w:r>
        <w:rPr>
          <w:lang w:eastAsia="ru-RU"/>
        </w:rPr>
        <w:t>)</w:t>
      </w:r>
      <w:r w:rsidRPr="0086709C">
        <w:rPr>
          <w:lang w:eastAsia="ru-RU"/>
        </w:rPr>
        <w:t xml:space="preserve">, </w:t>
      </w:r>
      <w:r>
        <w:rPr>
          <w:lang w:eastAsia="ru-RU"/>
        </w:rPr>
        <w:t xml:space="preserve">являющийся (являющееся) </w:t>
      </w:r>
      <w:r w:rsidRPr="0086709C">
        <w:rPr>
          <w:lang w:eastAsia="ru-RU"/>
        </w:rPr>
        <w:t xml:space="preserve">членом нескольких саморегулируемых организаций, </w:t>
      </w:r>
      <w:r>
        <w:rPr>
          <w:lang w:eastAsia="ru-RU"/>
        </w:rPr>
        <w:t>получает подтверждение декларации</w:t>
      </w:r>
      <w:r w:rsidRPr="0086709C">
        <w:rPr>
          <w:lang w:eastAsia="ru-RU"/>
        </w:rPr>
        <w:t xml:space="preserve"> о квалификации, опыте и репутации </w:t>
      </w:r>
      <w:r>
        <w:rPr>
          <w:lang w:eastAsia="ru-RU"/>
        </w:rPr>
        <w:t xml:space="preserve">во всех саморегулируемых организациях, </w:t>
      </w:r>
      <w:r w:rsidRPr="0086709C">
        <w:rPr>
          <w:lang w:eastAsia="ru-RU"/>
        </w:rPr>
        <w:t xml:space="preserve">выдавших участнику закупки (лицу, входящему в состав коллективного участника закупки) допуск к работам, выполнение которых </w:t>
      </w:r>
      <w:r>
        <w:rPr>
          <w:lang w:eastAsia="ru-RU"/>
        </w:rPr>
        <w:t>будет возложено</w:t>
      </w:r>
      <w:r w:rsidRPr="0086709C">
        <w:rPr>
          <w:lang w:eastAsia="ru-RU"/>
        </w:rPr>
        <w:t xml:space="preserve"> на участника закупки (на лицо, входящее в состав к</w:t>
      </w:r>
      <w:r>
        <w:rPr>
          <w:lang w:eastAsia="ru-RU"/>
        </w:rPr>
        <w:t>оллективного участника закупки) в соответствии с</w:t>
      </w:r>
      <w:r w:rsidRPr="0086709C">
        <w:rPr>
          <w:lang w:eastAsia="ru-RU"/>
        </w:rPr>
        <w:t xml:space="preserve"> договор</w:t>
      </w:r>
      <w:r>
        <w:rPr>
          <w:lang w:eastAsia="ru-RU"/>
        </w:rPr>
        <w:t>ом</w:t>
      </w:r>
      <w:r w:rsidRPr="0086709C">
        <w:rPr>
          <w:lang w:eastAsia="ru-RU"/>
        </w:rPr>
        <w:t xml:space="preserve"> подряда</w:t>
      </w:r>
      <w:r>
        <w:rPr>
          <w:lang w:eastAsia="ru-RU"/>
        </w:rPr>
        <w:t>.</w:t>
      </w:r>
    </w:p>
    <w:p w14:paraId="5195A14A" w14:textId="77777777" w:rsidR="00EF56CA" w:rsidRDefault="00EF56CA" w:rsidP="00EF56CA">
      <w:pPr>
        <w:pStyle w:val="a1"/>
        <w:rPr>
          <w:lang w:eastAsia="ru-RU"/>
        </w:rPr>
      </w:pPr>
      <w:r>
        <w:rPr>
          <w:lang w:eastAsia="ru-RU"/>
        </w:rPr>
        <w:t>3.</w:t>
      </w:r>
      <w:r>
        <w:rPr>
          <w:lang w:eastAsia="ru-RU"/>
        </w:rPr>
        <w:tab/>
        <w:t>Саморегулируемая организация подтверждает декларацию о квалификации</w:t>
      </w:r>
      <w:r w:rsidRPr="00076A17">
        <w:rPr>
          <w:lang w:eastAsia="ru-RU"/>
        </w:rPr>
        <w:t>, опыте и репутации</w:t>
      </w:r>
      <w:r>
        <w:rPr>
          <w:lang w:eastAsia="ru-RU"/>
        </w:rPr>
        <w:t xml:space="preserve"> в виде отметки в декларации о квалификации</w:t>
      </w:r>
      <w:r w:rsidRPr="00076A17">
        <w:rPr>
          <w:lang w:eastAsia="ru-RU"/>
        </w:rPr>
        <w:t>, опыте и репутации</w:t>
      </w:r>
      <w:r w:rsidR="00AA1BFB">
        <w:rPr>
          <w:lang w:eastAsia="ru-RU"/>
        </w:rPr>
        <w:t xml:space="preserve">, или в </w:t>
      </w:r>
      <w:r>
        <w:rPr>
          <w:lang w:eastAsia="ru-RU"/>
        </w:rPr>
        <w:t>отдельном документе, прилагаемом к декларации о квалификации</w:t>
      </w:r>
      <w:r w:rsidRPr="00076A17">
        <w:rPr>
          <w:lang w:eastAsia="ru-RU"/>
        </w:rPr>
        <w:t>, опыте и репутации</w:t>
      </w:r>
      <w:r>
        <w:rPr>
          <w:lang w:eastAsia="ru-RU"/>
        </w:rPr>
        <w:t>.</w:t>
      </w:r>
    </w:p>
    <w:p w14:paraId="74597E34" w14:textId="77777777" w:rsidR="00EF56CA" w:rsidRDefault="00EF56CA" w:rsidP="00EF56CA">
      <w:pPr>
        <w:pStyle w:val="a1"/>
        <w:rPr>
          <w:lang w:eastAsia="ru-RU"/>
        </w:rPr>
      </w:pPr>
      <w:r>
        <w:rPr>
          <w:lang w:eastAsia="ru-RU"/>
        </w:rPr>
        <w:t>4.</w:t>
      </w:r>
      <w:r>
        <w:rPr>
          <w:lang w:eastAsia="ru-RU"/>
        </w:rPr>
        <w:tab/>
        <w:t>Участник закупки (лицо, входящее состав коллективного участника закупки) получает подтверждение декларации о квалификации</w:t>
      </w:r>
      <w:r w:rsidRPr="00076A17">
        <w:rPr>
          <w:lang w:eastAsia="ru-RU"/>
        </w:rPr>
        <w:t>, опыте и репутации</w:t>
      </w:r>
      <w:r>
        <w:rPr>
          <w:lang w:eastAsia="ru-RU"/>
        </w:rPr>
        <w:t>, если оно требуется в соответствии с частью 1 настоящей статьи, в процессе подготовки заявки в случае проведения в конкурентной процедуре определения подрядчика, или до заключения договора подряда с единственным подрядчиком в случае закупки у единственного подрядчика.</w:t>
      </w:r>
    </w:p>
    <w:p w14:paraId="284B876E" w14:textId="77777777" w:rsidR="00EF56CA" w:rsidRDefault="00EF56CA" w:rsidP="00EF56CA">
      <w:pPr>
        <w:pStyle w:val="a1"/>
        <w:rPr>
          <w:lang w:eastAsia="ru-RU"/>
        </w:rPr>
      </w:pPr>
      <w:r>
        <w:rPr>
          <w:lang w:eastAsia="ru-RU"/>
        </w:rPr>
        <w:t>5.</w:t>
      </w:r>
      <w:r>
        <w:rPr>
          <w:lang w:eastAsia="ru-RU"/>
        </w:rPr>
        <w:tab/>
        <w:t>Заказчик, в случае договора подряда, срок выполнения работ которого завершается позднее, чем через 15 календарных месяцев после определения подрядчика или заключения договора подряда с единственным подрядчиком, и с учетом положений части 1 настоящей статьи, по прошествии календарного года со дня определения подрядчика или заключения договора подряда с единственным подрядчиком требует от подрядчика дополнительного подтверждения декларации о квалификации,</w:t>
      </w:r>
      <w:r w:rsidRPr="002F3C0D">
        <w:rPr>
          <w:lang w:eastAsia="ru-RU"/>
        </w:rPr>
        <w:t xml:space="preserve"> </w:t>
      </w:r>
      <w:r>
        <w:rPr>
          <w:lang w:eastAsia="ru-RU"/>
        </w:rPr>
        <w:t>опыте и репутации.</w:t>
      </w:r>
    </w:p>
    <w:p w14:paraId="74974838" w14:textId="77777777" w:rsidR="00EF56CA" w:rsidRDefault="00EF56CA" w:rsidP="00EF56CA">
      <w:pPr>
        <w:pStyle w:val="a1"/>
        <w:rPr>
          <w:lang w:eastAsia="ru-RU"/>
        </w:rPr>
      </w:pPr>
      <w:r>
        <w:rPr>
          <w:lang w:eastAsia="ru-RU"/>
        </w:rPr>
        <w:t>6.</w:t>
      </w:r>
      <w:r>
        <w:rPr>
          <w:lang w:eastAsia="ru-RU"/>
        </w:rPr>
        <w:tab/>
        <w:t xml:space="preserve">Участник закупки (лицо, входящее в состав коллективного участника закупки) – член саморегулируемой организации для получения подтверждения </w:t>
      </w:r>
      <w:r w:rsidRPr="003B34B5">
        <w:rPr>
          <w:lang w:eastAsia="ru-RU"/>
        </w:rPr>
        <w:t>декларации о квалификации, опыте и репутации направляет запрос в саморегулируемую организацию. Саморегулируемая организация в течении трех рабочих дней должна подтвердить декларацию</w:t>
      </w:r>
      <w:r>
        <w:rPr>
          <w:lang w:eastAsia="ru-RU"/>
        </w:rPr>
        <w:t xml:space="preserve"> о квалификации,</w:t>
      </w:r>
      <w:r w:rsidRPr="002F3C0D">
        <w:rPr>
          <w:lang w:eastAsia="ru-RU"/>
        </w:rPr>
        <w:t xml:space="preserve"> </w:t>
      </w:r>
      <w:r>
        <w:rPr>
          <w:lang w:eastAsia="ru-RU"/>
        </w:rPr>
        <w:t>опыте и репутации или представить, направившему запрос члену саморегулируемой организации мотивированный отказ в подтверждении декларации о квалификации,</w:t>
      </w:r>
      <w:r w:rsidRPr="002F3C0D">
        <w:rPr>
          <w:lang w:eastAsia="ru-RU"/>
        </w:rPr>
        <w:t xml:space="preserve"> </w:t>
      </w:r>
      <w:r>
        <w:rPr>
          <w:lang w:eastAsia="ru-RU"/>
        </w:rPr>
        <w:t>опыте и репутации.</w:t>
      </w:r>
    </w:p>
    <w:p w14:paraId="6ABA9490" w14:textId="77777777" w:rsidR="00EF56CA" w:rsidRDefault="00EF56CA" w:rsidP="00EF56CA">
      <w:pPr>
        <w:pStyle w:val="a1"/>
        <w:rPr>
          <w:lang w:eastAsia="ru-RU"/>
        </w:rPr>
      </w:pPr>
      <w:r>
        <w:rPr>
          <w:lang w:eastAsia="ru-RU"/>
        </w:rPr>
        <w:t>7.</w:t>
      </w:r>
      <w:r>
        <w:rPr>
          <w:lang w:eastAsia="ru-RU"/>
        </w:rPr>
        <w:tab/>
        <w:t>Саморегулируемая организация вправе отказать своему члену саморегулируемой организации исключительно в случае:</w:t>
      </w:r>
    </w:p>
    <w:p w14:paraId="12E23AD9" w14:textId="77777777" w:rsidR="00EF56CA" w:rsidRDefault="00EF56CA" w:rsidP="00EF56CA">
      <w:pPr>
        <w:pStyle w:val="a1"/>
        <w:rPr>
          <w:lang w:eastAsia="ru-RU"/>
        </w:rPr>
      </w:pPr>
      <w:r>
        <w:rPr>
          <w:lang w:eastAsia="ru-RU"/>
        </w:rPr>
        <w:t>1)</w:t>
      </w:r>
      <w:r>
        <w:rPr>
          <w:lang w:eastAsia="ru-RU"/>
        </w:rPr>
        <w:tab/>
        <w:t>установления несоответствия сведений декларации фактическим данным об участнике саморегулируемой организации;</w:t>
      </w:r>
    </w:p>
    <w:p w14:paraId="0BF844D7" w14:textId="77777777" w:rsidR="00EF56CA" w:rsidRDefault="00EF56CA" w:rsidP="00EF56CA">
      <w:pPr>
        <w:pStyle w:val="a1"/>
        <w:rPr>
          <w:lang w:eastAsia="ru-RU"/>
        </w:rPr>
      </w:pPr>
      <w:r>
        <w:rPr>
          <w:lang w:eastAsia="ru-RU"/>
        </w:rPr>
        <w:t>2)</w:t>
      </w:r>
      <w:r>
        <w:rPr>
          <w:lang w:eastAsia="ru-RU"/>
        </w:rPr>
        <w:tab/>
        <w:t>наличия документально подтвержденных фактом нарушения членом саморегулируемой организации регламента (правил, инструкций) по вводу данных в информационную систему саморегулируемой организации при отсутствии документально подтвержденных сведений об устранении таких нарушений;</w:t>
      </w:r>
    </w:p>
    <w:p w14:paraId="4E75B3D0" w14:textId="77777777" w:rsidR="00EF56CA" w:rsidRDefault="00EF56CA" w:rsidP="00EF56CA">
      <w:pPr>
        <w:pStyle w:val="a1"/>
        <w:rPr>
          <w:lang w:eastAsia="ru-RU"/>
        </w:rPr>
      </w:pPr>
      <w:r>
        <w:rPr>
          <w:lang w:eastAsia="ru-RU"/>
        </w:rPr>
        <w:t>3)</w:t>
      </w:r>
      <w:r>
        <w:rPr>
          <w:lang w:eastAsia="ru-RU"/>
        </w:rPr>
        <w:tab/>
        <w:t>неоднократного представления или ввода заведомо недостоверных данных в информационную систему саморегулируемой организации;</w:t>
      </w:r>
    </w:p>
    <w:p w14:paraId="148005E3" w14:textId="77777777" w:rsidR="00EF56CA" w:rsidRDefault="00EF56CA" w:rsidP="00EF56CA">
      <w:pPr>
        <w:pStyle w:val="a1"/>
        <w:rPr>
          <w:lang w:eastAsia="ru-RU"/>
        </w:rPr>
      </w:pPr>
      <w:r>
        <w:rPr>
          <w:lang w:eastAsia="ru-RU"/>
        </w:rPr>
        <w:t>4)</w:t>
      </w:r>
      <w:r>
        <w:rPr>
          <w:lang w:eastAsia="ru-RU"/>
        </w:rPr>
        <w:tab/>
        <w:t>неисполнения членом саморегулируемой организации требований, установленных</w:t>
      </w:r>
      <w:r w:rsidRPr="001112EA">
        <w:rPr>
          <w:lang w:eastAsia="ru-RU"/>
        </w:rPr>
        <w:t xml:space="preserve"> уставом саморегулируемой организации или иным документом, утверждёнными решением общего собрания членов саморегулируемой организации</w:t>
      </w:r>
      <w:r>
        <w:rPr>
          <w:lang w:eastAsia="ru-RU"/>
        </w:rPr>
        <w:t>.</w:t>
      </w:r>
    </w:p>
    <w:p w14:paraId="0E6E8858" w14:textId="77777777" w:rsidR="00EF56CA" w:rsidRDefault="00EF56CA" w:rsidP="00EF56CA">
      <w:pPr>
        <w:pStyle w:val="a1"/>
        <w:rPr>
          <w:lang w:eastAsia="ru-RU"/>
        </w:rPr>
      </w:pPr>
      <w:r>
        <w:rPr>
          <w:lang w:eastAsia="ru-RU"/>
        </w:rPr>
        <w:t>8.</w:t>
      </w:r>
      <w:r>
        <w:rPr>
          <w:lang w:eastAsia="ru-RU"/>
        </w:rPr>
        <w:tab/>
        <w:t xml:space="preserve">Заказчик, </w:t>
      </w:r>
      <w:r w:rsidR="00B468ED">
        <w:rPr>
          <w:lang w:eastAsia="ru-RU"/>
        </w:rPr>
        <w:t>при проведении</w:t>
      </w:r>
      <w:r>
        <w:rPr>
          <w:lang w:eastAsia="ru-RU"/>
        </w:rPr>
        <w:t xml:space="preserve"> конкурентной процедуры отстраняет участника закупки (коллективного участника закупки) от процедуры </w:t>
      </w:r>
      <w:r w:rsidRPr="002A5C01">
        <w:rPr>
          <w:lang w:eastAsia="ru-RU"/>
        </w:rPr>
        <w:t>определения подрядчика в слу</w:t>
      </w:r>
      <w:r w:rsidR="00B468ED">
        <w:rPr>
          <w:lang w:eastAsia="ru-RU"/>
        </w:rPr>
        <w:t>чае отсутствие</w:t>
      </w:r>
      <w:r w:rsidRPr="002A5C01">
        <w:rPr>
          <w:lang w:eastAsia="ru-RU"/>
        </w:rPr>
        <w:t xml:space="preserve">, предусмотренных частью 1 настоящей статьи, </w:t>
      </w:r>
      <w:r>
        <w:rPr>
          <w:lang w:eastAsia="ru-RU"/>
        </w:rPr>
        <w:t>подтверждени</w:t>
      </w:r>
      <w:r w:rsidR="00B468ED">
        <w:rPr>
          <w:lang w:eastAsia="ru-RU"/>
        </w:rPr>
        <w:t>й</w:t>
      </w:r>
      <w:r>
        <w:rPr>
          <w:lang w:eastAsia="ru-RU"/>
        </w:rPr>
        <w:t xml:space="preserve"> декларации о квалификации,</w:t>
      </w:r>
      <w:r w:rsidRPr="00F90FB8">
        <w:rPr>
          <w:lang w:eastAsia="ru-RU"/>
        </w:rPr>
        <w:t xml:space="preserve"> </w:t>
      </w:r>
      <w:r w:rsidRPr="00076A17">
        <w:rPr>
          <w:lang w:eastAsia="ru-RU"/>
        </w:rPr>
        <w:t>опыте и репутации</w:t>
      </w:r>
      <w:r>
        <w:rPr>
          <w:lang w:eastAsia="ru-RU"/>
        </w:rPr>
        <w:t xml:space="preserve"> участника закупки (лица, входящего в состав коллективного участника закупки).</w:t>
      </w:r>
    </w:p>
    <w:p w14:paraId="41715842" w14:textId="77777777" w:rsidR="00EF56CA" w:rsidRDefault="00EF56CA" w:rsidP="00EF56CA">
      <w:pPr>
        <w:pStyle w:val="a1"/>
        <w:rPr>
          <w:lang w:eastAsia="ru-RU"/>
        </w:rPr>
      </w:pPr>
      <w:r>
        <w:rPr>
          <w:lang w:eastAsia="ru-RU"/>
        </w:rPr>
        <w:t>9.</w:t>
      </w:r>
      <w:r>
        <w:rPr>
          <w:lang w:eastAsia="ru-RU"/>
        </w:rPr>
        <w:tab/>
        <w:t>Заказчик, при проведении закупки у единственного подрядчика не вправе заключать договор подряда в случае если участник закупки не представил, или, в случае коллективного участника закупки, какое-либо лицо, входящее в состав коллективного участника закупки, не представило декларацию о квалификации,</w:t>
      </w:r>
      <w:r w:rsidRPr="00F90FB8">
        <w:rPr>
          <w:lang w:eastAsia="ru-RU"/>
        </w:rPr>
        <w:t xml:space="preserve"> </w:t>
      </w:r>
      <w:r w:rsidRPr="00076A17">
        <w:rPr>
          <w:lang w:eastAsia="ru-RU"/>
        </w:rPr>
        <w:t>опыте и репутации</w:t>
      </w:r>
      <w:r>
        <w:rPr>
          <w:lang w:eastAsia="ru-RU"/>
        </w:rPr>
        <w:t>.</w:t>
      </w:r>
    </w:p>
    <w:p w14:paraId="3453AFF9" w14:textId="77777777" w:rsidR="00EF56CA" w:rsidRDefault="00EF56CA" w:rsidP="00EF56CA">
      <w:pPr>
        <w:pStyle w:val="a1"/>
        <w:rPr>
          <w:lang w:eastAsia="ru-RU"/>
        </w:rPr>
      </w:pPr>
      <w:r>
        <w:rPr>
          <w:lang w:eastAsia="ru-RU"/>
        </w:rPr>
        <w:t>10.</w:t>
      </w:r>
      <w:r>
        <w:rPr>
          <w:lang w:eastAsia="ru-RU"/>
        </w:rPr>
        <w:tab/>
        <w:t>Заказчик вправе расторгнуть договор подряда в случае, если подрядчик не выполнил требований о дополнительном подтверждении декларации, предусмотренных частью 5 настоящей статьи.</w:t>
      </w:r>
    </w:p>
    <w:p w14:paraId="0992AEB0" w14:textId="77777777" w:rsidR="00EF56CA" w:rsidRDefault="00EF56CA" w:rsidP="0027676C">
      <w:pPr>
        <w:pStyle w:val="3"/>
        <w:rPr>
          <w:lang w:eastAsia="ru-RU"/>
        </w:rPr>
      </w:pPr>
      <w:bookmarkStart w:id="71" w:name="_Toc422994935"/>
      <w:r>
        <w:rPr>
          <w:lang w:eastAsia="ru-RU"/>
        </w:rPr>
        <w:t xml:space="preserve">Статья 30. Отзыв </w:t>
      </w:r>
      <w:r w:rsidR="00635BB5">
        <w:rPr>
          <w:lang w:eastAsia="ru-RU"/>
        </w:rPr>
        <w:t xml:space="preserve">саморегулируемой организацией </w:t>
      </w:r>
      <w:r>
        <w:rPr>
          <w:lang w:eastAsia="ru-RU"/>
        </w:rPr>
        <w:t>декларации о квалификации, опыте и репутации</w:t>
      </w:r>
      <w:bookmarkEnd w:id="71"/>
      <w:r>
        <w:rPr>
          <w:lang w:eastAsia="ru-RU"/>
        </w:rPr>
        <w:t xml:space="preserve"> </w:t>
      </w:r>
    </w:p>
    <w:p w14:paraId="5B445780" w14:textId="77777777" w:rsidR="00EF56CA" w:rsidRDefault="00EF56CA" w:rsidP="00EF56CA">
      <w:pPr>
        <w:pStyle w:val="a1"/>
        <w:rPr>
          <w:lang w:eastAsia="ru-RU"/>
        </w:rPr>
      </w:pPr>
      <w:r>
        <w:rPr>
          <w:lang w:eastAsia="ru-RU"/>
        </w:rPr>
        <w:t>1.</w:t>
      </w:r>
      <w:r>
        <w:rPr>
          <w:lang w:eastAsia="ru-RU"/>
        </w:rPr>
        <w:tab/>
        <w:t xml:space="preserve">Саморегулируемая организация в любое время после оформления членом саморегулируемой декларации о квалификации, </w:t>
      </w:r>
      <w:r w:rsidRPr="00D85698">
        <w:rPr>
          <w:lang w:eastAsia="ru-RU"/>
        </w:rPr>
        <w:t>опыте и репутации вправе изучить оформленную декларацию о квалификации, опыте и репутации</w:t>
      </w:r>
      <w:r>
        <w:rPr>
          <w:lang w:eastAsia="ru-RU"/>
        </w:rPr>
        <w:t xml:space="preserve"> и </w:t>
      </w:r>
      <w:r w:rsidRPr="00D85698">
        <w:rPr>
          <w:lang w:eastAsia="ru-RU"/>
        </w:rPr>
        <w:t>отозвать</w:t>
      </w:r>
      <w:r>
        <w:rPr>
          <w:lang w:eastAsia="ru-RU"/>
        </w:rPr>
        <w:t xml:space="preserve"> ее в случае установления и несоответствия сведений декларации фактическим данным об участнике саморегулируемой организации, в том числе, и несоответствия, появившегося после оформления декларации о квалификации, опыте и репутации.</w:t>
      </w:r>
      <w:r w:rsidRPr="0045593D">
        <w:rPr>
          <w:lang w:eastAsia="ru-RU"/>
        </w:rPr>
        <w:t xml:space="preserve"> </w:t>
      </w:r>
    </w:p>
    <w:p w14:paraId="67DDA0DD" w14:textId="77777777" w:rsidR="00EF56CA" w:rsidRDefault="00EF56CA" w:rsidP="00EF56CA">
      <w:pPr>
        <w:pStyle w:val="a1"/>
        <w:rPr>
          <w:lang w:eastAsia="ru-RU"/>
        </w:rPr>
      </w:pPr>
      <w:r>
        <w:rPr>
          <w:lang w:eastAsia="ru-RU"/>
        </w:rPr>
        <w:t>2.</w:t>
      </w:r>
      <w:r>
        <w:rPr>
          <w:lang w:eastAsia="ru-RU"/>
        </w:rPr>
        <w:tab/>
        <w:t>О</w:t>
      </w:r>
      <w:r w:rsidRPr="00D85698">
        <w:rPr>
          <w:lang w:eastAsia="ru-RU"/>
        </w:rPr>
        <w:t>тсутствие сведений об отзыве декларации опыте и репутации</w:t>
      </w:r>
      <w:r>
        <w:rPr>
          <w:lang w:eastAsia="ru-RU"/>
        </w:rPr>
        <w:t xml:space="preserve"> не является ее подтверждением со стороны саморегулируемой организацией.</w:t>
      </w:r>
    </w:p>
    <w:p w14:paraId="3C71368C" w14:textId="77777777" w:rsidR="00EF56CA" w:rsidRDefault="00EF56CA" w:rsidP="00EF56CA">
      <w:pPr>
        <w:pStyle w:val="a1"/>
        <w:rPr>
          <w:lang w:eastAsia="ru-RU"/>
        </w:rPr>
      </w:pPr>
      <w:r>
        <w:rPr>
          <w:lang w:eastAsia="ru-RU"/>
        </w:rPr>
        <w:t>3.</w:t>
      </w:r>
      <w:r>
        <w:rPr>
          <w:lang w:eastAsia="ru-RU"/>
        </w:rPr>
        <w:tab/>
        <w:t>Заказчик, в случае проведения конкурентной процедуры отстраняет участника закупки (коллективного участника закупки) от процедуры определения подрядчика в случае отзыва саморегулируемой организацией декларации о</w:t>
      </w:r>
      <w:r w:rsidRPr="001C5B37">
        <w:rPr>
          <w:lang w:eastAsia="ru-RU"/>
        </w:rPr>
        <w:t xml:space="preserve"> </w:t>
      </w:r>
      <w:r w:rsidRPr="00076A17">
        <w:rPr>
          <w:lang w:eastAsia="ru-RU"/>
        </w:rPr>
        <w:t xml:space="preserve">квалификации, </w:t>
      </w:r>
      <w:r>
        <w:rPr>
          <w:lang w:eastAsia="ru-RU"/>
        </w:rPr>
        <w:t>опыте и репутации участника закупки или какого-либо лица, входящего в состав коллективного участника закупки.</w:t>
      </w:r>
    </w:p>
    <w:p w14:paraId="5E4660CA" w14:textId="77777777" w:rsidR="00EF56CA" w:rsidRDefault="00EF56CA" w:rsidP="00EF56CA">
      <w:pPr>
        <w:pStyle w:val="a1"/>
        <w:rPr>
          <w:lang w:eastAsia="ru-RU"/>
        </w:rPr>
      </w:pPr>
      <w:r>
        <w:rPr>
          <w:lang w:eastAsia="ru-RU"/>
        </w:rPr>
        <w:t>4.</w:t>
      </w:r>
      <w:r>
        <w:rPr>
          <w:lang w:eastAsia="ru-RU"/>
        </w:rPr>
        <w:tab/>
        <w:t>Заказчик, при проведении закупки у единственного подрядчика не вправе заключать договор подряда в случае, если декларация о квалификации,</w:t>
      </w:r>
      <w:r w:rsidRPr="00F90FB8">
        <w:rPr>
          <w:lang w:eastAsia="ru-RU"/>
        </w:rPr>
        <w:t xml:space="preserve"> </w:t>
      </w:r>
      <w:r w:rsidRPr="00076A17">
        <w:rPr>
          <w:lang w:eastAsia="ru-RU"/>
        </w:rPr>
        <w:t>опыте и репутации</w:t>
      </w:r>
      <w:r>
        <w:rPr>
          <w:lang w:eastAsia="ru-RU"/>
        </w:rPr>
        <w:t xml:space="preserve"> отозвана</w:t>
      </w:r>
      <w:r w:rsidR="003F6E71">
        <w:rPr>
          <w:lang w:eastAsia="ru-RU"/>
        </w:rPr>
        <w:t>.</w:t>
      </w:r>
    </w:p>
    <w:p w14:paraId="4CFC0D9C" w14:textId="77777777" w:rsidR="00EF56CA" w:rsidRDefault="00EF56CA" w:rsidP="00EF56CA">
      <w:pPr>
        <w:pStyle w:val="a1"/>
        <w:rPr>
          <w:lang w:eastAsia="ru-RU"/>
        </w:rPr>
      </w:pPr>
      <w:r>
        <w:rPr>
          <w:lang w:eastAsia="ru-RU"/>
        </w:rPr>
        <w:t>5.</w:t>
      </w:r>
      <w:r>
        <w:rPr>
          <w:lang w:eastAsia="ru-RU"/>
        </w:rPr>
        <w:tab/>
        <w:t>Участник закупки, определенный в качестве подрядчи</w:t>
      </w:r>
      <w:r w:rsidR="003F6E71">
        <w:rPr>
          <w:lang w:eastAsia="ru-RU"/>
        </w:rPr>
        <w:t>ка в ходе конкурентной процедуры</w:t>
      </w:r>
      <w:r>
        <w:rPr>
          <w:lang w:eastAsia="ru-RU"/>
        </w:rPr>
        <w:t>, признается уклонившимся от подписания договора подряда, если после определения участника закупки в качестве подрядчика декларация о квалификации,</w:t>
      </w:r>
      <w:r w:rsidRPr="00F90FB8">
        <w:rPr>
          <w:lang w:eastAsia="ru-RU"/>
        </w:rPr>
        <w:t xml:space="preserve"> </w:t>
      </w:r>
      <w:r w:rsidRPr="00076A17">
        <w:rPr>
          <w:lang w:eastAsia="ru-RU"/>
        </w:rPr>
        <w:t>опыте и репутации</w:t>
      </w:r>
      <w:r>
        <w:rPr>
          <w:lang w:eastAsia="ru-RU"/>
        </w:rPr>
        <w:t xml:space="preserve"> была отозвана саморегулируемой организацией.</w:t>
      </w:r>
    </w:p>
    <w:p w14:paraId="7CA2E68C" w14:textId="77777777" w:rsidR="00EF56CA" w:rsidRDefault="00EF56CA" w:rsidP="0027676C">
      <w:pPr>
        <w:pStyle w:val="3"/>
        <w:rPr>
          <w:lang w:eastAsia="ru-RU"/>
        </w:rPr>
      </w:pPr>
      <w:bookmarkStart w:id="72" w:name="_Toc422994936"/>
      <w:r>
        <w:rPr>
          <w:lang w:eastAsia="ru-RU"/>
        </w:rPr>
        <w:t>Статья 31. Размещение данных о члене саморегулируемой организации и декларации о</w:t>
      </w:r>
      <w:r w:rsidRPr="001C5B37">
        <w:rPr>
          <w:lang w:eastAsia="ru-RU"/>
        </w:rPr>
        <w:t xml:space="preserve"> </w:t>
      </w:r>
      <w:r w:rsidRPr="00076A17">
        <w:rPr>
          <w:lang w:eastAsia="ru-RU"/>
        </w:rPr>
        <w:t xml:space="preserve">квалификации, </w:t>
      </w:r>
      <w:r>
        <w:rPr>
          <w:lang w:eastAsia="ru-RU"/>
        </w:rPr>
        <w:t>опыте и репутации в информационной системе саморегулируемой организации</w:t>
      </w:r>
      <w:bookmarkEnd w:id="72"/>
    </w:p>
    <w:p w14:paraId="107370A3" w14:textId="77777777" w:rsidR="00EF56CA" w:rsidRDefault="00EF56CA" w:rsidP="00EF56CA">
      <w:pPr>
        <w:pStyle w:val="a1"/>
        <w:rPr>
          <w:lang w:eastAsia="ru-RU"/>
        </w:rPr>
      </w:pPr>
      <w:r>
        <w:rPr>
          <w:lang w:eastAsia="ru-RU"/>
        </w:rPr>
        <w:t>1.</w:t>
      </w:r>
      <w:r>
        <w:rPr>
          <w:lang w:eastAsia="ru-RU"/>
        </w:rPr>
        <w:tab/>
        <w:t>Декларация</w:t>
      </w:r>
      <w:r w:rsidRPr="00202C30">
        <w:rPr>
          <w:lang w:eastAsia="ru-RU"/>
        </w:rPr>
        <w:t xml:space="preserve"> </w:t>
      </w:r>
      <w:r>
        <w:rPr>
          <w:lang w:eastAsia="ru-RU"/>
        </w:rPr>
        <w:t xml:space="preserve">о квалификации, опыте и репутации </w:t>
      </w:r>
      <w:r w:rsidRPr="00AB5894">
        <w:rPr>
          <w:lang w:eastAsia="ru-RU"/>
        </w:rPr>
        <w:t xml:space="preserve">формируется </w:t>
      </w:r>
      <w:r>
        <w:rPr>
          <w:lang w:eastAsia="ru-RU"/>
        </w:rPr>
        <w:t>в соответствии с данными, внесенными в информационные системы саморегулируемых организаций. Использование для формирования декларации о квалификации, опыте и репутации данных, отсутствующих в информационных системах саморегулируемых организаций, не допускается и, в случае обнаружения факта такого использования, заказчик отстраняет заявку участника закупки, представившим такую декларацию о</w:t>
      </w:r>
      <w:r w:rsidRPr="001C5B37">
        <w:rPr>
          <w:lang w:eastAsia="ru-RU"/>
        </w:rPr>
        <w:t xml:space="preserve"> </w:t>
      </w:r>
      <w:r w:rsidRPr="00076A17">
        <w:rPr>
          <w:lang w:eastAsia="ru-RU"/>
        </w:rPr>
        <w:t xml:space="preserve">квалификации, </w:t>
      </w:r>
      <w:r>
        <w:rPr>
          <w:lang w:eastAsia="ru-RU"/>
        </w:rPr>
        <w:t>опыте и репутации, от участия в процедуре определения подрядчика или отказывается заключить договор подряда с участником закупки, определенным в качестве единственного подрядчика.</w:t>
      </w:r>
    </w:p>
    <w:p w14:paraId="37B4E6B8" w14:textId="77777777" w:rsidR="00EF56CA" w:rsidRDefault="00EF56CA" w:rsidP="00EF56CA">
      <w:pPr>
        <w:pStyle w:val="a1"/>
        <w:rPr>
          <w:lang w:eastAsia="ru-RU"/>
        </w:rPr>
      </w:pPr>
      <w:r>
        <w:rPr>
          <w:lang w:eastAsia="ru-RU"/>
        </w:rPr>
        <w:t>2.</w:t>
      </w:r>
      <w:r>
        <w:rPr>
          <w:lang w:eastAsia="ru-RU"/>
        </w:rPr>
        <w:tab/>
        <w:t>Декларация</w:t>
      </w:r>
      <w:r w:rsidRPr="00202C30">
        <w:rPr>
          <w:lang w:eastAsia="ru-RU"/>
        </w:rPr>
        <w:t xml:space="preserve"> </w:t>
      </w:r>
      <w:r>
        <w:rPr>
          <w:lang w:eastAsia="ru-RU"/>
        </w:rPr>
        <w:t xml:space="preserve">о квалификации, опыте и репутации, сформированная участником закупки (лицом, входящим в состав коллективного участника закупки) </w:t>
      </w:r>
      <w:r w:rsidRPr="00AB5894">
        <w:rPr>
          <w:lang w:eastAsia="ru-RU"/>
        </w:rPr>
        <w:t>размещается в информационн</w:t>
      </w:r>
      <w:r>
        <w:rPr>
          <w:lang w:eastAsia="ru-RU"/>
        </w:rPr>
        <w:t>ых системах</w:t>
      </w:r>
      <w:r w:rsidRPr="00AB5894">
        <w:rPr>
          <w:lang w:eastAsia="ru-RU"/>
        </w:rPr>
        <w:t xml:space="preserve"> саморегулируем</w:t>
      </w:r>
      <w:r>
        <w:rPr>
          <w:lang w:eastAsia="ru-RU"/>
        </w:rPr>
        <w:t>ых организаций в виде электронного документа.</w:t>
      </w:r>
    </w:p>
    <w:p w14:paraId="320401F4" w14:textId="77777777" w:rsidR="00EF56CA" w:rsidRDefault="00EF56CA" w:rsidP="00EF56CA">
      <w:pPr>
        <w:pStyle w:val="a1"/>
        <w:rPr>
          <w:lang w:eastAsia="ru-RU"/>
        </w:rPr>
      </w:pPr>
      <w:r>
        <w:rPr>
          <w:lang w:eastAsia="ru-RU"/>
        </w:rPr>
        <w:t>3</w:t>
      </w:r>
      <w:r w:rsidRPr="00F81AD7">
        <w:rPr>
          <w:lang w:eastAsia="ru-RU"/>
        </w:rPr>
        <w:t>.</w:t>
      </w:r>
      <w:r w:rsidRPr="00F81AD7">
        <w:rPr>
          <w:lang w:eastAsia="ru-RU"/>
        </w:rPr>
        <w:tab/>
        <w:t>Сведения о подтверждении или отсутствии подтверждения декларации о квалификации, опыте и репутации</w:t>
      </w:r>
      <w:r>
        <w:rPr>
          <w:lang w:eastAsia="ru-RU"/>
        </w:rPr>
        <w:t>,</w:t>
      </w:r>
      <w:r w:rsidRPr="00F81AD7">
        <w:rPr>
          <w:lang w:eastAsia="ru-RU"/>
        </w:rPr>
        <w:t xml:space="preserve"> о наличии или отсутствии отзыва декларации о квалификации, опыте и репутации входят в декларацию о квалификации, опыте и репутации и вносятся в информационную систему ответственными лицами саморегулируем</w:t>
      </w:r>
      <w:r>
        <w:rPr>
          <w:lang w:eastAsia="ru-RU"/>
        </w:rPr>
        <w:t>ых</w:t>
      </w:r>
      <w:r w:rsidRPr="00F81AD7">
        <w:rPr>
          <w:lang w:eastAsia="ru-RU"/>
        </w:rPr>
        <w:t xml:space="preserve"> организаци</w:t>
      </w:r>
      <w:r>
        <w:rPr>
          <w:lang w:eastAsia="ru-RU"/>
        </w:rPr>
        <w:t>й</w:t>
      </w:r>
      <w:r w:rsidRPr="00F81AD7">
        <w:rPr>
          <w:lang w:eastAsia="ru-RU"/>
        </w:rPr>
        <w:t>.</w:t>
      </w:r>
    </w:p>
    <w:p w14:paraId="5ECBB0B3" w14:textId="77777777" w:rsidR="00EF56CA" w:rsidRDefault="00EF56CA" w:rsidP="00EF56CA">
      <w:pPr>
        <w:pStyle w:val="a1"/>
        <w:rPr>
          <w:lang w:eastAsia="ru-RU"/>
        </w:rPr>
      </w:pPr>
      <w:r>
        <w:rPr>
          <w:lang w:eastAsia="ru-RU"/>
        </w:rPr>
        <w:t>4.</w:t>
      </w:r>
      <w:r>
        <w:rPr>
          <w:lang w:eastAsia="ru-RU"/>
        </w:rPr>
        <w:tab/>
        <w:t>Декларация</w:t>
      </w:r>
      <w:r w:rsidRPr="00202C30">
        <w:rPr>
          <w:lang w:eastAsia="ru-RU"/>
        </w:rPr>
        <w:t xml:space="preserve"> </w:t>
      </w:r>
      <w:r>
        <w:rPr>
          <w:lang w:eastAsia="ru-RU"/>
        </w:rPr>
        <w:t>о квалификации, опыте и репутации, подтверждение и отзыв декларации</w:t>
      </w:r>
      <w:r w:rsidRPr="00202C30">
        <w:rPr>
          <w:lang w:eastAsia="ru-RU"/>
        </w:rPr>
        <w:t xml:space="preserve"> </w:t>
      </w:r>
      <w:r>
        <w:rPr>
          <w:lang w:eastAsia="ru-RU"/>
        </w:rPr>
        <w:t>о квалификации, опыте и репутации</w:t>
      </w:r>
      <w:r w:rsidRPr="00384812">
        <w:rPr>
          <w:lang w:eastAsia="ru-RU"/>
        </w:rPr>
        <w:t xml:space="preserve"> </w:t>
      </w:r>
      <w:r>
        <w:rPr>
          <w:lang w:eastAsia="ru-RU"/>
        </w:rPr>
        <w:t>декларации</w:t>
      </w:r>
      <w:r w:rsidRPr="00202C30">
        <w:rPr>
          <w:lang w:eastAsia="ru-RU"/>
        </w:rPr>
        <w:t xml:space="preserve"> </w:t>
      </w:r>
      <w:r>
        <w:rPr>
          <w:lang w:eastAsia="ru-RU"/>
        </w:rPr>
        <w:t>о квалификации, опыте и репутации могут существовать в виде документов на бумажных носителях. В случае отличия таких документов от электронных документов, существующих в информационных системах саморегулируемых организаций, заказчик рассматривает электронные документы в информационных системах.</w:t>
      </w:r>
    </w:p>
    <w:p w14:paraId="4746B2AC" w14:textId="77777777" w:rsidR="00EF56CA" w:rsidRDefault="00EF56CA" w:rsidP="00EF56CA">
      <w:pPr>
        <w:pStyle w:val="a1"/>
        <w:rPr>
          <w:lang w:eastAsia="ru-RU"/>
        </w:rPr>
      </w:pPr>
      <w:r>
        <w:rPr>
          <w:lang w:eastAsia="ru-RU"/>
        </w:rPr>
        <w:t>5.</w:t>
      </w:r>
      <w:r>
        <w:rPr>
          <w:lang w:eastAsia="ru-RU"/>
        </w:rPr>
        <w:tab/>
        <w:t>Заказчик в случае отсутствия в информационных системах саморегулируемых организаций декларации о квалификации, опыте и репутации, ее подтверждения и (или) отзыва признает их версии на бумажном носителе недействительными.</w:t>
      </w:r>
    </w:p>
    <w:p w14:paraId="7E413CAF" w14:textId="77777777" w:rsidR="00EF56CA" w:rsidRDefault="00EF56CA" w:rsidP="00EF56CA">
      <w:pPr>
        <w:pStyle w:val="a1"/>
        <w:rPr>
          <w:lang w:eastAsia="ru-RU"/>
        </w:rPr>
      </w:pPr>
      <w:r>
        <w:rPr>
          <w:lang w:eastAsia="ru-RU"/>
        </w:rPr>
        <w:t>6.</w:t>
      </w:r>
      <w:r>
        <w:rPr>
          <w:lang w:eastAsia="ru-RU"/>
        </w:rPr>
        <w:tab/>
        <w:t>Заказчик вправе установить требование о представлении декларации о квалификации, опыте и репутации, и ее подтверждения в виде документов на бумажном носителе. Заказчик не вправе требовать представление отзыва декларации о квалификации, опыте и репутации в виде документов на бумажном носителе.</w:t>
      </w:r>
    </w:p>
    <w:p w14:paraId="27C1FB5D" w14:textId="77777777" w:rsidR="00EF56CA" w:rsidRDefault="00EF56CA" w:rsidP="00EF56CA">
      <w:pPr>
        <w:pStyle w:val="a1"/>
        <w:rPr>
          <w:lang w:eastAsia="ru-RU"/>
        </w:rPr>
      </w:pPr>
      <w:r>
        <w:rPr>
          <w:lang w:eastAsia="ru-RU"/>
        </w:rPr>
        <w:t>7</w:t>
      </w:r>
      <w:r w:rsidRPr="00F81AD7">
        <w:rPr>
          <w:lang w:eastAsia="ru-RU"/>
        </w:rPr>
        <w:t>.</w:t>
      </w:r>
      <w:r w:rsidRPr="00F81AD7">
        <w:rPr>
          <w:lang w:eastAsia="ru-RU"/>
        </w:rPr>
        <w:tab/>
        <w:t>Информационная система саморегулируемой</w:t>
      </w:r>
      <w:r>
        <w:rPr>
          <w:lang w:eastAsia="ru-RU"/>
        </w:rPr>
        <w:t xml:space="preserve"> организации обеспечивает</w:t>
      </w:r>
      <w:r w:rsidR="00B468ED">
        <w:rPr>
          <w:lang w:eastAsia="ru-RU"/>
        </w:rPr>
        <w:t>:</w:t>
      </w:r>
    </w:p>
    <w:p w14:paraId="57D4E6F1" w14:textId="77777777" w:rsidR="00EF56CA" w:rsidRDefault="00EF56CA" w:rsidP="00EF56CA">
      <w:pPr>
        <w:pStyle w:val="a1"/>
        <w:rPr>
          <w:lang w:eastAsia="ru-RU"/>
        </w:rPr>
      </w:pPr>
      <w:r>
        <w:rPr>
          <w:lang w:eastAsia="ru-RU"/>
        </w:rPr>
        <w:t>1)</w:t>
      </w:r>
      <w:r>
        <w:rPr>
          <w:lang w:eastAsia="ru-RU"/>
        </w:rPr>
        <w:tab/>
        <w:t>юридическую значимость вводимых в нее данных об участнике саморегулируемой организации, декларации</w:t>
      </w:r>
      <w:r w:rsidRPr="00266C74">
        <w:rPr>
          <w:lang w:eastAsia="ru-RU"/>
        </w:rPr>
        <w:t xml:space="preserve"> </w:t>
      </w:r>
      <w:r>
        <w:rPr>
          <w:lang w:eastAsia="ru-RU"/>
        </w:rPr>
        <w:t>о квалификации</w:t>
      </w:r>
      <w:r w:rsidRPr="00076A17">
        <w:rPr>
          <w:lang w:eastAsia="ru-RU"/>
        </w:rPr>
        <w:t xml:space="preserve">, </w:t>
      </w:r>
      <w:r>
        <w:rPr>
          <w:lang w:eastAsia="ru-RU"/>
        </w:rPr>
        <w:t>опыте и репутации, включая сведения о подтверждении (отсутствии подтверждения) и отзыве (отсутствии отзыва) декларации</w:t>
      </w:r>
      <w:r w:rsidRPr="00266C74">
        <w:rPr>
          <w:lang w:eastAsia="ru-RU"/>
        </w:rPr>
        <w:t xml:space="preserve"> </w:t>
      </w:r>
      <w:r>
        <w:rPr>
          <w:lang w:eastAsia="ru-RU"/>
        </w:rPr>
        <w:t>о квалификации</w:t>
      </w:r>
      <w:r w:rsidRPr="00076A17">
        <w:rPr>
          <w:lang w:eastAsia="ru-RU"/>
        </w:rPr>
        <w:t xml:space="preserve">, </w:t>
      </w:r>
      <w:r>
        <w:rPr>
          <w:lang w:eastAsia="ru-RU"/>
        </w:rPr>
        <w:t>опыте и репутации;</w:t>
      </w:r>
    </w:p>
    <w:p w14:paraId="1DAC8252" w14:textId="77777777" w:rsidR="00EF56CA" w:rsidRDefault="00EF56CA" w:rsidP="00EF56CA">
      <w:pPr>
        <w:pStyle w:val="a1"/>
        <w:rPr>
          <w:lang w:eastAsia="ru-RU"/>
        </w:rPr>
      </w:pPr>
      <w:r>
        <w:rPr>
          <w:lang w:eastAsia="ru-RU"/>
        </w:rPr>
        <w:t>2)</w:t>
      </w:r>
      <w:r>
        <w:rPr>
          <w:lang w:eastAsia="ru-RU"/>
        </w:rPr>
        <w:tab/>
        <w:t>ведение журнала изменений, вносимых в декларацию о квалификации</w:t>
      </w:r>
      <w:r w:rsidRPr="00076A17">
        <w:rPr>
          <w:lang w:eastAsia="ru-RU"/>
        </w:rPr>
        <w:t xml:space="preserve">, </w:t>
      </w:r>
      <w:r>
        <w:rPr>
          <w:lang w:eastAsia="ru-RU"/>
        </w:rPr>
        <w:t>опыте и репутации.</w:t>
      </w:r>
    </w:p>
    <w:p w14:paraId="7E10444D" w14:textId="77777777" w:rsidR="00EF56CA" w:rsidRDefault="00EF56CA" w:rsidP="00EF56CA">
      <w:pPr>
        <w:pStyle w:val="a1"/>
        <w:rPr>
          <w:lang w:eastAsia="ru-RU"/>
        </w:rPr>
      </w:pPr>
      <w:r>
        <w:rPr>
          <w:lang w:eastAsia="ru-RU"/>
        </w:rPr>
        <w:t>8.</w:t>
      </w:r>
      <w:r>
        <w:rPr>
          <w:lang w:eastAsia="ru-RU"/>
        </w:rPr>
        <w:tab/>
        <w:t xml:space="preserve">Член саморегулируемой организации, намеренный участвовать </w:t>
      </w:r>
      <w:r w:rsidR="00B468ED">
        <w:rPr>
          <w:lang w:eastAsia="ru-RU"/>
        </w:rPr>
        <w:t xml:space="preserve">в </w:t>
      </w:r>
      <w:r>
        <w:rPr>
          <w:lang w:eastAsia="ru-RU"/>
        </w:rPr>
        <w:t xml:space="preserve">закупках, в том числе в качестве лица, входящего в состав коллективного участника закупки, извещает об этом саморегулируемую организацию и принимает на себя обязанность представления достоверной и </w:t>
      </w:r>
      <w:r w:rsidR="00AA1BFB">
        <w:rPr>
          <w:lang w:eastAsia="ru-RU"/>
        </w:rPr>
        <w:t>исчерпывающей</w:t>
      </w:r>
      <w:r>
        <w:rPr>
          <w:lang w:eastAsia="ru-RU"/>
        </w:rPr>
        <w:t xml:space="preserve"> информации в целях внесения ее в информационную систему саморегулируемой организации. Саморегулируемая организация вправе потребовать от такого члена саморегулируемой организации выполнение требований по оформлению информации в соответствии с регламентом информационной системы и, в частности, по самостоятельному вводу данных в информационную систему саморегулируемой организации.</w:t>
      </w:r>
    </w:p>
    <w:p w14:paraId="511926DF" w14:textId="77777777" w:rsidR="00EF56CA" w:rsidRDefault="003F6E71" w:rsidP="00EF56CA">
      <w:pPr>
        <w:pStyle w:val="a1"/>
        <w:rPr>
          <w:lang w:eastAsia="ru-RU"/>
        </w:rPr>
      </w:pPr>
      <w:r>
        <w:rPr>
          <w:lang w:eastAsia="ru-RU"/>
        </w:rPr>
        <w:t>9</w:t>
      </w:r>
      <w:r w:rsidR="00EF56CA">
        <w:rPr>
          <w:lang w:eastAsia="ru-RU"/>
        </w:rPr>
        <w:t>.</w:t>
      </w:r>
      <w:r w:rsidR="00EF56CA">
        <w:rPr>
          <w:lang w:eastAsia="ru-RU"/>
        </w:rPr>
        <w:tab/>
        <w:t>Саморегулируемая организация контролирует исполнение членом саморегулируемой организации требований части 7 настоящей статьи и не вправе подтверждать декларацию о квалификации,</w:t>
      </w:r>
      <w:r w:rsidR="00EF56CA" w:rsidRPr="002F3C0D">
        <w:rPr>
          <w:lang w:eastAsia="ru-RU"/>
        </w:rPr>
        <w:t xml:space="preserve"> </w:t>
      </w:r>
      <w:r w:rsidR="00EF56CA">
        <w:rPr>
          <w:lang w:eastAsia="ru-RU"/>
        </w:rPr>
        <w:t>опыте и репутации члена саморегулируемой организации, не выполняющего требования части 7 настоящей статьи.</w:t>
      </w:r>
    </w:p>
    <w:p w14:paraId="4CF51E3D" w14:textId="77777777" w:rsidR="00EF56CA" w:rsidRDefault="003F6E71" w:rsidP="00EF56CA">
      <w:pPr>
        <w:pStyle w:val="a1"/>
        <w:rPr>
          <w:lang w:eastAsia="ru-RU"/>
        </w:rPr>
      </w:pPr>
      <w:r>
        <w:rPr>
          <w:lang w:eastAsia="ru-RU"/>
        </w:rPr>
        <w:t>10</w:t>
      </w:r>
      <w:r w:rsidR="00EF56CA">
        <w:rPr>
          <w:lang w:eastAsia="ru-RU"/>
        </w:rPr>
        <w:t>.</w:t>
      </w:r>
      <w:r w:rsidR="00EF56CA">
        <w:rPr>
          <w:lang w:eastAsia="ru-RU"/>
        </w:rPr>
        <w:tab/>
        <w:t>Порядок внесения данных в информационную систему</w:t>
      </w:r>
      <w:r w:rsidR="00EF56CA" w:rsidRPr="0054289A">
        <w:rPr>
          <w:lang w:eastAsia="ru-RU"/>
        </w:rPr>
        <w:t xml:space="preserve"> </w:t>
      </w:r>
      <w:r w:rsidR="00EF56CA">
        <w:rPr>
          <w:lang w:eastAsia="ru-RU"/>
        </w:rPr>
        <w:t>саморегулируемой организации, их хранение, обработку и использование определяет саморегулируемая организация на основе требований, сформулированных национальными объединениями саморегулируемых организаций в соответствии с настоящим Федеральным законом.</w:t>
      </w:r>
    </w:p>
    <w:p w14:paraId="7295F335" w14:textId="77777777" w:rsidR="00EF56CA" w:rsidRDefault="00EF56CA" w:rsidP="0027676C">
      <w:pPr>
        <w:pStyle w:val="3"/>
        <w:rPr>
          <w:lang w:eastAsia="ru-RU"/>
        </w:rPr>
      </w:pPr>
      <w:bookmarkStart w:id="73" w:name="_Toc422994937"/>
      <w:r>
        <w:rPr>
          <w:lang w:eastAsia="ru-RU"/>
        </w:rPr>
        <w:t>Статья 32. Ответственность саморегулируемой организации, подтвердившей декларацию о квалификации, опыте и репутации</w:t>
      </w:r>
      <w:bookmarkEnd w:id="73"/>
    </w:p>
    <w:p w14:paraId="7DA02B6A" w14:textId="77777777" w:rsidR="00EF56CA" w:rsidRDefault="00EF56CA" w:rsidP="00EF56CA">
      <w:pPr>
        <w:pStyle w:val="a1"/>
        <w:rPr>
          <w:lang w:eastAsia="ru-RU"/>
        </w:rPr>
      </w:pPr>
      <w:r>
        <w:rPr>
          <w:lang w:eastAsia="ru-RU"/>
        </w:rPr>
        <w:t>1.</w:t>
      </w:r>
      <w:r>
        <w:rPr>
          <w:lang w:eastAsia="ru-RU"/>
        </w:rPr>
        <w:tab/>
        <w:t xml:space="preserve">Саморегулируемая организация, подтвердившая декларацию о квалификации, опыте и репутации члена такой саморегулируемой организации несет ответственность за сроки и качество выполнения членом саморегулируемой организации работ по исполнению обязательств в рамках договора подряда, в том числе по субподрядному договору, заключенному с генеральным подрядчиком, заключившим договор подряда с заказчиком, или договору простого товарищества, созданного в целях выполнения договора подряда. </w:t>
      </w:r>
    </w:p>
    <w:p w14:paraId="04AE88C2" w14:textId="77777777" w:rsidR="00EF56CA" w:rsidRDefault="00EF56CA" w:rsidP="00EF56CA">
      <w:pPr>
        <w:pStyle w:val="a1"/>
        <w:rPr>
          <w:lang w:eastAsia="ru-RU"/>
        </w:rPr>
      </w:pPr>
      <w:r>
        <w:rPr>
          <w:lang w:eastAsia="ru-RU"/>
        </w:rPr>
        <w:t>2.</w:t>
      </w:r>
      <w:r>
        <w:rPr>
          <w:lang w:eastAsia="ru-RU"/>
        </w:rPr>
        <w:tab/>
        <w:t>Ответственность саморегулируемой организации, подтвердившей декларацию о квалификации, опыте и репутации, возникает в случае, если установлено, что член саморегулируемой организации, представивший заказчику эту декларацию, не выполнил принятые им обязательства в части сроков выполнения работ и их качества в связи с недостаточной квалификацией. Основанием для ответственности саморегулируемой организации могут быть исключительно недостатки исполнения договора подряда, документированные заказчиком. Саморегулируемая организация имеет право ознакомиться с документами, устанавливающими и подтверждающими недостатки исполнения договора подряда членом саморегулируемой организации и, при необходимости, провести проверку фа</w:t>
      </w:r>
      <w:r w:rsidR="00B468ED">
        <w:rPr>
          <w:lang w:eastAsia="ru-RU"/>
        </w:rPr>
        <w:t>к</w:t>
      </w:r>
      <w:r>
        <w:rPr>
          <w:lang w:eastAsia="ru-RU"/>
        </w:rPr>
        <w:t>та (фактов) и обстоятельств возникновения указанных недостатков.</w:t>
      </w:r>
    </w:p>
    <w:p w14:paraId="36C128B5" w14:textId="77777777" w:rsidR="00EF56CA" w:rsidRDefault="00EF56CA" w:rsidP="00EF56CA">
      <w:pPr>
        <w:pStyle w:val="a1"/>
        <w:rPr>
          <w:lang w:eastAsia="ru-RU"/>
        </w:rPr>
      </w:pPr>
      <w:r>
        <w:rPr>
          <w:lang w:eastAsia="ru-RU"/>
        </w:rPr>
        <w:t>3.</w:t>
      </w:r>
      <w:r>
        <w:rPr>
          <w:lang w:eastAsia="ru-RU"/>
        </w:rPr>
        <w:tab/>
        <w:t xml:space="preserve">Ответственность саморегулируемой организации носит субсидиарный характер и </w:t>
      </w:r>
      <w:r w:rsidRPr="00BC4AC5">
        <w:t>устанавливается</w:t>
      </w:r>
      <w:r>
        <w:rPr>
          <w:lang w:eastAsia="ru-RU"/>
        </w:rPr>
        <w:t xml:space="preserve"> в размере штрафных санкций, наложенных на члена саморегулируемой организации, но не более двукратного размера взноса члена саморегулируемой организации в компенсационных фонд саморегулируемой организации. Источником средств для выплат в рамках субсидиарной ответственности является компенсационный фонд саморегулируемой организации.</w:t>
      </w:r>
      <w:r>
        <w:rPr>
          <w:rStyle w:val="a9"/>
        </w:rPr>
        <w:commentReference w:id="74"/>
      </w:r>
    </w:p>
    <w:p w14:paraId="2B43845E" w14:textId="77777777" w:rsidR="00EF56CA" w:rsidRDefault="00EF56CA" w:rsidP="00EF56CA">
      <w:pPr>
        <w:pStyle w:val="a1"/>
        <w:rPr>
          <w:lang w:eastAsia="ru-RU"/>
        </w:rPr>
      </w:pPr>
      <w:r w:rsidRPr="00210232">
        <w:rPr>
          <w:lang w:eastAsia="ru-RU"/>
        </w:rPr>
        <w:t>4.</w:t>
      </w:r>
      <w:r w:rsidRPr="00210232">
        <w:rPr>
          <w:lang w:eastAsia="ru-RU"/>
        </w:rPr>
        <w:tab/>
        <w:t>В случае, если саморегулируемая организация, член</w:t>
      </w:r>
      <w:r>
        <w:rPr>
          <w:lang w:eastAsia="ru-RU"/>
        </w:rPr>
        <w:t xml:space="preserve"> саморегулируемой организации и лицо наложившее штрафные санкции не достигли соглашения о размере и порядке выплаты саморегулируемой организацией штрафных санкций в рамках субсидиарной ответственности, вопрос о наложение санкций, их размер и порядок выплаты определяются в судебном порядке.</w:t>
      </w:r>
    </w:p>
    <w:p w14:paraId="5839D11B" w14:textId="77777777" w:rsidR="00EF56CA" w:rsidRDefault="00EF56CA" w:rsidP="00EF56CA">
      <w:pPr>
        <w:pStyle w:val="a1"/>
        <w:rPr>
          <w:lang w:eastAsia="ru-RU"/>
        </w:rPr>
      </w:pPr>
      <w:r>
        <w:rPr>
          <w:lang w:eastAsia="ru-RU"/>
        </w:rPr>
        <w:t>5.</w:t>
      </w:r>
      <w:r>
        <w:rPr>
          <w:lang w:eastAsia="ru-RU"/>
        </w:rPr>
        <w:tab/>
        <w:t>В случае выплаты саморегулируемой организацией штрафных санкций в субсидиарном порядке саморегулируемая организация вправе требовать от своего члена, на которого были наложены штрафные санкции, возмещения ущерба нанесенному компенсационному фонду.</w:t>
      </w:r>
    </w:p>
    <w:p w14:paraId="3D17D32C" w14:textId="77777777" w:rsidR="00EF56CA" w:rsidRDefault="00EF56CA" w:rsidP="00EF56CA">
      <w:pPr>
        <w:pStyle w:val="a1"/>
        <w:rPr>
          <w:lang w:eastAsia="ru-RU"/>
        </w:rPr>
      </w:pPr>
      <w:r>
        <w:rPr>
          <w:lang w:eastAsia="ru-RU"/>
        </w:rPr>
        <w:t>6.</w:t>
      </w:r>
      <w:r>
        <w:rPr>
          <w:lang w:eastAsia="ru-RU"/>
        </w:rPr>
        <w:tab/>
        <w:t>Саморегулируемая организация, подтверждая декларацию о квалификации, опыте и репутации участника саморегулируемой организации, освобождается от ответственности в случае, если доказано, что член саморегулируемой организации предпринял умышленные действия по введению саморегулируемой организации в заблуждение, в том числе, путем внесения в информационную систему саморегулируемой организации недостоверной или неполной информации. Член саморегулируемой организации несет ответственность в соответствии с действующим законодательством в случае умышленного введения им в заблуждение саморегулируемой организации в соответствии с действующим законодательством.</w:t>
      </w:r>
      <w:r>
        <w:rPr>
          <w:rStyle w:val="a9"/>
        </w:rPr>
        <w:commentReference w:id="75"/>
      </w:r>
      <w:r>
        <w:rPr>
          <w:lang w:eastAsia="ru-RU"/>
        </w:rPr>
        <w:t xml:space="preserve"> Участник закупки отстраняется от процедуры определения подрядчика, а договор подряда может быть расторгнут на основании установления факта неумышленного или умышленного введения участником закупки или лицом, сформировавшим участника закупки саморегулируемой организации, подтвердившей декларацию о квалификации, опыте и репутации.</w:t>
      </w:r>
    </w:p>
    <w:p w14:paraId="560D1B12" w14:textId="77777777" w:rsidR="00EF56CA" w:rsidRDefault="00EF56CA" w:rsidP="0027676C">
      <w:pPr>
        <w:pStyle w:val="3"/>
        <w:rPr>
          <w:lang w:eastAsia="ru-RU"/>
        </w:rPr>
      </w:pPr>
      <w:bookmarkStart w:id="76" w:name="_Toc422994938"/>
      <w:r>
        <w:rPr>
          <w:lang w:eastAsia="ru-RU"/>
        </w:rPr>
        <w:t>Статья 33. Требования к саморегулируемой организации, подтверждающей декларацию о квалификации, опыте и репутации</w:t>
      </w:r>
      <w:bookmarkEnd w:id="76"/>
    </w:p>
    <w:p w14:paraId="4FD46472" w14:textId="77777777" w:rsidR="00EF56CA" w:rsidRDefault="00EF56CA" w:rsidP="00EF56CA">
      <w:pPr>
        <w:pStyle w:val="a1"/>
        <w:rPr>
          <w:lang w:eastAsia="ru-RU"/>
        </w:rPr>
      </w:pPr>
      <w:r>
        <w:rPr>
          <w:lang w:eastAsia="ru-RU"/>
        </w:rPr>
        <w:t>1.</w:t>
      </w:r>
      <w:r>
        <w:rPr>
          <w:lang w:eastAsia="ru-RU"/>
        </w:rPr>
        <w:tab/>
        <w:t>К саморегулируемой организации, подтверждающей декларацию о квалификации, опыте и репутации, предъявляются следующие требования:</w:t>
      </w:r>
    </w:p>
    <w:p w14:paraId="221E3A44" w14:textId="77777777" w:rsidR="00EF56CA" w:rsidRDefault="00EF56CA" w:rsidP="00EF56CA">
      <w:pPr>
        <w:pStyle w:val="a1"/>
      </w:pPr>
      <w:r>
        <w:t>1)</w:t>
      </w:r>
      <w:r>
        <w:tab/>
        <w:t>отсутствие задолженность по выплатам штрафных санкций, просроченных более чем на шесть календарных месяцев;</w:t>
      </w:r>
    </w:p>
    <w:p w14:paraId="7CADF5CD" w14:textId="77777777" w:rsidR="00EF56CA" w:rsidRDefault="00EF56CA" w:rsidP="00EF56CA">
      <w:pPr>
        <w:pStyle w:val="a1"/>
      </w:pPr>
      <w:r>
        <w:t>2)</w:t>
      </w:r>
      <w:r>
        <w:tab/>
        <w:t>исполнение требования действующего законодательства в связи с размером и размещением компенсационного фонда, включая восстановление компенсационного фонда после произведенных выплат из него;</w:t>
      </w:r>
    </w:p>
    <w:p w14:paraId="38BBB508" w14:textId="77777777" w:rsidR="00EF56CA" w:rsidRDefault="00EF56CA" w:rsidP="00EF56CA">
      <w:pPr>
        <w:pStyle w:val="a1"/>
      </w:pPr>
      <w:r>
        <w:t>3)</w:t>
      </w:r>
      <w:r>
        <w:tab/>
        <w:t>отсутствие на протяжении предыдущего календарного года, отсчитываемого от дня определения участника закупки в качестве подрядчика</w:t>
      </w:r>
      <w:r w:rsidRPr="000F221D">
        <w:t xml:space="preserve"> </w:t>
      </w:r>
      <w:r>
        <w:t xml:space="preserve">в случае конкурентной процедуры </w:t>
      </w:r>
      <w:r>
        <w:rPr>
          <w:lang w:eastAsia="ru-RU"/>
        </w:rPr>
        <w:t>определения подрядчика</w:t>
      </w:r>
      <w:r w:rsidRPr="000F221D">
        <w:t xml:space="preserve"> </w:t>
      </w:r>
      <w:r>
        <w:t>или от дня заключения договора подряда с единственным подрядчиком, фактов подтверждения декларации</w:t>
      </w:r>
      <w:r w:rsidRPr="003C5657">
        <w:rPr>
          <w:lang w:eastAsia="ru-RU"/>
        </w:rPr>
        <w:t xml:space="preserve"> </w:t>
      </w:r>
      <w:r>
        <w:rPr>
          <w:lang w:eastAsia="ru-RU"/>
        </w:rPr>
        <w:t>о квалификации, опыте и репутации</w:t>
      </w:r>
      <w:r>
        <w:t xml:space="preserve"> в нарушении установленных требований и (или) неисполнения обязательств саморегулируемой организацией по контролю саморегулируемой организацией за своими членами;</w:t>
      </w:r>
    </w:p>
    <w:p w14:paraId="141CBB9E" w14:textId="77777777" w:rsidR="00EF56CA" w:rsidRDefault="00EF56CA" w:rsidP="00EF56CA">
      <w:pPr>
        <w:pStyle w:val="a1"/>
      </w:pPr>
      <w:r>
        <w:t>4)</w:t>
      </w:r>
      <w:r>
        <w:tab/>
        <w:t xml:space="preserve">отсутствие на протяжении предыдущих двух календарных лет, отсчитываемых от дня определения участника закупки в качестве подрядчика в случае конкурентной процедуры </w:t>
      </w:r>
      <w:r>
        <w:rPr>
          <w:lang w:eastAsia="ru-RU"/>
        </w:rPr>
        <w:t>определения подрядчика</w:t>
      </w:r>
      <w:r>
        <w:t xml:space="preserve"> или со дня заключения договора подряда с единственным подрядчиком, двух и более фактов подтверждения декларации</w:t>
      </w:r>
      <w:r w:rsidRPr="003C5657">
        <w:rPr>
          <w:lang w:eastAsia="ru-RU"/>
        </w:rPr>
        <w:t xml:space="preserve"> </w:t>
      </w:r>
      <w:r>
        <w:rPr>
          <w:lang w:eastAsia="ru-RU"/>
        </w:rPr>
        <w:t>о квалификации, опыте и репутации</w:t>
      </w:r>
      <w:r>
        <w:t xml:space="preserve"> в нарушении установленных требований и (или) неисполнения обязательств саморегулируемой организацией по контролю саморегулируемой организацией за своими членами.</w:t>
      </w:r>
    </w:p>
    <w:p w14:paraId="2D56495B" w14:textId="77777777" w:rsidR="00EF56CA" w:rsidRDefault="00EF56CA" w:rsidP="00EF56CA">
      <w:pPr>
        <w:pStyle w:val="a1"/>
        <w:rPr>
          <w:lang w:eastAsia="ru-RU"/>
        </w:rPr>
      </w:pPr>
      <w:r>
        <w:t>2.</w:t>
      </w:r>
      <w:r>
        <w:tab/>
        <w:t xml:space="preserve">Информация о соответствии </w:t>
      </w:r>
      <w:r>
        <w:rPr>
          <w:lang w:eastAsia="ru-RU"/>
        </w:rPr>
        <w:t>саморегулируемой организации</w:t>
      </w:r>
      <w:r>
        <w:t xml:space="preserve"> требованиям, предъявляемым</w:t>
      </w:r>
      <w:r>
        <w:rPr>
          <w:lang w:eastAsia="ru-RU"/>
        </w:rPr>
        <w:t xml:space="preserve"> к саморегулируемой организации, подтверждающей декларацию о квалификации, опыте и репутации, является приложением к подтвержденной декларации о квалификации, опыте и репутации, размещенной в информационной системе саморегулируемой организации, и доступна заказчику.</w:t>
      </w:r>
    </w:p>
    <w:p w14:paraId="6249014C" w14:textId="77777777" w:rsidR="00EF56CA" w:rsidRDefault="00EF56CA" w:rsidP="00EF56CA">
      <w:pPr>
        <w:pStyle w:val="a1"/>
        <w:rPr>
          <w:lang w:eastAsia="ru-RU"/>
        </w:rPr>
      </w:pPr>
      <w:r>
        <w:rPr>
          <w:lang w:eastAsia="ru-RU"/>
        </w:rPr>
        <w:t>3.</w:t>
      </w:r>
      <w:r>
        <w:rPr>
          <w:lang w:eastAsia="ru-RU"/>
        </w:rPr>
        <w:tab/>
        <w:t>Заявка участника на участие в конкурентной процедуре определения подрядчика закупки отстраняется от процедуры определения подрядчика, в случае если в заявке имеется декларация о квалификации, опыте и репутации, подтвержденной саморегулируемой организации,</w:t>
      </w:r>
      <w:r>
        <w:t xml:space="preserve"> не соответствующей</w:t>
      </w:r>
      <w:r>
        <w:rPr>
          <w:lang w:eastAsia="ru-RU"/>
        </w:rPr>
        <w:t xml:space="preserve"> </w:t>
      </w:r>
      <w:r>
        <w:t>требованиям, предъявляемым</w:t>
      </w:r>
      <w:r>
        <w:rPr>
          <w:lang w:eastAsia="ru-RU"/>
        </w:rPr>
        <w:t xml:space="preserve"> к саморегулируемой организации, подтверждающей декларацию о квалификации, опыте и репутации. Заключение договора с единственным подрядчиком возможно только в случае, если все представленные заказчику декларации о квалификации, опыте и репутации, подтверждены саморегулируемыми организации,</w:t>
      </w:r>
      <w:r>
        <w:t xml:space="preserve"> соответствующими</w:t>
      </w:r>
      <w:r>
        <w:rPr>
          <w:lang w:eastAsia="ru-RU"/>
        </w:rPr>
        <w:t xml:space="preserve"> </w:t>
      </w:r>
      <w:r>
        <w:t>требованиям, предъявляемым</w:t>
      </w:r>
      <w:r>
        <w:rPr>
          <w:lang w:eastAsia="ru-RU"/>
        </w:rPr>
        <w:t xml:space="preserve"> к саморегулируемой организации, подтверждающей декларацию о квалификации, опыте и репутации.</w:t>
      </w:r>
    </w:p>
    <w:p w14:paraId="25C3A743" w14:textId="77777777" w:rsidR="00EF56CA" w:rsidRDefault="00EF56CA" w:rsidP="0027676C">
      <w:pPr>
        <w:pStyle w:val="3"/>
        <w:rPr>
          <w:lang w:eastAsia="ru-RU"/>
        </w:rPr>
      </w:pPr>
      <w:bookmarkStart w:id="77" w:name="_Toc422994939"/>
      <w:r>
        <w:rPr>
          <w:lang w:eastAsia="ru-RU"/>
        </w:rPr>
        <w:t xml:space="preserve">Статья </w:t>
      </w:r>
      <w:bookmarkEnd w:id="68"/>
      <w:r>
        <w:rPr>
          <w:lang w:eastAsia="ru-RU"/>
        </w:rPr>
        <w:t>34. Содержание декларации о квалификации,</w:t>
      </w:r>
      <w:r w:rsidRPr="002F3C0D">
        <w:rPr>
          <w:lang w:eastAsia="ru-RU"/>
        </w:rPr>
        <w:t xml:space="preserve"> </w:t>
      </w:r>
      <w:r>
        <w:rPr>
          <w:lang w:eastAsia="ru-RU"/>
        </w:rPr>
        <w:t>опыте и репутации участника закупки, лица, входящего в состав коллективного участника закупки</w:t>
      </w:r>
      <w:bookmarkEnd w:id="77"/>
    </w:p>
    <w:p w14:paraId="5DF48955" w14:textId="77777777" w:rsidR="00EF56CA" w:rsidRDefault="00EF56CA" w:rsidP="00EF56CA">
      <w:pPr>
        <w:pStyle w:val="a1"/>
        <w:rPr>
          <w:lang w:eastAsia="ru-RU"/>
        </w:rPr>
      </w:pPr>
      <w:r>
        <w:rPr>
          <w:lang w:eastAsia="ru-RU"/>
        </w:rPr>
        <w:t>1.</w:t>
      </w:r>
      <w:r>
        <w:rPr>
          <w:lang w:eastAsia="ru-RU"/>
        </w:rPr>
        <w:tab/>
        <w:t>Декларация о квалификации,</w:t>
      </w:r>
      <w:r w:rsidRPr="002F3C0D">
        <w:rPr>
          <w:lang w:eastAsia="ru-RU"/>
        </w:rPr>
        <w:t xml:space="preserve"> </w:t>
      </w:r>
      <w:r>
        <w:rPr>
          <w:lang w:eastAsia="ru-RU"/>
        </w:rPr>
        <w:t>опыте и репутации участника закупки, лица, входящего в состав коллективного участника закупки,</w:t>
      </w:r>
      <w:r w:rsidDel="002F3C0D">
        <w:rPr>
          <w:lang w:eastAsia="ru-RU"/>
        </w:rPr>
        <w:t xml:space="preserve"> </w:t>
      </w:r>
      <w:r>
        <w:rPr>
          <w:lang w:eastAsia="ru-RU"/>
        </w:rPr>
        <w:t>формируется лицом - членом саморегулируемой организации, представляющим декларацию о квалификации,</w:t>
      </w:r>
      <w:r w:rsidRPr="002F3C0D">
        <w:rPr>
          <w:lang w:eastAsia="ru-RU"/>
        </w:rPr>
        <w:t xml:space="preserve"> </w:t>
      </w:r>
      <w:r>
        <w:rPr>
          <w:lang w:eastAsia="ru-RU"/>
        </w:rPr>
        <w:t>опыте и репутации, и включает в себя</w:t>
      </w:r>
      <w:r w:rsidRPr="00792C16">
        <w:rPr>
          <w:lang w:eastAsia="ru-RU"/>
        </w:rPr>
        <w:t xml:space="preserve"> </w:t>
      </w:r>
      <w:r>
        <w:rPr>
          <w:lang w:eastAsia="ru-RU"/>
        </w:rPr>
        <w:t>информацию о</w:t>
      </w:r>
    </w:p>
    <w:p w14:paraId="09457379" w14:textId="77777777" w:rsidR="00EF56CA" w:rsidRDefault="00EF56CA" w:rsidP="00EF56CA">
      <w:pPr>
        <w:pStyle w:val="a1"/>
        <w:rPr>
          <w:lang w:eastAsia="ru-RU"/>
        </w:rPr>
      </w:pPr>
      <w:r>
        <w:rPr>
          <w:lang w:eastAsia="ru-RU"/>
        </w:rPr>
        <w:t>1)</w:t>
      </w:r>
      <w:r>
        <w:rPr>
          <w:lang w:eastAsia="ru-RU"/>
        </w:rPr>
        <w:tab/>
        <w:t>закупке;</w:t>
      </w:r>
    </w:p>
    <w:p w14:paraId="486BAA85" w14:textId="77777777" w:rsidR="00EF56CA" w:rsidRDefault="00EF56CA" w:rsidP="00EF56CA">
      <w:pPr>
        <w:pStyle w:val="a1"/>
        <w:rPr>
          <w:lang w:eastAsia="ru-RU"/>
        </w:rPr>
      </w:pPr>
      <w:r>
        <w:rPr>
          <w:lang w:eastAsia="ru-RU"/>
        </w:rPr>
        <w:t>2)</w:t>
      </w:r>
      <w:r>
        <w:rPr>
          <w:lang w:eastAsia="ru-RU"/>
        </w:rPr>
        <w:tab/>
        <w:t xml:space="preserve">объеме и качестве работ, выполнение которых предусмотрено условиями договора подряда, </w:t>
      </w:r>
    </w:p>
    <w:p w14:paraId="657987AE" w14:textId="77777777" w:rsidR="00EF56CA" w:rsidRDefault="00EF56CA" w:rsidP="00EF56CA">
      <w:pPr>
        <w:pStyle w:val="a1"/>
        <w:rPr>
          <w:lang w:eastAsia="ru-RU"/>
        </w:rPr>
      </w:pPr>
      <w:r>
        <w:rPr>
          <w:lang w:eastAsia="ru-RU"/>
        </w:rPr>
        <w:t>3)</w:t>
      </w:r>
      <w:r>
        <w:rPr>
          <w:lang w:eastAsia="ru-RU"/>
        </w:rPr>
        <w:tab/>
        <w:t>требуемых для выполнения работ ресурсах в соответствии с частью 4 настоящей статьи;</w:t>
      </w:r>
    </w:p>
    <w:p w14:paraId="0257167A" w14:textId="77777777" w:rsidR="00EF56CA" w:rsidRDefault="00EF56CA" w:rsidP="00EF56CA">
      <w:pPr>
        <w:pStyle w:val="a1"/>
        <w:rPr>
          <w:lang w:eastAsia="ru-RU"/>
        </w:rPr>
      </w:pPr>
      <w:r>
        <w:rPr>
          <w:lang w:eastAsia="ru-RU"/>
        </w:rPr>
        <w:t>4)</w:t>
      </w:r>
      <w:r>
        <w:rPr>
          <w:lang w:eastAsia="ru-RU"/>
        </w:rPr>
        <w:tab/>
        <w:t>квалификации лица, предоставляющ</w:t>
      </w:r>
      <w:r w:rsidR="00B468ED">
        <w:rPr>
          <w:lang w:eastAsia="ru-RU"/>
        </w:rPr>
        <w:t>его декларацию – потенциального</w:t>
      </w:r>
      <w:r w:rsidRPr="0088684C">
        <w:rPr>
          <w:lang w:eastAsia="ru-RU"/>
        </w:rPr>
        <w:t xml:space="preserve"> </w:t>
      </w:r>
      <w:r>
        <w:rPr>
          <w:lang w:eastAsia="ru-RU"/>
        </w:rPr>
        <w:t>участника закупки</w:t>
      </w:r>
      <w:r w:rsidR="00B468ED">
        <w:rPr>
          <w:lang w:eastAsia="ru-RU"/>
        </w:rPr>
        <w:t xml:space="preserve"> (</w:t>
      </w:r>
      <w:r>
        <w:rPr>
          <w:lang w:eastAsia="ru-RU"/>
        </w:rPr>
        <w:t>лица, входящего в состав потенциального коллективного участника закупки</w:t>
      </w:r>
      <w:r w:rsidR="00B468ED">
        <w:rPr>
          <w:lang w:eastAsia="ru-RU"/>
        </w:rPr>
        <w:t>);</w:t>
      </w:r>
    </w:p>
    <w:p w14:paraId="6205E7E3" w14:textId="77777777" w:rsidR="00EF56CA" w:rsidRDefault="00EF56CA" w:rsidP="00EF56CA">
      <w:pPr>
        <w:pStyle w:val="a1"/>
        <w:rPr>
          <w:lang w:eastAsia="ru-RU"/>
        </w:rPr>
      </w:pPr>
      <w:r>
        <w:rPr>
          <w:lang w:eastAsia="ru-RU"/>
        </w:rPr>
        <w:t>5)</w:t>
      </w:r>
      <w:r>
        <w:rPr>
          <w:lang w:eastAsia="ru-RU"/>
        </w:rPr>
        <w:tab/>
        <w:t>опыте лица, предоставляющего декларацию - потенциального участника закупки, лица, входящего в состав потенциального коллективного участника закупки;</w:t>
      </w:r>
    </w:p>
    <w:p w14:paraId="179DD7B2" w14:textId="77777777" w:rsidR="00EF56CA" w:rsidRDefault="00EF56CA" w:rsidP="00EF56CA">
      <w:pPr>
        <w:pStyle w:val="a1"/>
        <w:rPr>
          <w:lang w:eastAsia="ru-RU"/>
        </w:rPr>
      </w:pPr>
      <w:r>
        <w:rPr>
          <w:lang w:eastAsia="ru-RU"/>
        </w:rPr>
        <w:t>6)</w:t>
      </w:r>
      <w:r>
        <w:rPr>
          <w:lang w:eastAsia="ru-RU"/>
        </w:rPr>
        <w:tab/>
        <w:t>репутации лица, предоставляющего декларацию - потенциального участника закупки, лица, входящего в состав потенциального коллективного участника закупки;</w:t>
      </w:r>
    </w:p>
    <w:p w14:paraId="1D68852F" w14:textId="77777777" w:rsidR="00EF56CA" w:rsidRDefault="00EF56CA" w:rsidP="00EF56CA">
      <w:pPr>
        <w:pStyle w:val="a1"/>
        <w:rPr>
          <w:lang w:eastAsia="ru-RU"/>
        </w:rPr>
      </w:pPr>
      <w:r>
        <w:rPr>
          <w:lang w:eastAsia="ru-RU"/>
        </w:rPr>
        <w:t>7)</w:t>
      </w:r>
      <w:r>
        <w:rPr>
          <w:lang w:eastAsia="ru-RU"/>
        </w:rPr>
        <w:tab/>
        <w:t xml:space="preserve">саморегулируемых организациях, </w:t>
      </w:r>
      <w:r w:rsidRPr="0086709C">
        <w:rPr>
          <w:lang w:eastAsia="ru-RU"/>
        </w:rPr>
        <w:t xml:space="preserve">выдавших допуск к работам, выполнение которых </w:t>
      </w:r>
      <w:r>
        <w:rPr>
          <w:lang w:eastAsia="ru-RU"/>
        </w:rPr>
        <w:t>будет возложено</w:t>
      </w:r>
      <w:r w:rsidRPr="0086709C">
        <w:rPr>
          <w:lang w:eastAsia="ru-RU"/>
        </w:rPr>
        <w:t xml:space="preserve"> на участника закупки (на лицо, входящее в состав к</w:t>
      </w:r>
      <w:r>
        <w:rPr>
          <w:lang w:eastAsia="ru-RU"/>
        </w:rPr>
        <w:t>оллективного участника закупки) в соответствии с</w:t>
      </w:r>
      <w:r w:rsidRPr="0086709C">
        <w:rPr>
          <w:lang w:eastAsia="ru-RU"/>
        </w:rPr>
        <w:t xml:space="preserve"> договор</w:t>
      </w:r>
      <w:r>
        <w:rPr>
          <w:lang w:eastAsia="ru-RU"/>
        </w:rPr>
        <w:t>ом</w:t>
      </w:r>
      <w:r w:rsidRPr="0086709C">
        <w:rPr>
          <w:lang w:eastAsia="ru-RU"/>
        </w:rPr>
        <w:t xml:space="preserve"> подряда</w:t>
      </w:r>
      <w:r>
        <w:rPr>
          <w:lang w:eastAsia="ru-RU"/>
        </w:rPr>
        <w:t>.</w:t>
      </w:r>
    </w:p>
    <w:p w14:paraId="4DCA146B" w14:textId="77777777" w:rsidR="00EF56CA" w:rsidRDefault="00EF56CA" w:rsidP="00EF56CA">
      <w:pPr>
        <w:pStyle w:val="a1"/>
        <w:rPr>
          <w:lang w:eastAsia="ru-RU"/>
        </w:rPr>
      </w:pPr>
      <w:r>
        <w:rPr>
          <w:lang w:eastAsia="ru-RU"/>
        </w:rPr>
        <w:t>2.</w:t>
      </w:r>
      <w:r>
        <w:rPr>
          <w:lang w:eastAsia="ru-RU"/>
        </w:rPr>
        <w:tab/>
        <w:t>Информация о закупке, предусмотренная пунктом 1 части 1 настоящей статьи, соответствует информации, имеющейся в закупочной документации. В случае закупки у единственного подрядчика информация о закупке, предусмотренная пунктом 1 части 1 настоящей статьи соответствует проекту договора подряда, полученному участником закупки от заказчика.</w:t>
      </w:r>
    </w:p>
    <w:p w14:paraId="5C7E3D7D" w14:textId="77777777" w:rsidR="00EF56CA" w:rsidRDefault="00EF56CA" w:rsidP="00EF56CA">
      <w:pPr>
        <w:pStyle w:val="a1"/>
        <w:rPr>
          <w:lang w:eastAsia="ru-RU"/>
        </w:rPr>
      </w:pPr>
      <w:r>
        <w:rPr>
          <w:lang w:eastAsia="ru-RU"/>
        </w:rPr>
        <w:t>3.</w:t>
      </w:r>
      <w:r>
        <w:rPr>
          <w:lang w:eastAsia="ru-RU"/>
        </w:rPr>
        <w:tab/>
        <w:t>Информация об объеме и качестве работ, выполнение которых предусмотрено подрядчиком, и о требуемых для выполнения работ ресурсах определяется закупочной документацией, в том числе условиями проекта договора подряда и, в случае коллективного участника закупки, учитывает распределение объема работ и сроки их реализации, определенные договорами о создании коллективного участника закупки, указанными в статье 19 настоящего Федерального закона. В случае, если частью закупочной документации и (или) проекта договора подряда является проектная документация, информация об объеме и качестве работ, которых соответствует проектной документации.</w:t>
      </w:r>
    </w:p>
    <w:p w14:paraId="7209BE79" w14:textId="77777777" w:rsidR="00EF56CA" w:rsidRDefault="00EF56CA" w:rsidP="00EF56CA">
      <w:pPr>
        <w:pStyle w:val="a1"/>
        <w:rPr>
          <w:lang w:eastAsia="ru-RU"/>
        </w:rPr>
      </w:pPr>
      <w:r>
        <w:rPr>
          <w:lang w:eastAsia="ru-RU"/>
        </w:rPr>
        <w:t>4.</w:t>
      </w:r>
      <w:r>
        <w:rPr>
          <w:lang w:eastAsia="ru-RU"/>
        </w:rPr>
        <w:tab/>
        <w:t>Информация о требуемых для выполнения работ ресурсах составляется в табличной форме и указывает:</w:t>
      </w:r>
    </w:p>
    <w:p w14:paraId="7ADD0E88" w14:textId="77777777" w:rsidR="00EF56CA" w:rsidRDefault="00EF56CA" w:rsidP="00EF56CA">
      <w:pPr>
        <w:pStyle w:val="a1"/>
        <w:rPr>
          <w:lang w:eastAsia="ru-RU"/>
        </w:rPr>
      </w:pPr>
      <w:r>
        <w:rPr>
          <w:lang w:eastAsia="ru-RU"/>
        </w:rPr>
        <w:t>1)</w:t>
      </w:r>
      <w:r>
        <w:rPr>
          <w:lang w:eastAsia="ru-RU"/>
        </w:rPr>
        <w:tab/>
        <w:t>наименование требуемого ресурса и, при необходимости, его описание;</w:t>
      </w:r>
    </w:p>
    <w:p w14:paraId="0D836AE0" w14:textId="77777777" w:rsidR="00EF56CA" w:rsidRDefault="00EF56CA" w:rsidP="00EF56CA">
      <w:pPr>
        <w:pStyle w:val="a1"/>
        <w:rPr>
          <w:lang w:eastAsia="ru-RU"/>
        </w:rPr>
      </w:pPr>
      <w:r>
        <w:rPr>
          <w:lang w:eastAsia="ru-RU"/>
        </w:rPr>
        <w:t>2)</w:t>
      </w:r>
      <w:r>
        <w:rPr>
          <w:lang w:eastAsia="ru-RU"/>
        </w:rPr>
        <w:tab/>
        <w:t>требуемый объем ресурса;</w:t>
      </w:r>
    </w:p>
    <w:p w14:paraId="05A7C368" w14:textId="77777777" w:rsidR="00EF56CA" w:rsidRDefault="00EF56CA" w:rsidP="00EF56CA">
      <w:pPr>
        <w:pStyle w:val="a1"/>
        <w:rPr>
          <w:lang w:eastAsia="ru-RU"/>
        </w:rPr>
      </w:pPr>
      <w:r>
        <w:rPr>
          <w:lang w:eastAsia="ru-RU"/>
        </w:rPr>
        <w:t>3)</w:t>
      </w:r>
      <w:r>
        <w:rPr>
          <w:lang w:eastAsia="ru-RU"/>
        </w:rPr>
        <w:tab/>
        <w:t>единица измерения объема ресурса</w:t>
      </w:r>
      <w:r w:rsidR="00B468ED">
        <w:rPr>
          <w:lang w:eastAsia="ru-RU"/>
        </w:rPr>
        <w:t>;</w:t>
      </w:r>
    </w:p>
    <w:p w14:paraId="100030D2" w14:textId="77777777" w:rsidR="00EF56CA" w:rsidRDefault="00EF56CA" w:rsidP="00EF56CA">
      <w:pPr>
        <w:pStyle w:val="a1"/>
        <w:rPr>
          <w:lang w:eastAsia="ru-RU"/>
        </w:rPr>
      </w:pPr>
      <w:r>
        <w:rPr>
          <w:lang w:eastAsia="ru-RU"/>
        </w:rPr>
        <w:t>4)</w:t>
      </w:r>
      <w:r>
        <w:rPr>
          <w:lang w:eastAsia="ru-RU"/>
        </w:rPr>
        <w:tab/>
        <w:t>имеющийся объем ресурса у лица, оформляющего декларацию о квалификации,</w:t>
      </w:r>
      <w:r w:rsidRPr="002F3C0D">
        <w:rPr>
          <w:lang w:eastAsia="ru-RU"/>
        </w:rPr>
        <w:t xml:space="preserve"> </w:t>
      </w:r>
      <w:r>
        <w:rPr>
          <w:lang w:eastAsia="ru-RU"/>
        </w:rPr>
        <w:t>опыте и репутации, и доступный ему в сроки, указанные закупочной документации и (или) проекте договора подряда;</w:t>
      </w:r>
    </w:p>
    <w:p w14:paraId="725D9911" w14:textId="77777777" w:rsidR="00EF56CA" w:rsidRDefault="00EF56CA" w:rsidP="00EF56CA">
      <w:pPr>
        <w:pStyle w:val="a1"/>
        <w:rPr>
          <w:lang w:eastAsia="ru-RU"/>
        </w:rPr>
      </w:pPr>
      <w:r>
        <w:rPr>
          <w:lang w:eastAsia="ru-RU"/>
        </w:rPr>
        <w:t>5)</w:t>
      </w:r>
      <w:r>
        <w:rPr>
          <w:lang w:eastAsia="ru-RU"/>
        </w:rPr>
        <w:tab/>
        <w:t>основания, на которых лицо, оформляющего декларацию о квалификации,</w:t>
      </w:r>
      <w:r w:rsidRPr="002F3C0D">
        <w:rPr>
          <w:lang w:eastAsia="ru-RU"/>
        </w:rPr>
        <w:t xml:space="preserve"> </w:t>
      </w:r>
      <w:r>
        <w:rPr>
          <w:lang w:eastAsia="ru-RU"/>
        </w:rPr>
        <w:t>опыте и репутации, обладает и (или) может распоряжаться ресурсом;</w:t>
      </w:r>
    </w:p>
    <w:p w14:paraId="0BC60489" w14:textId="77777777" w:rsidR="00EF56CA" w:rsidRDefault="00EF56CA" w:rsidP="00EF56CA">
      <w:pPr>
        <w:pStyle w:val="a1"/>
        <w:rPr>
          <w:lang w:eastAsia="ru-RU"/>
        </w:rPr>
      </w:pPr>
      <w:r>
        <w:rPr>
          <w:lang w:eastAsia="ru-RU"/>
        </w:rPr>
        <w:t>6)</w:t>
      </w:r>
      <w:r>
        <w:rPr>
          <w:lang w:eastAsia="ru-RU"/>
        </w:rPr>
        <w:tab/>
        <w:t>ссылки на позиции раздела декларации о квалификации,</w:t>
      </w:r>
      <w:r w:rsidRPr="002F3C0D">
        <w:rPr>
          <w:lang w:eastAsia="ru-RU"/>
        </w:rPr>
        <w:t xml:space="preserve"> </w:t>
      </w:r>
      <w:r>
        <w:rPr>
          <w:lang w:eastAsia="ru-RU"/>
        </w:rPr>
        <w:t>опыте и репутации, предусмотренного пунктом 4 части 4 настоящего Федерального закона.</w:t>
      </w:r>
    </w:p>
    <w:p w14:paraId="46A8A9DA" w14:textId="77777777" w:rsidR="00EF56CA" w:rsidRDefault="00EF56CA" w:rsidP="00EF56CA">
      <w:pPr>
        <w:pStyle w:val="a1"/>
        <w:rPr>
          <w:lang w:eastAsia="ru-RU"/>
        </w:rPr>
      </w:pPr>
      <w:r>
        <w:rPr>
          <w:lang w:eastAsia="ru-RU"/>
        </w:rPr>
        <w:t>5.</w:t>
      </w:r>
      <w:r>
        <w:rPr>
          <w:lang w:eastAsia="ru-RU"/>
        </w:rPr>
        <w:tab/>
        <w:t>Номенклатура и объем требуемых ресурсов определяется заказчиком на основании информации, содержащейся в закупочной документации и (или) проекте договора подряда. В случае, если частью закупочной документации и (или) проекта договора подряда является проектная документация, номенклатура и объем требуемых ресурсов должны соответствовать требованиям проектной документации.</w:t>
      </w:r>
    </w:p>
    <w:p w14:paraId="4F88DEDF" w14:textId="77777777" w:rsidR="00EF56CA" w:rsidRDefault="00EF56CA" w:rsidP="00EF56CA">
      <w:pPr>
        <w:pStyle w:val="a1"/>
        <w:rPr>
          <w:lang w:eastAsia="ru-RU"/>
        </w:rPr>
      </w:pPr>
      <w:r>
        <w:rPr>
          <w:lang w:eastAsia="ru-RU"/>
        </w:rPr>
        <w:t>6.</w:t>
      </w:r>
      <w:r>
        <w:rPr>
          <w:lang w:eastAsia="ru-RU"/>
        </w:rPr>
        <w:tab/>
        <w:t>Требуемыми ресурсами могут быть квалифицированные кадры, оборудование, технологии, лицензии, программное обеспечение, а также иные ресурсы, предусмотренные заданием на инженерные изыскания, заданием на проектирование,</w:t>
      </w:r>
      <w:r w:rsidRPr="00D6591E">
        <w:rPr>
          <w:lang w:eastAsia="ru-RU"/>
        </w:rPr>
        <w:t xml:space="preserve"> </w:t>
      </w:r>
      <w:r>
        <w:rPr>
          <w:lang w:eastAsia="ru-RU"/>
        </w:rPr>
        <w:t>проектной документацией.</w:t>
      </w:r>
    </w:p>
    <w:p w14:paraId="50DAE036" w14:textId="77777777" w:rsidR="00EF56CA" w:rsidRDefault="00EF56CA" w:rsidP="00EF56CA">
      <w:pPr>
        <w:pStyle w:val="a1"/>
        <w:rPr>
          <w:lang w:eastAsia="ru-RU"/>
        </w:rPr>
      </w:pPr>
      <w:r>
        <w:rPr>
          <w:lang w:eastAsia="ru-RU"/>
        </w:rPr>
        <w:t>7.</w:t>
      </w:r>
      <w:r>
        <w:rPr>
          <w:lang w:eastAsia="ru-RU"/>
        </w:rPr>
        <w:tab/>
        <w:t>Заказчик включает в закупочную документацию форму таблицы, содержащей информацию, указанную в пунктах 1-3 части 4 настоящего Федерального закона. Участник закупки включает в декларацию о квалификации, опыте и репутации информацию по форме, предусмотренной требованиями закупочной документации и, дополняет ее информацией, предусмотренной пунктами 4-6 части 4 настоящего Федерального закона. Информация о квалификации, опыте и репутации, содержащаяся в декларации участника закупки является основанием, для оценки соответствия квалификации участника закупок требованиям закупочной документации.</w:t>
      </w:r>
    </w:p>
    <w:p w14:paraId="77D8513A" w14:textId="77777777" w:rsidR="00EF56CA" w:rsidRDefault="00EF56CA" w:rsidP="00EF56CA">
      <w:pPr>
        <w:pStyle w:val="a1"/>
        <w:rPr>
          <w:lang w:eastAsia="ru-RU"/>
        </w:rPr>
      </w:pPr>
      <w:r>
        <w:rPr>
          <w:lang w:eastAsia="ru-RU"/>
        </w:rPr>
        <w:t>8.</w:t>
      </w:r>
      <w:r>
        <w:rPr>
          <w:lang w:eastAsia="ru-RU"/>
        </w:rPr>
        <w:tab/>
        <w:t>В случае коллективного участника закупки в целях подготовки деклараций лиц, формирующих коллективного участника. таблица разбивается на части, соответствующие объему работ, выполняемых лицами, входящими в состав коллективного участника закупки. После подготовки комплекта деклараций о квалификации, опыте и репутации лицами, входящими в состав коллективного участника закупки, в заявку участника закупок включается, а, в случае закупки у единственного подрядчика, заказчику передаются все декларации</w:t>
      </w:r>
      <w:r w:rsidRPr="008E4A50">
        <w:rPr>
          <w:lang w:eastAsia="ru-RU"/>
        </w:rPr>
        <w:t xml:space="preserve"> </w:t>
      </w:r>
      <w:r>
        <w:rPr>
          <w:lang w:eastAsia="ru-RU"/>
        </w:rPr>
        <w:t>о квалификации, опыте и репутации лиц, входящих в коллективного участника закупки, и оформляются в виде сводной таблицы путем суммирования информации из  таблиц, содержащихся в декларациях о квалификации, опыте и репутации лиц, составляющих коллективного участника. Информация, содержащаяся в сводной таблице, является основанием, для оценки соответствия квалификации коллективного участника закупок требованиям закупочной документации. В случае разночтения информации о квалификации, опыте и репутации, содержащейся в декларации коллективного участника закупки в сводной таблице и такой же информации в декларациях лиц, составляющих коллективного участника, преимущества при оценке имеет информация в декларациях лиц, составляющих коллективного участника.</w:t>
      </w:r>
    </w:p>
    <w:p w14:paraId="40B12790" w14:textId="77777777" w:rsidR="00EF56CA" w:rsidRDefault="003F6E71" w:rsidP="00EF56CA">
      <w:pPr>
        <w:pStyle w:val="a1"/>
        <w:rPr>
          <w:lang w:eastAsia="ru-RU"/>
        </w:rPr>
      </w:pPr>
      <w:r>
        <w:rPr>
          <w:lang w:eastAsia="ru-RU"/>
        </w:rPr>
        <w:t>9.</w:t>
      </w:r>
      <w:r>
        <w:rPr>
          <w:lang w:eastAsia="ru-RU"/>
        </w:rPr>
        <w:tab/>
        <w:t>Информация, предусмотренная</w:t>
      </w:r>
      <w:r w:rsidR="00EF56CA">
        <w:rPr>
          <w:lang w:eastAsia="ru-RU"/>
        </w:rPr>
        <w:t xml:space="preserve"> пунктами 4-6 части 4 настоящего Федерального закона, соответствует информации, содержащейся в разделе, предусмотренном пунктом 4 части 1 настоящей статьи, отражающей квалификацию участника закупки или лица, входящих </w:t>
      </w:r>
      <w:r w:rsidR="00B468ED">
        <w:rPr>
          <w:lang w:eastAsia="ru-RU"/>
        </w:rPr>
        <w:t xml:space="preserve">в </w:t>
      </w:r>
      <w:r w:rsidR="00EF56CA">
        <w:rPr>
          <w:lang w:eastAsia="ru-RU"/>
        </w:rPr>
        <w:t>состав коллективного участника закупки.</w:t>
      </w:r>
    </w:p>
    <w:p w14:paraId="6747A523" w14:textId="77777777" w:rsidR="00EF56CA" w:rsidRDefault="00EF56CA" w:rsidP="00EF56CA">
      <w:pPr>
        <w:pStyle w:val="a1"/>
        <w:rPr>
          <w:lang w:eastAsia="ru-RU"/>
        </w:rPr>
      </w:pPr>
      <w:r>
        <w:rPr>
          <w:lang w:eastAsia="ru-RU"/>
        </w:rPr>
        <w:t>10.</w:t>
      </w:r>
      <w:r>
        <w:rPr>
          <w:lang w:eastAsia="ru-RU"/>
        </w:rPr>
        <w:tab/>
        <w:t>Информация, предусмотренная пунктом 4 части 1 настоящего Федерального закона, включает в себя описание ресурсов, находящихся в распоряжении лица, оформляющего декларацию о квалификации, опыте и репутации, и представляется в виде таблиц, включающих в себя</w:t>
      </w:r>
      <w:r w:rsidR="00B468ED">
        <w:rPr>
          <w:lang w:eastAsia="ru-RU"/>
        </w:rPr>
        <w:t>:</w:t>
      </w:r>
    </w:p>
    <w:p w14:paraId="42972A26" w14:textId="77777777" w:rsidR="00EF56CA" w:rsidRDefault="00EF56CA" w:rsidP="00EF56CA">
      <w:pPr>
        <w:pStyle w:val="a1"/>
        <w:rPr>
          <w:lang w:eastAsia="ru-RU"/>
        </w:rPr>
      </w:pPr>
      <w:r>
        <w:rPr>
          <w:lang w:eastAsia="ru-RU"/>
        </w:rPr>
        <w:t>1)</w:t>
      </w:r>
      <w:r>
        <w:rPr>
          <w:lang w:eastAsia="ru-RU"/>
        </w:rPr>
        <w:tab/>
        <w:t>наименование ресурса и, при необходимости, его описание;</w:t>
      </w:r>
    </w:p>
    <w:p w14:paraId="3C38C600" w14:textId="77777777" w:rsidR="00EF56CA" w:rsidRDefault="00EF56CA" w:rsidP="00EF56CA">
      <w:pPr>
        <w:pStyle w:val="a1"/>
        <w:rPr>
          <w:lang w:eastAsia="ru-RU"/>
        </w:rPr>
      </w:pPr>
      <w:r>
        <w:rPr>
          <w:lang w:eastAsia="ru-RU"/>
        </w:rPr>
        <w:t>2)</w:t>
      </w:r>
      <w:r>
        <w:rPr>
          <w:lang w:eastAsia="ru-RU"/>
        </w:rPr>
        <w:tab/>
        <w:t>единица измерения объема ресурсов</w:t>
      </w:r>
      <w:r w:rsidR="00B468ED">
        <w:rPr>
          <w:lang w:eastAsia="ru-RU"/>
        </w:rPr>
        <w:t>;</w:t>
      </w:r>
    </w:p>
    <w:p w14:paraId="6910D1CD" w14:textId="77777777" w:rsidR="00EF56CA" w:rsidRDefault="00EF56CA" w:rsidP="00EF56CA">
      <w:pPr>
        <w:pStyle w:val="a1"/>
        <w:rPr>
          <w:lang w:eastAsia="ru-RU"/>
        </w:rPr>
      </w:pPr>
      <w:r>
        <w:rPr>
          <w:lang w:eastAsia="ru-RU"/>
        </w:rPr>
        <w:t>3)</w:t>
      </w:r>
      <w:r>
        <w:rPr>
          <w:lang w:eastAsia="ru-RU"/>
        </w:rPr>
        <w:tab/>
        <w:t>имеющийся объем ресурса у лица, оформляющего декларацию о квалификации,</w:t>
      </w:r>
      <w:r w:rsidRPr="002F3C0D">
        <w:rPr>
          <w:lang w:eastAsia="ru-RU"/>
        </w:rPr>
        <w:t xml:space="preserve"> </w:t>
      </w:r>
      <w:r w:rsidR="00B468ED">
        <w:rPr>
          <w:lang w:eastAsia="ru-RU"/>
        </w:rPr>
        <w:t>опыте и репутации;</w:t>
      </w:r>
    </w:p>
    <w:p w14:paraId="454DA394" w14:textId="77777777" w:rsidR="00EF56CA" w:rsidRDefault="00EF56CA" w:rsidP="00EF56CA">
      <w:pPr>
        <w:pStyle w:val="a1"/>
        <w:rPr>
          <w:lang w:eastAsia="ru-RU"/>
        </w:rPr>
      </w:pPr>
      <w:r>
        <w:rPr>
          <w:lang w:eastAsia="ru-RU"/>
        </w:rPr>
        <w:t>4)</w:t>
      </w:r>
      <w:r>
        <w:rPr>
          <w:lang w:eastAsia="ru-RU"/>
        </w:rPr>
        <w:tab/>
        <w:t>объем ресурса, незадействованный по текущим обязательствам (доступный объем ресурса) до заключения договора подряда;</w:t>
      </w:r>
    </w:p>
    <w:p w14:paraId="4E893324" w14:textId="77777777" w:rsidR="00EF56CA" w:rsidRDefault="00EF56CA" w:rsidP="00EF56CA">
      <w:pPr>
        <w:pStyle w:val="a1"/>
        <w:rPr>
          <w:lang w:eastAsia="ru-RU"/>
        </w:rPr>
      </w:pPr>
      <w:r>
        <w:rPr>
          <w:lang w:eastAsia="ru-RU"/>
        </w:rPr>
        <w:t>5)</w:t>
      </w:r>
      <w:r>
        <w:rPr>
          <w:lang w:eastAsia="ru-RU"/>
        </w:rPr>
        <w:tab/>
        <w:t>основания, на которых лицо, оформляюще</w:t>
      </w:r>
      <w:r w:rsidR="003F6E71">
        <w:rPr>
          <w:lang w:eastAsia="ru-RU"/>
        </w:rPr>
        <w:t>е</w:t>
      </w:r>
      <w:r>
        <w:rPr>
          <w:lang w:eastAsia="ru-RU"/>
        </w:rPr>
        <w:t xml:space="preserve"> декларацию о квалификации,</w:t>
      </w:r>
      <w:r w:rsidRPr="002F3C0D">
        <w:rPr>
          <w:lang w:eastAsia="ru-RU"/>
        </w:rPr>
        <w:t xml:space="preserve"> </w:t>
      </w:r>
      <w:r>
        <w:rPr>
          <w:lang w:eastAsia="ru-RU"/>
        </w:rPr>
        <w:t>опыте и репутации, обладает и (или) может распоряжаться ресурсом</w:t>
      </w:r>
      <w:r w:rsidR="00B468ED">
        <w:rPr>
          <w:lang w:eastAsia="ru-RU"/>
        </w:rPr>
        <w:t>;</w:t>
      </w:r>
    </w:p>
    <w:p w14:paraId="007BC5C6" w14:textId="77777777" w:rsidR="00EF56CA" w:rsidRDefault="00EF56CA" w:rsidP="00EF56CA">
      <w:pPr>
        <w:pStyle w:val="a1"/>
        <w:rPr>
          <w:lang w:eastAsia="ru-RU"/>
        </w:rPr>
      </w:pPr>
      <w:r>
        <w:rPr>
          <w:lang w:eastAsia="ru-RU"/>
        </w:rPr>
        <w:t>6)</w:t>
      </w:r>
      <w:r>
        <w:rPr>
          <w:lang w:eastAsia="ru-RU"/>
        </w:rPr>
        <w:tab/>
        <w:t>указание на саморегулируемую организацию, зафиксировавшую наличие и доступность ресурса.</w:t>
      </w:r>
    </w:p>
    <w:p w14:paraId="275EDA4E" w14:textId="77777777" w:rsidR="00EF56CA" w:rsidRDefault="00EF56CA" w:rsidP="00EF56CA">
      <w:pPr>
        <w:pStyle w:val="a1"/>
        <w:rPr>
          <w:lang w:eastAsia="ru-RU"/>
        </w:rPr>
      </w:pPr>
      <w:r>
        <w:rPr>
          <w:lang w:eastAsia="ru-RU"/>
        </w:rPr>
        <w:t>11.</w:t>
      </w:r>
      <w:r>
        <w:rPr>
          <w:lang w:eastAsia="ru-RU"/>
        </w:rPr>
        <w:tab/>
        <w:t>Требования к квалификации участника закупок, установленные закупочной документацией или формулируемые при закупке у единственного подрядчика, носят ограничительный характер, и несоответствие установленным требованиям влечет за собой отстранение заявки участника закупки от участия в процедуре определения подрядчика или к отказу от заключения договора с единственным подрядчиком.</w:t>
      </w:r>
    </w:p>
    <w:p w14:paraId="7CE99D9A" w14:textId="77777777" w:rsidR="00EF56CA" w:rsidRDefault="00EF56CA" w:rsidP="00EF56CA">
      <w:pPr>
        <w:pStyle w:val="a1"/>
        <w:rPr>
          <w:lang w:eastAsia="ru-RU"/>
        </w:rPr>
      </w:pPr>
      <w:r>
        <w:rPr>
          <w:lang w:eastAsia="ru-RU"/>
        </w:rPr>
        <w:t>12.</w:t>
      </w:r>
      <w:r>
        <w:rPr>
          <w:lang w:eastAsia="ru-RU"/>
        </w:rPr>
        <w:tab/>
        <w:t>Информация об опыте, лица, оформляющего декларацию о квалификации,</w:t>
      </w:r>
      <w:r w:rsidRPr="002F3C0D">
        <w:rPr>
          <w:lang w:eastAsia="ru-RU"/>
        </w:rPr>
        <w:t xml:space="preserve"> </w:t>
      </w:r>
      <w:r>
        <w:rPr>
          <w:lang w:eastAsia="ru-RU"/>
        </w:rPr>
        <w:t>опыте и репутации включает в себя информацию об</w:t>
      </w:r>
      <w:r w:rsidR="00B468ED">
        <w:rPr>
          <w:lang w:eastAsia="ru-RU"/>
        </w:rPr>
        <w:t>:</w:t>
      </w:r>
    </w:p>
    <w:p w14:paraId="29501C4A" w14:textId="77777777" w:rsidR="00EF56CA" w:rsidRDefault="00EF56CA" w:rsidP="00EF56CA">
      <w:pPr>
        <w:pStyle w:val="a1"/>
        <w:rPr>
          <w:lang w:eastAsia="ru-RU"/>
        </w:rPr>
      </w:pPr>
      <w:r>
        <w:rPr>
          <w:lang w:eastAsia="ru-RU"/>
        </w:rPr>
        <w:t>1)</w:t>
      </w:r>
      <w:r>
        <w:rPr>
          <w:lang w:eastAsia="ru-RU"/>
        </w:rPr>
        <w:tab/>
        <w:t>объемах выполненных работ за предыдущий календарный год, два года, три года;</w:t>
      </w:r>
    </w:p>
    <w:p w14:paraId="0159FE01" w14:textId="77777777" w:rsidR="00EF56CA" w:rsidRDefault="00EF56CA" w:rsidP="00EF56CA">
      <w:pPr>
        <w:pStyle w:val="a1"/>
        <w:rPr>
          <w:lang w:eastAsia="ru-RU"/>
        </w:rPr>
      </w:pPr>
      <w:r>
        <w:rPr>
          <w:lang w:eastAsia="ru-RU"/>
        </w:rPr>
        <w:t>2)</w:t>
      </w:r>
      <w:r>
        <w:rPr>
          <w:lang w:eastAsia="ru-RU"/>
        </w:rPr>
        <w:tab/>
        <w:t xml:space="preserve">завершенных договорах подряда </w:t>
      </w:r>
      <w:r>
        <w:t xml:space="preserve">по </w:t>
      </w:r>
      <w:r>
        <w:rPr>
          <w:rFonts w:eastAsia="Arial"/>
        </w:rPr>
        <w:t>в</w:t>
      </w:r>
      <w:r w:rsidRPr="00972ADE">
        <w:rPr>
          <w:rFonts w:eastAsia="Arial"/>
        </w:rPr>
        <w:t>ыполн</w:t>
      </w:r>
      <w:r>
        <w:rPr>
          <w:rFonts w:eastAsia="Arial"/>
        </w:rPr>
        <w:t xml:space="preserve">ению </w:t>
      </w:r>
      <w:r w:rsidRPr="00972ADE">
        <w:rPr>
          <w:rFonts w:eastAsia="Arial"/>
        </w:rPr>
        <w:t>инженерны</w:t>
      </w:r>
      <w:r>
        <w:rPr>
          <w:rFonts w:eastAsia="Arial"/>
        </w:rPr>
        <w:t>х</w:t>
      </w:r>
      <w:r w:rsidRPr="00972ADE">
        <w:rPr>
          <w:rFonts w:eastAsia="Arial"/>
        </w:rPr>
        <w:t xml:space="preserve"> изыскани</w:t>
      </w:r>
      <w:r>
        <w:rPr>
          <w:rFonts w:eastAsia="Arial"/>
        </w:rPr>
        <w:t>й,</w:t>
      </w:r>
      <w:r w:rsidRPr="00972ADE">
        <w:rPr>
          <w:rFonts w:eastAsia="Arial"/>
        </w:rPr>
        <w:t xml:space="preserve"> осуществл</w:t>
      </w:r>
      <w:r>
        <w:rPr>
          <w:rFonts w:eastAsia="Arial"/>
        </w:rPr>
        <w:t xml:space="preserve">ению </w:t>
      </w:r>
      <w:r w:rsidRPr="00972ADE">
        <w:rPr>
          <w:rFonts w:eastAsia="Arial"/>
        </w:rPr>
        <w:t>архитектурно-строительно</w:t>
      </w:r>
      <w:r>
        <w:rPr>
          <w:rFonts w:eastAsia="Arial"/>
        </w:rPr>
        <w:t>го</w:t>
      </w:r>
      <w:r w:rsidRPr="00972ADE">
        <w:rPr>
          <w:rFonts w:eastAsia="Arial"/>
        </w:rPr>
        <w:t xml:space="preserve"> проектировани</w:t>
      </w:r>
      <w:r>
        <w:rPr>
          <w:rFonts w:eastAsia="Arial"/>
        </w:rPr>
        <w:t>я</w:t>
      </w:r>
      <w:r w:rsidRPr="00972ADE">
        <w:rPr>
          <w:rFonts w:eastAsia="Arial"/>
        </w:rPr>
        <w:t>, строительств</w:t>
      </w:r>
      <w:r>
        <w:rPr>
          <w:rFonts w:eastAsia="Arial"/>
        </w:rPr>
        <w:t>а</w:t>
      </w:r>
      <w:r w:rsidRPr="00972ADE">
        <w:rPr>
          <w:rFonts w:eastAsia="Arial"/>
        </w:rPr>
        <w:t>, реконструкци</w:t>
      </w:r>
      <w:r>
        <w:rPr>
          <w:rFonts w:eastAsia="Arial"/>
        </w:rPr>
        <w:t>и</w:t>
      </w:r>
      <w:r w:rsidRPr="00972ADE">
        <w:rPr>
          <w:rFonts w:eastAsia="Arial"/>
        </w:rPr>
        <w:t>, капитальн</w:t>
      </w:r>
      <w:r>
        <w:rPr>
          <w:rFonts w:eastAsia="Arial"/>
        </w:rPr>
        <w:t>ого</w:t>
      </w:r>
      <w:r w:rsidRPr="00972ADE">
        <w:rPr>
          <w:rFonts w:eastAsia="Arial"/>
        </w:rPr>
        <w:t xml:space="preserve"> ремонт</w:t>
      </w:r>
      <w:r>
        <w:rPr>
          <w:rFonts w:eastAsia="Arial"/>
        </w:rPr>
        <w:t>а</w:t>
      </w:r>
      <w:r w:rsidRPr="00972ADE">
        <w:rPr>
          <w:rFonts w:eastAsia="Arial"/>
        </w:rPr>
        <w:t xml:space="preserve"> объектов капитального строительства</w:t>
      </w:r>
      <w:r>
        <w:rPr>
          <w:rFonts w:eastAsia="Arial"/>
        </w:rPr>
        <w:t xml:space="preserve">, относящихся </w:t>
      </w:r>
      <w:r w:rsidRPr="008D091B">
        <w:rPr>
          <w:rFonts w:eastAsia="Arial"/>
        </w:rPr>
        <w:t>к зданиям или сооружения</w:t>
      </w:r>
      <w:r>
        <w:rPr>
          <w:rFonts w:eastAsia="Arial"/>
        </w:rPr>
        <w:t>м</w:t>
      </w:r>
      <w:r w:rsidRPr="008D091B">
        <w:rPr>
          <w:rFonts w:eastAsia="Arial"/>
        </w:rPr>
        <w:t xml:space="preserve"> повышенно</w:t>
      </w:r>
      <w:r>
        <w:rPr>
          <w:rFonts w:eastAsia="Arial"/>
        </w:rPr>
        <w:t>го,</w:t>
      </w:r>
      <w:r w:rsidRPr="008D091B">
        <w:rPr>
          <w:rFonts w:eastAsia="Arial"/>
        </w:rPr>
        <w:t xml:space="preserve"> или нормально</w:t>
      </w:r>
      <w:r>
        <w:rPr>
          <w:rFonts w:eastAsia="Arial"/>
        </w:rPr>
        <w:t>го уровня</w:t>
      </w:r>
      <w:r w:rsidRPr="008D091B">
        <w:rPr>
          <w:rFonts w:eastAsia="Arial"/>
        </w:rPr>
        <w:t xml:space="preserve"> ответственности</w:t>
      </w:r>
      <w:r>
        <w:rPr>
          <w:rFonts w:eastAsia="Arial"/>
        </w:rPr>
        <w:t>;</w:t>
      </w:r>
    </w:p>
    <w:p w14:paraId="74722BE6" w14:textId="77777777" w:rsidR="00EF56CA" w:rsidRDefault="00EF56CA" w:rsidP="00EF56CA">
      <w:pPr>
        <w:pStyle w:val="a1"/>
        <w:rPr>
          <w:lang w:eastAsia="ru-RU"/>
        </w:rPr>
      </w:pPr>
      <w:r>
        <w:rPr>
          <w:lang w:eastAsia="ru-RU"/>
        </w:rPr>
        <w:t>3)</w:t>
      </w:r>
      <w:r>
        <w:rPr>
          <w:lang w:eastAsia="ru-RU"/>
        </w:rPr>
        <w:tab/>
      </w:r>
      <w:r>
        <w:rPr>
          <w:rFonts w:eastAsia="Arial"/>
        </w:rPr>
        <w:t>в</w:t>
      </w:r>
      <w:r w:rsidRPr="00972ADE">
        <w:rPr>
          <w:rFonts w:eastAsia="Arial"/>
        </w:rPr>
        <w:t>ыполн</w:t>
      </w:r>
      <w:r>
        <w:rPr>
          <w:rFonts w:eastAsia="Arial"/>
        </w:rPr>
        <w:t xml:space="preserve">ении </w:t>
      </w:r>
      <w:r w:rsidRPr="00972ADE">
        <w:rPr>
          <w:rFonts w:eastAsia="Arial"/>
        </w:rPr>
        <w:t>инженерны</w:t>
      </w:r>
      <w:r>
        <w:rPr>
          <w:rFonts w:eastAsia="Arial"/>
        </w:rPr>
        <w:t>х</w:t>
      </w:r>
      <w:r w:rsidRPr="00972ADE">
        <w:rPr>
          <w:rFonts w:eastAsia="Arial"/>
        </w:rPr>
        <w:t xml:space="preserve"> изыскани</w:t>
      </w:r>
      <w:r>
        <w:rPr>
          <w:rFonts w:eastAsia="Arial"/>
        </w:rPr>
        <w:t>й,</w:t>
      </w:r>
      <w:r w:rsidRPr="00972ADE">
        <w:rPr>
          <w:rFonts w:eastAsia="Arial"/>
        </w:rPr>
        <w:t xml:space="preserve"> осуществл</w:t>
      </w:r>
      <w:r>
        <w:rPr>
          <w:rFonts w:eastAsia="Arial"/>
        </w:rPr>
        <w:t xml:space="preserve">ению </w:t>
      </w:r>
      <w:r w:rsidRPr="00972ADE">
        <w:rPr>
          <w:rFonts w:eastAsia="Arial"/>
        </w:rPr>
        <w:t>архитектурно-строительно</w:t>
      </w:r>
      <w:r>
        <w:rPr>
          <w:rFonts w:eastAsia="Arial"/>
        </w:rPr>
        <w:t>го</w:t>
      </w:r>
      <w:r w:rsidRPr="00972ADE">
        <w:rPr>
          <w:rFonts w:eastAsia="Arial"/>
        </w:rPr>
        <w:t xml:space="preserve"> проектировани</w:t>
      </w:r>
      <w:r>
        <w:rPr>
          <w:rFonts w:eastAsia="Arial"/>
        </w:rPr>
        <w:t>я</w:t>
      </w:r>
      <w:r w:rsidRPr="00972ADE">
        <w:rPr>
          <w:rFonts w:eastAsia="Arial"/>
        </w:rPr>
        <w:t>, строительств</w:t>
      </w:r>
      <w:r>
        <w:rPr>
          <w:rFonts w:eastAsia="Arial"/>
        </w:rPr>
        <w:t>а</w:t>
      </w:r>
      <w:r w:rsidRPr="00972ADE">
        <w:rPr>
          <w:rFonts w:eastAsia="Arial"/>
        </w:rPr>
        <w:t>, реконструкци</w:t>
      </w:r>
      <w:r>
        <w:rPr>
          <w:rFonts w:eastAsia="Arial"/>
        </w:rPr>
        <w:t>и</w:t>
      </w:r>
      <w:r w:rsidRPr="00972ADE">
        <w:rPr>
          <w:rFonts w:eastAsia="Arial"/>
        </w:rPr>
        <w:t>, капитальн</w:t>
      </w:r>
      <w:r>
        <w:rPr>
          <w:rFonts w:eastAsia="Arial"/>
        </w:rPr>
        <w:t>ого</w:t>
      </w:r>
      <w:r w:rsidRPr="00972ADE">
        <w:rPr>
          <w:rFonts w:eastAsia="Arial"/>
        </w:rPr>
        <w:t xml:space="preserve"> ремонт</w:t>
      </w:r>
      <w:r>
        <w:rPr>
          <w:rFonts w:eastAsia="Arial"/>
        </w:rPr>
        <w:t>а</w:t>
      </w:r>
      <w:r w:rsidRPr="00972ADE">
        <w:rPr>
          <w:rFonts w:eastAsia="Arial"/>
        </w:rPr>
        <w:t xml:space="preserve"> объектов капитального строительства</w:t>
      </w:r>
      <w:r>
        <w:rPr>
          <w:rFonts w:eastAsia="Arial"/>
        </w:rPr>
        <w:t xml:space="preserve"> относящихся к </w:t>
      </w:r>
      <w:r w:rsidRPr="00EE615A">
        <w:rPr>
          <w:lang w:eastAsia="ru-RU"/>
        </w:rPr>
        <w:t>особо опасным</w:t>
      </w:r>
      <w:r>
        <w:rPr>
          <w:lang w:eastAsia="ru-RU"/>
        </w:rPr>
        <w:t>,</w:t>
      </w:r>
      <w:r w:rsidRPr="00EE615A">
        <w:rPr>
          <w:lang w:eastAsia="ru-RU"/>
        </w:rPr>
        <w:t xml:space="preserve"> технически сложным</w:t>
      </w:r>
      <w:r>
        <w:rPr>
          <w:lang w:eastAsia="ru-RU"/>
        </w:rPr>
        <w:t xml:space="preserve">, </w:t>
      </w:r>
      <w:r w:rsidRPr="00EE615A">
        <w:rPr>
          <w:lang w:eastAsia="ru-RU"/>
        </w:rPr>
        <w:t>уникальным объектам капитального строительства</w:t>
      </w:r>
      <w:r>
        <w:rPr>
          <w:lang w:eastAsia="ru-RU"/>
        </w:rPr>
        <w:t>;</w:t>
      </w:r>
    </w:p>
    <w:p w14:paraId="5B0B17F5" w14:textId="77777777" w:rsidR="00EF56CA" w:rsidRDefault="00EF56CA" w:rsidP="00EF56CA">
      <w:pPr>
        <w:pStyle w:val="a1"/>
        <w:rPr>
          <w:lang w:eastAsia="ru-RU"/>
        </w:rPr>
      </w:pPr>
      <w:r>
        <w:rPr>
          <w:lang w:eastAsia="ru-RU"/>
        </w:rPr>
        <w:t>4)</w:t>
      </w:r>
      <w:r>
        <w:rPr>
          <w:lang w:eastAsia="ru-RU"/>
        </w:rPr>
        <w:tab/>
        <w:t>выполнении работ в специфичных условиях, таких как условия вечной мерзлоты, Крайнего Севера, сейсмически опасных регионов и иных условия, указанные заданием на инженерные изыскания, заданием на проектирование,</w:t>
      </w:r>
      <w:r w:rsidRPr="00D6591E">
        <w:rPr>
          <w:lang w:eastAsia="ru-RU"/>
        </w:rPr>
        <w:t xml:space="preserve"> </w:t>
      </w:r>
      <w:r>
        <w:rPr>
          <w:lang w:eastAsia="ru-RU"/>
        </w:rPr>
        <w:t>проектной документацией.</w:t>
      </w:r>
    </w:p>
    <w:p w14:paraId="53A2EBB1" w14:textId="77777777" w:rsidR="00EF56CA" w:rsidRDefault="00EF56CA" w:rsidP="00EF56CA">
      <w:pPr>
        <w:pStyle w:val="a1"/>
        <w:rPr>
          <w:lang w:eastAsia="ru-RU"/>
        </w:rPr>
      </w:pPr>
      <w:r>
        <w:rPr>
          <w:lang w:eastAsia="ru-RU"/>
        </w:rPr>
        <w:t>12.</w:t>
      </w:r>
      <w:r>
        <w:rPr>
          <w:lang w:eastAsia="ru-RU"/>
        </w:rPr>
        <w:tab/>
        <w:t>Требования к опыту участника закупок или лицам, входящим в состав коллективного участника закупки, установленные закупочной документацией или формулируемые при закупке у единственного подрядчика могут:</w:t>
      </w:r>
    </w:p>
    <w:p w14:paraId="2C38CF67" w14:textId="77777777" w:rsidR="00EF56CA" w:rsidRDefault="00EF56CA" w:rsidP="00EF56CA">
      <w:pPr>
        <w:pStyle w:val="a1"/>
        <w:rPr>
          <w:lang w:eastAsia="ru-RU"/>
        </w:rPr>
      </w:pPr>
      <w:r>
        <w:rPr>
          <w:lang w:eastAsia="ru-RU"/>
        </w:rPr>
        <w:t>1)</w:t>
      </w:r>
      <w:r>
        <w:rPr>
          <w:lang w:eastAsia="ru-RU"/>
        </w:rPr>
        <w:tab/>
        <w:t>носить ограничительный характер, при котором несоответствие установленным требованиям влечет за собой отстранение заявки участника закупки от участия в процедуре определения подрядчика или к отказу от заключения договора с единственным подрядчиком;</w:t>
      </w:r>
    </w:p>
    <w:p w14:paraId="1A795DB0" w14:textId="77777777" w:rsidR="00EF56CA" w:rsidRDefault="00EF56CA" w:rsidP="00EF56CA">
      <w:pPr>
        <w:pStyle w:val="a1"/>
        <w:rPr>
          <w:lang w:eastAsia="ru-RU"/>
        </w:rPr>
      </w:pPr>
      <w:r>
        <w:rPr>
          <w:lang w:eastAsia="ru-RU"/>
        </w:rPr>
        <w:t>2)</w:t>
      </w:r>
      <w:r>
        <w:rPr>
          <w:lang w:eastAsia="ru-RU"/>
        </w:rPr>
        <w:tab/>
        <w:t>использоваться заказчиком для оценки заявки.</w:t>
      </w:r>
    </w:p>
    <w:p w14:paraId="3D0BF66A" w14:textId="77777777" w:rsidR="00EF56CA" w:rsidRDefault="00EF56CA" w:rsidP="00EF56CA">
      <w:pPr>
        <w:pStyle w:val="a1"/>
        <w:rPr>
          <w:lang w:eastAsia="ru-RU"/>
        </w:rPr>
      </w:pPr>
      <w:r>
        <w:rPr>
          <w:lang w:eastAsia="ru-RU"/>
        </w:rPr>
        <w:t>13.</w:t>
      </w:r>
      <w:r>
        <w:rPr>
          <w:lang w:eastAsia="ru-RU"/>
        </w:rPr>
        <w:tab/>
        <w:t>Суммарный объем выполняемых подрядных работ участником закупки или лицом, входящим в коллективного участника закупки, включая стоимость работ, выполняемых им по договору подряда, являющемуся предметом закупки подряда, в день определения подрядчика не может превышать объем выполненных работ за предыдущий календарный год более чем на десять процентов.</w:t>
      </w:r>
    </w:p>
    <w:p w14:paraId="0EF9134F" w14:textId="77777777" w:rsidR="00EF56CA" w:rsidRDefault="00EF56CA" w:rsidP="00EF56CA">
      <w:pPr>
        <w:pStyle w:val="a1"/>
        <w:rPr>
          <w:rFonts w:eastAsia="Arial"/>
        </w:rPr>
      </w:pPr>
      <w:r>
        <w:rPr>
          <w:lang w:eastAsia="ru-RU"/>
        </w:rPr>
        <w:t>14.</w:t>
      </w:r>
      <w:r>
        <w:rPr>
          <w:lang w:eastAsia="ru-RU"/>
        </w:rPr>
        <w:tab/>
        <w:t xml:space="preserve">Для целей установления опыта лица, оформляющего декларацию о квалификации, опыте и репутации, учитываются завершенные договора подряда (в том числе, субподрядные договора) </w:t>
      </w:r>
      <w:r>
        <w:t xml:space="preserve">по </w:t>
      </w:r>
      <w:r>
        <w:rPr>
          <w:rFonts w:eastAsia="Arial"/>
        </w:rPr>
        <w:t>в</w:t>
      </w:r>
      <w:r w:rsidRPr="00972ADE">
        <w:rPr>
          <w:rFonts w:eastAsia="Arial"/>
        </w:rPr>
        <w:t>ыполн</w:t>
      </w:r>
      <w:r>
        <w:rPr>
          <w:rFonts w:eastAsia="Arial"/>
        </w:rPr>
        <w:t xml:space="preserve">ению </w:t>
      </w:r>
      <w:r w:rsidRPr="00972ADE">
        <w:rPr>
          <w:rFonts w:eastAsia="Arial"/>
        </w:rPr>
        <w:t>инженерны</w:t>
      </w:r>
      <w:r>
        <w:rPr>
          <w:rFonts w:eastAsia="Arial"/>
        </w:rPr>
        <w:t>х</w:t>
      </w:r>
      <w:r w:rsidRPr="00972ADE">
        <w:rPr>
          <w:rFonts w:eastAsia="Arial"/>
        </w:rPr>
        <w:t xml:space="preserve"> изыскани</w:t>
      </w:r>
      <w:r>
        <w:rPr>
          <w:rFonts w:eastAsia="Arial"/>
        </w:rPr>
        <w:t>й,</w:t>
      </w:r>
      <w:r w:rsidRPr="00972ADE">
        <w:rPr>
          <w:rFonts w:eastAsia="Arial"/>
        </w:rPr>
        <w:t xml:space="preserve"> осуществл</w:t>
      </w:r>
      <w:r>
        <w:rPr>
          <w:rFonts w:eastAsia="Arial"/>
        </w:rPr>
        <w:t xml:space="preserve">ению </w:t>
      </w:r>
      <w:r w:rsidRPr="00972ADE">
        <w:rPr>
          <w:rFonts w:eastAsia="Arial"/>
        </w:rPr>
        <w:t>архитектурно-строительно</w:t>
      </w:r>
      <w:r>
        <w:rPr>
          <w:rFonts w:eastAsia="Arial"/>
        </w:rPr>
        <w:t>го</w:t>
      </w:r>
      <w:r w:rsidRPr="00972ADE">
        <w:rPr>
          <w:rFonts w:eastAsia="Arial"/>
        </w:rPr>
        <w:t xml:space="preserve"> проектировани</w:t>
      </w:r>
      <w:r>
        <w:rPr>
          <w:rFonts w:eastAsia="Arial"/>
        </w:rPr>
        <w:t>я</w:t>
      </w:r>
      <w:r w:rsidRPr="00972ADE">
        <w:rPr>
          <w:rFonts w:eastAsia="Arial"/>
        </w:rPr>
        <w:t>, строительств</w:t>
      </w:r>
      <w:r>
        <w:rPr>
          <w:rFonts w:eastAsia="Arial"/>
        </w:rPr>
        <w:t>а</w:t>
      </w:r>
      <w:r w:rsidRPr="00972ADE">
        <w:rPr>
          <w:rFonts w:eastAsia="Arial"/>
        </w:rPr>
        <w:t>, реконструкци</w:t>
      </w:r>
      <w:r>
        <w:rPr>
          <w:rFonts w:eastAsia="Arial"/>
        </w:rPr>
        <w:t>и</w:t>
      </w:r>
      <w:r w:rsidRPr="00972ADE">
        <w:rPr>
          <w:rFonts w:eastAsia="Arial"/>
        </w:rPr>
        <w:t>, капитальн</w:t>
      </w:r>
      <w:r>
        <w:rPr>
          <w:rFonts w:eastAsia="Arial"/>
        </w:rPr>
        <w:t>ого</w:t>
      </w:r>
      <w:r w:rsidRPr="00972ADE">
        <w:rPr>
          <w:rFonts w:eastAsia="Arial"/>
        </w:rPr>
        <w:t xml:space="preserve"> ремонт</w:t>
      </w:r>
      <w:r>
        <w:rPr>
          <w:rFonts w:eastAsia="Arial"/>
        </w:rPr>
        <w:t>а</w:t>
      </w:r>
      <w:r w:rsidRPr="00972ADE">
        <w:rPr>
          <w:rFonts w:eastAsia="Arial"/>
        </w:rPr>
        <w:t xml:space="preserve"> объектов капитального строительства</w:t>
      </w:r>
      <w:r>
        <w:rPr>
          <w:rFonts w:eastAsia="Arial"/>
        </w:rPr>
        <w:t xml:space="preserve">, относящихся </w:t>
      </w:r>
      <w:r w:rsidRPr="008D091B">
        <w:rPr>
          <w:rFonts w:eastAsia="Arial"/>
        </w:rPr>
        <w:t>к зданиям или сооружения</w:t>
      </w:r>
      <w:r>
        <w:rPr>
          <w:rFonts w:eastAsia="Arial"/>
        </w:rPr>
        <w:t>м</w:t>
      </w:r>
      <w:r w:rsidRPr="008D091B">
        <w:rPr>
          <w:rFonts w:eastAsia="Arial"/>
        </w:rPr>
        <w:t xml:space="preserve"> повышенно</w:t>
      </w:r>
      <w:r>
        <w:rPr>
          <w:rFonts w:eastAsia="Arial"/>
        </w:rPr>
        <w:t>го</w:t>
      </w:r>
      <w:r w:rsidRPr="008D091B">
        <w:rPr>
          <w:rFonts w:eastAsia="Arial"/>
        </w:rPr>
        <w:t xml:space="preserve"> или нормально</w:t>
      </w:r>
      <w:r>
        <w:rPr>
          <w:rFonts w:eastAsia="Arial"/>
        </w:rPr>
        <w:t>го уровня</w:t>
      </w:r>
      <w:r w:rsidRPr="008D091B">
        <w:rPr>
          <w:rFonts w:eastAsia="Arial"/>
        </w:rPr>
        <w:t xml:space="preserve"> ответственности</w:t>
      </w:r>
      <w:r>
        <w:rPr>
          <w:rFonts w:eastAsia="Arial"/>
        </w:rPr>
        <w:t>, объем которых составляет не менее сорока процентов от объема работ данного лица в рамках договора подряда, являющегося предметом закупки.</w:t>
      </w:r>
    </w:p>
    <w:p w14:paraId="0466662A" w14:textId="77777777" w:rsidR="00EF56CA" w:rsidRDefault="00EF56CA" w:rsidP="00EF56CA">
      <w:pPr>
        <w:pStyle w:val="a1"/>
        <w:rPr>
          <w:rFonts w:eastAsia="Arial"/>
        </w:rPr>
      </w:pPr>
      <w:r>
        <w:rPr>
          <w:rFonts w:eastAsia="Arial"/>
        </w:rPr>
        <w:t>15.</w:t>
      </w:r>
      <w:r>
        <w:rPr>
          <w:rFonts w:eastAsia="Arial"/>
        </w:rPr>
        <w:tab/>
        <w:t xml:space="preserve">В случае реорганизации юридических лиц в форме присоединения </w:t>
      </w:r>
      <w:r w:rsidR="003F6E71">
        <w:rPr>
          <w:rFonts w:eastAsia="Arial"/>
        </w:rPr>
        <w:t xml:space="preserve">к лицу, оформляющему декларацию </w:t>
      </w:r>
      <w:r w:rsidR="003F6E71">
        <w:rPr>
          <w:lang w:eastAsia="ru-RU"/>
        </w:rPr>
        <w:t>о квалификации, опыте и репутации, опыт лица</w:t>
      </w:r>
      <w:r>
        <w:rPr>
          <w:lang w:eastAsia="ru-RU"/>
        </w:rPr>
        <w:t>, оформляющего декларацию о квалификации, опыте и репутации, включается</w:t>
      </w:r>
      <w:r w:rsidR="003F6E71">
        <w:rPr>
          <w:lang w:eastAsia="ru-RU"/>
        </w:rPr>
        <w:t xml:space="preserve"> в себя</w:t>
      </w:r>
      <w:r>
        <w:rPr>
          <w:lang w:eastAsia="ru-RU"/>
        </w:rPr>
        <w:t xml:space="preserve"> опыт присоединенных лиц.</w:t>
      </w:r>
      <w:r w:rsidRPr="000A2E9E">
        <w:rPr>
          <w:rFonts w:eastAsia="Arial"/>
        </w:rPr>
        <w:t xml:space="preserve"> </w:t>
      </w:r>
      <w:r>
        <w:rPr>
          <w:rFonts w:eastAsia="Arial"/>
        </w:rPr>
        <w:t>В случае реорганизации юридических лиц в форме слияния опыт реорганизованных лиц суммируется.</w:t>
      </w:r>
    </w:p>
    <w:p w14:paraId="676A1007" w14:textId="77777777" w:rsidR="00EF56CA" w:rsidRDefault="00EF56CA" w:rsidP="00EF56CA">
      <w:pPr>
        <w:pStyle w:val="a1"/>
        <w:rPr>
          <w:lang w:eastAsia="ru-RU"/>
        </w:rPr>
      </w:pPr>
      <w:r>
        <w:rPr>
          <w:lang w:eastAsia="ru-RU"/>
        </w:rPr>
        <w:t>16.</w:t>
      </w:r>
      <w:r>
        <w:rPr>
          <w:lang w:eastAsia="ru-RU"/>
        </w:rPr>
        <w:tab/>
        <w:t>Информация о репутации, лица, оформляющего декларацию о квалификации,</w:t>
      </w:r>
      <w:r w:rsidRPr="002F3C0D">
        <w:rPr>
          <w:lang w:eastAsia="ru-RU"/>
        </w:rPr>
        <w:t xml:space="preserve"> </w:t>
      </w:r>
      <w:r>
        <w:rPr>
          <w:lang w:eastAsia="ru-RU"/>
        </w:rPr>
        <w:t>опыте и репутации включает в себя информацию об</w:t>
      </w:r>
      <w:r w:rsidR="00B468ED">
        <w:rPr>
          <w:lang w:eastAsia="ru-RU"/>
        </w:rPr>
        <w:t>:</w:t>
      </w:r>
    </w:p>
    <w:p w14:paraId="6AF5D447" w14:textId="77777777" w:rsidR="00EF56CA" w:rsidRDefault="00EF56CA" w:rsidP="00EF56CA">
      <w:pPr>
        <w:pStyle w:val="a1"/>
      </w:pPr>
      <w:r>
        <w:rPr>
          <w:rFonts w:eastAsia="Arial"/>
        </w:rPr>
        <w:t>1)</w:t>
      </w:r>
      <w:r>
        <w:rPr>
          <w:rFonts w:eastAsia="Arial"/>
        </w:rPr>
        <w:tab/>
      </w:r>
      <w:r>
        <w:t>отсутствии (или наличии) информации об участнике закупок (лиц, формирующих участника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(лиц, формирующих участника закупки) в установленных федеральными законами реестрах недобросовестных поставщиков;</w:t>
      </w:r>
    </w:p>
    <w:p w14:paraId="73DD8BAB" w14:textId="77777777" w:rsidR="00EF56CA" w:rsidRDefault="00EF56CA" w:rsidP="00EF56CA">
      <w:pPr>
        <w:pStyle w:val="a1"/>
        <w:rPr>
          <w:rFonts w:eastAsia="Arial"/>
        </w:rPr>
      </w:pPr>
      <w:r>
        <w:t>2)</w:t>
      </w:r>
      <w:r>
        <w:tab/>
        <w:t>наличии рекламаций и претензий, зафиксированных в информационных системах саморегулируемых организаций;</w:t>
      </w:r>
    </w:p>
    <w:p w14:paraId="15442446" w14:textId="77777777" w:rsidR="00EF56CA" w:rsidRDefault="00EF56CA" w:rsidP="00EF56CA">
      <w:pPr>
        <w:pStyle w:val="a1"/>
        <w:rPr>
          <w:lang w:eastAsia="ru-RU"/>
        </w:rPr>
      </w:pPr>
      <w:r>
        <w:t>3)</w:t>
      </w:r>
      <w:r>
        <w:tab/>
        <w:t xml:space="preserve">наличии просроченных задолженностей по штрафным санкциям, наложенным на лицо, оформляющее декларацию </w:t>
      </w:r>
      <w:r>
        <w:rPr>
          <w:lang w:eastAsia="ru-RU"/>
        </w:rPr>
        <w:t>о квалификации,</w:t>
      </w:r>
      <w:r w:rsidRPr="002F3C0D">
        <w:rPr>
          <w:lang w:eastAsia="ru-RU"/>
        </w:rPr>
        <w:t xml:space="preserve"> </w:t>
      </w:r>
      <w:r>
        <w:rPr>
          <w:lang w:eastAsia="ru-RU"/>
        </w:rPr>
        <w:t xml:space="preserve">опыте и репутации, в ходе выполненных ранее и </w:t>
      </w:r>
      <w:r w:rsidR="00AA1BFB">
        <w:rPr>
          <w:lang w:eastAsia="ru-RU"/>
        </w:rPr>
        <w:t>выполняемых им</w:t>
      </w:r>
      <w:r>
        <w:rPr>
          <w:lang w:eastAsia="ru-RU"/>
        </w:rPr>
        <w:t xml:space="preserve"> </w:t>
      </w:r>
      <w:r w:rsidR="003F6E71">
        <w:rPr>
          <w:lang w:eastAsia="ru-RU"/>
        </w:rPr>
        <w:t xml:space="preserve">в </w:t>
      </w:r>
      <w:r>
        <w:rPr>
          <w:lang w:eastAsia="ru-RU"/>
        </w:rPr>
        <w:t>текущее время подрядных работ;</w:t>
      </w:r>
    </w:p>
    <w:p w14:paraId="72303C5C" w14:textId="77777777" w:rsidR="00EF56CA" w:rsidRDefault="00EF56CA" w:rsidP="00EF56CA">
      <w:pPr>
        <w:pStyle w:val="a1"/>
      </w:pPr>
      <w:r>
        <w:rPr>
          <w:lang w:eastAsia="ru-RU"/>
        </w:rPr>
        <w:t>4)</w:t>
      </w:r>
      <w:r>
        <w:rPr>
          <w:lang w:eastAsia="ru-RU"/>
        </w:rPr>
        <w:tab/>
        <w:t xml:space="preserve"> наличие поощрений в связи с выполнением подрядных работ</w:t>
      </w:r>
      <w:r>
        <w:t>, зафиксированных в информационных системах саморегулируемых организаций;</w:t>
      </w:r>
    </w:p>
    <w:p w14:paraId="3F8898B2" w14:textId="77777777" w:rsidR="00EF56CA" w:rsidRDefault="00EF56CA" w:rsidP="00EF56CA">
      <w:pPr>
        <w:pStyle w:val="a1"/>
        <w:rPr>
          <w:lang w:eastAsia="ru-RU"/>
        </w:rPr>
      </w:pPr>
      <w:r>
        <w:t>5)</w:t>
      </w:r>
      <w:r>
        <w:tab/>
        <w:t>отсутствие просроченных задолженностей по внесению средств в компенсационный фонд саморегулируемой организации.</w:t>
      </w:r>
      <w:r>
        <w:rPr>
          <w:lang w:eastAsia="ru-RU"/>
        </w:rPr>
        <w:t xml:space="preserve"> </w:t>
      </w:r>
    </w:p>
    <w:p w14:paraId="7656C77E" w14:textId="77777777" w:rsidR="00EF56CA" w:rsidRDefault="00EF56CA" w:rsidP="00EF56CA">
      <w:pPr>
        <w:pStyle w:val="a1"/>
        <w:rPr>
          <w:lang w:eastAsia="ru-RU"/>
        </w:rPr>
      </w:pPr>
      <w:r>
        <w:rPr>
          <w:lang w:eastAsia="ru-RU"/>
        </w:rPr>
        <w:t>17)</w:t>
      </w:r>
      <w:r>
        <w:rPr>
          <w:lang w:eastAsia="ru-RU"/>
        </w:rPr>
        <w:tab/>
        <w:t>Информация о репутации участника закупки или лиц, входящих в состав коллективного участника закупки, может использоваться для оценки заявки участника закупки.</w:t>
      </w:r>
    </w:p>
    <w:p w14:paraId="7A301D03" w14:textId="77777777" w:rsidR="00EF56CA" w:rsidRDefault="00EF56CA" w:rsidP="00EF56CA">
      <w:pPr>
        <w:pStyle w:val="a1"/>
        <w:rPr>
          <w:lang w:eastAsia="ru-RU"/>
        </w:rPr>
      </w:pPr>
      <w:r>
        <w:rPr>
          <w:lang w:eastAsia="ru-RU"/>
        </w:rPr>
        <w:t>18.</w:t>
      </w:r>
      <w:r>
        <w:rPr>
          <w:lang w:eastAsia="ru-RU"/>
        </w:rPr>
        <w:tab/>
        <w:t>Информация о репутации участника закупки или лиц, входящих в состав коллективного участника закупки, указанная в пункте 1 части 16 настоящей статьи используется заказчиком с учетом части 2 статьи 20 настоящего Федерального закона.</w:t>
      </w:r>
    </w:p>
    <w:p w14:paraId="22D60031" w14:textId="77777777" w:rsidR="00EF56CA" w:rsidRDefault="00EF56CA" w:rsidP="00EF56CA">
      <w:pPr>
        <w:pStyle w:val="a1"/>
        <w:rPr>
          <w:lang w:eastAsia="ru-RU"/>
        </w:rPr>
      </w:pPr>
      <w:r>
        <w:rPr>
          <w:lang w:eastAsia="ru-RU"/>
        </w:rPr>
        <w:t>19.</w:t>
      </w:r>
      <w:r>
        <w:rPr>
          <w:lang w:eastAsia="ru-RU"/>
        </w:rPr>
        <w:tab/>
        <w:t xml:space="preserve">Информация саморегулируемых организациях, </w:t>
      </w:r>
      <w:r w:rsidRPr="0086709C">
        <w:rPr>
          <w:lang w:eastAsia="ru-RU"/>
        </w:rPr>
        <w:t xml:space="preserve">выдавших допуск к работам, выполнение которых </w:t>
      </w:r>
      <w:r>
        <w:rPr>
          <w:lang w:eastAsia="ru-RU"/>
        </w:rPr>
        <w:t>будет возложено</w:t>
      </w:r>
      <w:r w:rsidRPr="0086709C">
        <w:rPr>
          <w:lang w:eastAsia="ru-RU"/>
        </w:rPr>
        <w:t xml:space="preserve"> на участника закупки (на лицо, входящее в состав к</w:t>
      </w:r>
      <w:r>
        <w:rPr>
          <w:lang w:eastAsia="ru-RU"/>
        </w:rPr>
        <w:t>оллективного участника закупки) в соответствии с</w:t>
      </w:r>
      <w:r w:rsidRPr="0086709C">
        <w:rPr>
          <w:lang w:eastAsia="ru-RU"/>
        </w:rPr>
        <w:t xml:space="preserve"> договор</w:t>
      </w:r>
      <w:r>
        <w:rPr>
          <w:lang w:eastAsia="ru-RU"/>
        </w:rPr>
        <w:t>ом</w:t>
      </w:r>
      <w:r w:rsidRPr="0086709C">
        <w:rPr>
          <w:lang w:eastAsia="ru-RU"/>
        </w:rPr>
        <w:t xml:space="preserve"> подряда</w:t>
      </w:r>
      <w:r>
        <w:rPr>
          <w:lang w:eastAsia="ru-RU"/>
        </w:rPr>
        <w:t xml:space="preserve"> включает в себя</w:t>
      </w:r>
      <w:r w:rsidR="00041AAE">
        <w:rPr>
          <w:lang w:eastAsia="ru-RU"/>
        </w:rPr>
        <w:t>:</w:t>
      </w:r>
    </w:p>
    <w:p w14:paraId="06D21446" w14:textId="77777777" w:rsidR="00EF56CA" w:rsidRDefault="00EF56CA" w:rsidP="00EF56CA">
      <w:pPr>
        <w:pStyle w:val="a1"/>
        <w:rPr>
          <w:lang w:eastAsia="ru-RU"/>
        </w:rPr>
      </w:pPr>
      <w:r>
        <w:rPr>
          <w:lang w:eastAsia="ru-RU"/>
        </w:rPr>
        <w:t>1)</w:t>
      </w:r>
      <w:r>
        <w:rPr>
          <w:lang w:eastAsia="ru-RU"/>
        </w:rPr>
        <w:tab/>
        <w:t>данные о соответствии требованиям, предъявляемым к саморегулируемой организации, подтверждающей декларацию о квалификации, опыте и репутации в соответствии со статьей 38</w:t>
      </w:r>
      <w:r w:rsidR="003F6E71">
        <w:rPr>
          <w:lang w:eastAsia="ru-RU"/>
        </w:rPr>
        <w:t xml:space="preserve"> </w:t>
      </w:r>
      <w:r>
        <w:rPr>
          <w:lang w:eastAsia="ru-RU"/>
        </w:rPr>
        <w:t>настоящего Федерального закона;</w:t>
      </w:r>
    </w:p>
    <w:p w14:paraId="446064F2" w14:textId="77777777" w:rsidR="00EF56CA" w:rsidRDefault="00EF56CA" w:rsidP="00EF56CA">
      <w:pPr>
        <w:pStyle w:val="a1"/>
        <w:rPr>
          <w:lang w:eastAsia="ru-RU"/>
        </w:rPr>
      </w:pPr>
      <w:r>
        <w:rPr>
          <w:lang w:eastAsia="ru-RU"/>
        </w:rPr>
        <w:t>2)</w:t>
      </w:r>
      <w:r>
        <w:rPr>
          <w:lang w:eastAsia="ru-RU"/>
        </w:rPr>
        <w:tab/>
        <w:t>наличии или отсутствии подтверждения декларации о квалификации, опыте и репутации саморегулируемой организации;</w:t>
      </w:r>
    </w:p>
    <w:p w14:paraId="410D7580" w14:textId="77777777" w:rsidR="00601B1E" w:rsidRDefault="00EF56CA" w:rsidP="00EF56CA">
      <w:pPr>
        <w:pStyle w:val="a1"/>
        <w:rPr>
          <w:lang w:eastAsia="ru-RU"/>
        </w:rPr>
      </w:pPr>
      <w:r>
        <w:rPr>
          <w:lang w:eastAsia="ru-RU"/>
        </w:rPr>
        <w:t>9)</w:t>
      </w:r>
      <w:r>
        <w:rPr>
          <w:lang w:eastAsia="ru-RU"/>
        </w:rPr>
        <w:tab/>
        <w:t>наличии или отсутствии отзыва саморегулируемой организацией декларации о квалификации, опыте и репутации.</w:t>
      </w:r>
    </w:p>
    <w:p w14:paraId="3C618452" w14:textId="77777777" w:rsidR="00190DF0" w:rsidRPr="00A60274" w:rsidRDefault="00190DF0" w:rsidP="00A60274">
      <w:pPr>
        <w:pStyle w:val="22"/>
      </w:pPr>
      <w:bookmarkStart w:id="78" w:name="_Toc422994940"/>
      <w:r w:rsidRPr="00A60274">
        <w:t>§3. Определение подрядчика путем проведения запроса котировок</w:t>
      </w:r>
      <w:bookmarkEnd w:id="78"/>
    </w:p>
    <w:p w14:paraId="041E08F2" w14:textId="77777777" w:rsidR="00190DF0" w:rsidRDefault="00190DF0" w:rsidP="0027676C">
      <w:pPr>
        <w:pStyle w:val="3"/>
      </w:pPr>
      <w:bookmarkStart w:id="79" w:name="_Toc422994941"/>
      <w:r>
        <w:t>Статья 35. Запрос котировок</w:t>
      </w:r>
      <w:bookmarkEnd w:id="79"/>
    </w:p>
    <w:p w14:paraId="0F49E683" w14:textId="77777777" w:rsidR="00190DF0" w:rsidRDefault="00190DF0" w:rsidP="00190DF0">
      <w:pPr>
        <w:pStyle w:val="a1"/>
      </w:pPr>
      <w:r>
        <w:t>1.</w:t>
      </w:r>
      <w:r>
        <w:tab/>
        <w:t>Под запросом котировок понимается конкурентный способ закупок, при котором информация о потребностях в работах сообщается неограниченному кругу лиц путем размещения в единой информационной системе извещения о проведении запроса котировок, ценовое предложение при котором подается один раз и победителем которого признается участник закупки, предложивший наиболее низкую цену договора.</w:t>
      </w:r>
      <w:bookmarkStart w:id="80" w:name="_Toc312425172"/>
      <w:bookmarkStart w:id="81" w:name="_Toc304547088"/>
      <w:bookmarkStart w:id="82" w:name="_Toc231549586"/>
    </w:p>
    <w:p w14:paraId="211CE4B7" w14:textId="77777777" w:rsidR="00190DF0" w:rsidRDefault="00190DF0" w:rsidP="00190DF0">
      <w:pPr>
        <w:pStyle w:val="a1"/>
      </w:pPr>
      <w:r>
        <w:t>2.</w:t>
      </w:r>
      <w:r>
        <w:tab/>
        <w:t>Заказчик вправе осуществить определение подрядчика путем проведения запроса котировок в соответствии с положениями настоящего параграфа при условии, что начальная (максимальная) цена договора не превышает один миллион рублей.</w:t>
      </w:r>
    </w:p>
    <w:p w14:paraId="6C7F1200" w14:textId="77777777" w:rsidR="00190DF0" w:rsidRDefault="00190DF0" w:rsidP="00190DF0">
      <w:pPr>
        <w:pStyle w:val="a1"/>
      </w:pPr>
      <w:r>
        <w:t>3.</w:t>
      </w:r>
      <w:r>
        <w:tab/>
        <w:t>Извещение о проведении запроса котировок размещается заказчиком в единой информационной системе не менее чем за десять рабочих дня до дня истечения срока представления котировочных заявок.</w:t>
      </w:r>
    </w:p>
    <w:p w14:paraId="61E27BD0" w14:textId="77777777" w:rsidR="00190DF0" w:rsidRDefault="00190DF0" w:rsidP="00190DF0">
      <w:pPr>
        <w:pStyle w:val="a1"/>
      </w:pPr>
      <w:r>
        <w:t>4.</w:t>
      </w:r>
      <w:r>
        <w:tab/>
        <w:t>Заказчик вправе отказаться от проведения запроса котировок, разместив извещение об этом в единой информационной системе не позднее, чем за трое суток до окончания указанного в извещении срока подачи заявок на участие в процедуре выбора подрядчика.</w:t>
      </w:r>
    </w:p>
    <w:p w14:paraId="48B4D778" w14:textId="77777777" w:rsidR="00190DF0" w:rsidRDefault="00190DF0" w:rsidP="0027676C">
      <w:pPr>
        <w:pStyle w:val="3"/>
      </w:pPr>
      <w:bookmarkStart w:id="83" w:name="_Toc422994942"/>
      <w:r>
        <w:t>Статья 36. Требования к закупочной документации запроса котировок</w:t>
      </w:r>
      <w:bookmarkEnd w:id="80"/>
      <w:bookmarkEnd w:id="81"/>
      <w:bookmarkEnd w:id="82"/>
      <w:bookmarkEnd w:id="83"/>
    </w:p>
    <w:p w14:paraId="5CBAE890" w14:textId="77777777" w:rsidR="00190DF0" w:rsidRDefault="00190DF0" w:rsidP="00190DF0">
      <w:pPr>
        <w:pStyle w:val="a1"/>
        <w:rPr>
          <w:lang w:eastAsia="ru-RU"/>
        </w:rPr>
      </w:pPr>
      <w:r>
        <w:rPr>
          <w:lang w:eastAsia="ru-RU"/>
        </w:rPr>
        <w:t>1.</w:t>
      </w:r>
      <w:r>
        <w:rPr>
          <w:lang w:eastAsia="ru-RU"/>
        </w:rPr>
        <w:tab/>
        <w:t>Закупочная документация запроса котировок включает в себя извещение о проведении закупки и проект договора подряда, а также</w:t>
      </w:r>
      <w:r w:rsidRPr="0067115C">
        <w:rPr>
          <w:lang w:eastAsia="ru-RU"/>
        </w:rPr>
        <w:t xml:space="preserve"> </w:t>
      </w:r>
      <w:r>
        <w:rPr>
          <w:lang w:eastAsia="ru-RU"/>
        </w:rPr>
        <w:t>проектную документацию при ее существовании.</w:t>
      </w:r>
    </w:p>
    <w:p w14:paraId="0978D194" w14:textId="77777777" w:rsidR="00190DF0" w:rsidRDefault="00190DF0" w:rsidP="00190DF0">
      <w:pPr>
        <w:pStyle w:val="a1"/>
        <w:rPr>
          <w:lang w:eastAsia="ru-RU"/>
        </w:rPr>
      </w:pPr>
      <w:r>
        <w:rPr>
          <w:lang w:eastAsia="ru-RU"/>
        </w:rPr>
        <w:t>2.</w:t>
      </w:r>
      <w:r>
        <w:rPr>
          <w:lang w:eastAsia="ru-RU"/>
        </w:rPr>
        <w:tab/>
        <w:t>В извещении о проведении запроса котировок</w:t>
      </w:r>
      <w:r w:rsidR="002C3F2E">
        <w:rPr>
          <w:lang w:eastAsia="ru-RU"/>
        </w:rPr>
        <w:t xml:space="preserve"> </w:t>
      </w:r>
      <w:r>
        <w:rPr>
          <w:lang w:eastAsia="ru-RU"/>
        </w:rPr>
        <w:t>должна содержаться следующ</w:t>
      </w:r>
      <w:r w:rsidR="00565D72">
        <w:rPr>
          <w:lang w:eastAsia="ru-RU"/>
        </w:rPr>
        <w:t>ая информация</w:t>
      </w:r>
      <w:r>
        <w:rPr>
          <w:lang w:eastAsia="ru-RU"/>
        </w:rPr>
        <w:t>:</w:t>
      </w:r>
    </w:p>
    <w:p w14:paraId="7B0CD881" w14:textId="77777777" w:rsidR="00565D72" w:rsidRDefault="00190DF0" w:rsidP="00190DF0">
      <w:pPr>
        <w:pStyle w:val="a1"/>
        <w:rPr>
          <w:lang w:eastAsia="ru-RU"/>
        </w:rPr>
      </w:pPr>
      <w:r>
        <w:rPr>
          <w:lang w:eastAsia="ru-RU"/>
        </w:rPr>
        <w:t>1)</w:t>
      </w:r>
      <w:r>
        <w:rPr>
          <w:lang w:eastAsia="ru-RU"/>
        </w:rPr>
        <w:tab/>
      </w:r>
      <w:r w:rsidR="00565D72">
        <w:rPr>
          <w:lang w:eastAsia="ru-RU"/>
        </w:rPr>
        <w:t>информация, предусмотренной статьей 27 настоящего Федерального закона;</w:t>
      </w:r>
    </w:p>
    <w:p w14:paraId="36DAC07B" w14:textId="77777777" w:rsidR="00190DF0" w:rsidRDefault="00565D72" w:rsidP="00190DF0">
      <w:pPr>
        <w:pStyle w:val="a1"/>
        <w:rPr>
          <w:lang w:eastAsia="ru-RU"/>
        </w:rPr>
      </w:pPr>
      <w:r>
        <w:rPr>
          <w:lang w:eastAsia="ru-RU"/>
        </w:rPr>
        <w:t>2)</w:t>
      </w:r>
      <w:r>
        <w:rPr>
          <w:lang w:eastAsia="ru-RU"/>
        </w:rPr>
        <w:tab/>
      </w:r>
      <w:r w:rsidR="00190DF0">
        <w:rPr>
          <w:lang w:eastAsia="ru-RU"/>
        </w:rPr>
        <w:t xml:space="preserve">требования, предъявляемые к участникам запроса котировок в соответствии со статьей </w:t>
      </w:r>
      <w:r w:rsidR="00593798">
        <w:rPr>
          <w:lang w:eastAsia="ru-RU"/>
        </w:rPr>
        <w:t>20</w:t>
      </w:r>
      <w:r w:rsidR="00190DF0">
        <w:rPr>
          <w:lang w:eastAsia="ru-RU"/>
        </w:rPr>
        <w:t xml:space="preserve"> настоящего Федерального закона и исчерпывающий перечень документов, которые должны быть представлены участниками запроса котировок;</w:t>
      </w:r>
    </w:p>
    <w:p w14:paraId="0116ECA7" w14:textId="77777777" w:rsidR="00190DF0" w:rsidRPr="00A539A1" w:rsidRDefault="00565D72" w:rsidP="00190DF0">
      <w:pPr>
        <w:pStyle w:val="a1"/>
      </w:pPr>
      <w:r>
        <w:t>3</w:t>
      </w:r>
      <w:r w:rsidR="00190DF0" w:rsidRPr="00A539A1">
        <w:t>)</w:t>
      </w:r>
      <w:r w:rsidR="00190DF0" w:rsidRPr="00A539A1">
        <w:tab/>
        <w:t>форма заявки на участие в запросе котировок, в том числе подаваемой в форме электронного документа;</w:t>
      </w:r>
    </w:p>
    <w:p w14:paraId="67817E75" w14:textId="77777777" w:rsidR="00190DF0" w:rsidRDefault="00565D72" w:rsidP="00190DF0">
      <w:pPr>
        <w:pStyle w:val="a1"/>
        <w:rPr>
          <w:lang w:eastAsia="ru-RU"/>
        </w:rPr>
      </w:pPr>
      <w:r>
        <w:rPr>
          <w:lang w:eastAsia="ru-RU"/>
        </w:rPr>
        <w:t>4</w:t>
      </w:r>
      <w:r w:rsidR="00190DF0">
        <w:rPr>
          <w:lang w:eastAsia="ru-RU"/>
        </w:rPr>
        <w:t>)</w:t>
      </w:r>
      <w:r w:rsidR="00190DF0">
        <w:rPr>
          <w:lang w:eastAsia="ru-RU"/>
        </w:rPr>
        <w:tab/>
        <w:t>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14:paraId="6DDD4CC2" w14:textId="77777777" w:rsidR="00190DF0" w:rsidRDefault="00565D72" w:rsidP="00190DF0">
      <w:pPr>
        <w:pStyle w:val="a1"/>
        <w:rPr>
          <w:lang w:eastAsia="ru-RU"/>
        </w:rPr>
      </w:pPr>
      <w:r>
        <w:rPr>
          <w:lang w:eastAsia="ru-RU"/>
        </w:rPr>
        <w:t>5</w:t>
      </w:r>
      <w:r w:rsidR="00190DF0">
        <w:rPr>
          <w:lang w:eastAsia="ru-RU"/>
        </w:rPr>
        <w:t>)</w:t>
      </w:r>
      <w:r w:rsidR="00190DF0">
        <w:rPr>
          <w:lang w:eastAsia="ru-RU"/>
        </w:rPr>
        <w:tab/>
        <w:t>срок, в течение которого победитель запроса котировок или иной участник запроса котировок, с которым заключается договор при уклонении победителя запроса котировок от заключения договора, должен подписать договор подряда, условия признания победителя запроса котировок или иного участника запроса котировок уклонившимся от заключения договора;</w:t>
      </w:r>
    </w:p>
    <w:p w14:paraId="5DD69640" w14:textId="77777777" w:rsidR="00190DF0" w:rsidRDefault="00565D72" w:rsidP="00190DF0">
      <w:pPr>
        <w:pStyle w:val="a1"/>
        <w:rPr>
          <w:lang w:eastAsia="ru-RU"/>
        </w:rPr>
      </w:pPr>
      <w:r>
        <w:rPr>
          <w:lang w:eastAsia="ru-RU"/>
        </w:rPr>
        <w:t>6</w:t>
      </w:r>
      <w:r w:rsidR="00190DF0">
        <w:rPr>
          <w:lang w:eastAsia="ru-RU"/>
        </w:rPr>
        <w:t>)</w:t>
      </w:r>
      <w:r w:rsidR="00190DF0">
        <w:rPr>
          <w:lang w:eastAsia="ru-RU"/>
        </w:rPr>
        <w:tab/>
        <w:t xml:space="preserve">информация о том, что в случае поступления одной заявки на участие в запросе котировок, заказчик предпримет действия в соответствии </w:t>
      </w:r>
      <w:r w:rsidR="00593798">
        <w:rPr>
          <w:lang w:eastAsia="ru-RU"/>
        </w:rPr>
        <w:t>с настоящим Федеральным законом;</w:t>
      </w:r>
    </w:p>
    <w:p w14:paraId="0C4F051F" w14:textId="77777777" w:rsidR="00593798" w:rsidRDefault="00565D72" w:rsidP="00190DF0">
      <w:pPr>
        <w:pStyle w:val="a1"/>
        <w:rPr>
          <w:lang w:eastAsia="ru-RU"/>
        </w:rPr>
      </w:pPr>
      <w:r>
        <w:rPr>
          <w:lang w:eastAsia="ru-RU"/>
        </w:rPr>
        <w:t>7</w:t>
      </w:r>
      <w:r w:rsidR="00593798">
        <w:rPr>
          <w:lang w:eastAsia="ru-RU"/>
        </w:rPr>
        <w:t>)</w:t>
      </w:r>
      <w:r w:rsidR="00593798">
        <w:rPr>
          <w:lang w:eastAsia="ru-RU"/>
        </w:rPr>
        <w:tab/>
      </w:r>
      <w:r w:rsidR="00593798">
        <w:t>указание на право заказчика отказаться от проведения запроса котировок и срок, до наступления которого заказчик может это сделать без каких-либо для себя последствий.</w:t>
      </w:r>
    </w:p>
    <w:p w14:paraId="4E843101" w14:textId="77777777" w:rsidR="00190DF0" w:rsidRDefault="00190DF0" w:rsidP="00190DF0">
      <w:pPr>
        <w:pStyle w:val="a1"/>
      </w:pPr>
      <w:r>
        <w:rPr>
          <w:lang w:eastAsia="ru-RU"/>
        </w:rPr>
        <w:t>3.</w:t>
      </w:r>
      <w:r>
        <w:rPr>
          <w:lang w:eastAsia="ru-RU"/>
        </w:rPr>
        <w:tab/>
        <w:t xml:space="preserve">К извещению </w:t>
      </w:r>
      <w:r w:rsidR="0027676C">
        <w:rPr>
          <w:lang w:eastAsia="ru-RU"/>
        </w:rPr>
        <w:t xml:space="preserve">прилагаются </w:t>
      </w:r>
      <w:r>
        <w:rPr>
          <w:lang w:eastAsia="ru-RU"/>
        </w:rPr>
        <w:t xml:space="preserve">и являются частью закупочной документации прилагается проект договора </w:t>
      </w:r>
      <w:r w:rsidRPr="00A539A1">
        <w:rPr>
          <w:lang w:eastAsia="ru-RU"/>
        </w:rPr>
        <w:t>подряда</w:t>
      </w:r>
      <w:r>
        <w:rPr>
          <w:lang w:eastAsia="ru-RU"/>
        </w:rPr>
        <w:t xml:space="preserve"> и проектная документация при ее наличии</w:t>
      </w:r>
      <w:r w:rsidRPr="00A539A1">
        <w:rPr>
          <w:lang w:eastAsia="ru-RU"/>
        </w:rPr>
        <w:t>.</w:t>
      </w:r>
    </w:p>
    <w:p w14:paraId="4058DCCA" w14:textId="77777777" w:rsidR="00190DF0" w:rsidRDefault="00190DF0" w:rsidP="0027676C">
      <w:pPr>
        <w:pStyle w:val="3"/>
      </w:pPr>
      <w:bookmarkStart w:id="84" w:name="_Toc422994943"/>
      <w:bookmarkStart w:id="85" w:name="_Toc312425175"/>
      <w:bookmarkStart w:id="86" w:name="_Toc304547091"/>
      <w:bookmarkStart w:id="87" w:name="_Toc231549589"/>
      <w:r w:rsidRPr="001E5ABD">
        <w:t>Статья 37.</w:t>
      </w:r>
      <w:r w:rsidR="000846A9">
        <w:t xml:space="preserve"> Требования к заявке на участие в процедуре запроса котировок</w:t>
      </w:r>
      <w:bookmarkEnd w:id="84"/>
    </w:p>
    <w:p w14:paraId="2C1AFAAA" w14:textId="77777777" w:rsidR="00190DF0" w:rsidRDefault="007B56D3" w:rsidP="00190DF0">
      <w:pPr>
        <w:pStyle w:val="a1"/>
      </w:pPr>
      <w:r>
        <w:t>1.</w:t>
      </w:r>
      <w:r>
        <w:tab/>
        <w:t xml:space="preserve">Заказчиком устанавливаются следующие требования к составу заявки на участие </w:t>
      </w:r>
      <w:r w:rsidR="00190DF0">
        <w:t>в</w:t>
      </w:r>
      <w:r>
        <w:t xml:space="preserve"> запросе котировок:</w:t>
      </w:r>
    </w:p>
    <w:p w14:paraId="220F17F6" w14:textId="77777777" w:rsidR="00446A8E" w:rsidRPr="00446A8E" w:rsidRDefault="00446A8E" w:rsidP="00446A8E">
      <w:pPr>
        <w:pStyle w:val="a1"/>
      </w:pPr>
      <w:r w:rsidRPr="00446A8E">
        <w:t>1)</w:t>
      </w:r>
      <w:r w:rsidRPr="00446A8E">
        <w:tab/>
        <w:t>сведения об участнике закупки, подающего заявку на участие в процедуре запроса котировок, включая</w:t>
      </w:r>
      <w:r w:rsidR="00041AAE">
        <w:t>:</w:t>
      </w:r>
    </w:p>
    <w:p w14:paraId="381707CB" w14:textId="77777777" w:rsidR="00446A8E" w:rsidRPr="00446A8E" w:rsidRDefault="00446A8E" w:rsidP="00446A8E">
      <w:pPr>
        <w:pStyle w:val="a1"/>
      </w:pPr>
      <w:r w:rsidRPr="00446A8E">
        <w:t xml:space="preserve">а) </w:t>
      </w:r>
      <w:r w:rsidRPr="00446A8E">
        <w:tab/>
        <w:t>для юридического лица: полное наименование, сведения об организационно-правовой форме, юридический адрес, ИНН, КПП, ОГРН фактический адрес, номер телефона контактного лица, адрес электронной почты (при их наличии);</w:t>
      </w:r>
    </w:p>
    <w:p w14:paraId="6692BEE6" w14:textId="77777777" w:rsidR="00446A8E" w:rsidRPr="00446A8E" w:rsidRDefault="00446A8E" w:rsidP="00446A8E">
      <w:pPr>
        <w:pStyle w:val="a1"/>
      </w:pPr>
      <w:r w:rsidRPr="00446A8E">
        <w:t xml:space="preserve">б) </w:t>
      </w:r>
      <w:r w:rsidRPr="00446A8E">
        <w:tab/>
        <w:t>для индивидуального предпринимателя: фамилия, имя, отчество, паспортные данные, ИНН, ОГРНИП, адрес регистрации индивидуального предпринимателя (сведения о месте жительства – почтовый адрес), номер контактного телефона контактного лица, адрес электронной почты (при их наличии).</w:t>
      </w:r>
    </w:p>
    <w:p w14:paraId="26B27AB0" w14:textId="77777777" w:rsidR="00446A8E" w:rsidRPr="00446A8E" w:rsidRDefault="00446A8E" w:rsidP="00446A8E">
      <w:pPr>
        <w:pStyle w:val="a1"/>
      </w:pPr>
      <w:r w:rsidRPr="00446A8E">
        <w:t>В случае коллективного участника в заявке участника закупки содержатся сведения о всех лицах, входящих в состав коллективного участника;</w:t>
      </w:r>
    </w:p>
    <w:p w14:paraId="28197274" w14:textId="77777777" w:rsidR="00446A8E" w:rsidRPr="00446A8E" w:rsidRDefault="00446A8E" w:rsidP="00446A8E">
      <w:pPr>
        <w:pStyle w:val="a1"/>
      </w:pPr>
      <w:r w:rsidRPr="00446A8E">
        <w:t>2)</w:t>
      </w:r>
      <w:r w:rsidRPr="00446A8E">
        <w:tab/>
        <w:t>договор (договора) и (или) иные документы, подтверждающие создание коллективного участника закупки в соответствии со статьей 19 настоящего Федерального закона (в случае коллективного участника закупки);</w:t>
      </w:r>
    </w:p>
    <w:p w14:paraId="73488EAD" w14:textId="77777777" w:rsidR="00446A8E" w:rsidRPr="00446A8E" w:rsidRDefault="00446A8E" w:rsidP="00446A8E">
      <w:pPr>
        <w:pStyle w:val="a1"/>
      </w:pPr>
      <w:r w:rsidRPr="00446A8E">
        <w:t>3)</w:t>
      </w:r>
      <w:r w:rsidRPr="00446A8E">
        <w:tab/>
        <w:t>документ, подтверждающий полномочия лица на осуществление действий от имени участника (за исключением случая коллективного участника);</w:t>
      </w:r>
    </w:p>
    <w:p w14:paraId="41966813" w14:textId="77777777" w:rsidR="00446A8E" w:rsidRPr="00446A8E" w:rsidRDefault="00446A8E" w:rsidP="00446A8E">
      <w:pPr>
        <w:pStyle w:val="a1"/>
      </w:pPr>
      <w:r w:rsidRPr="00446A8E">
        <w:t>4)</w:t>
      </w:r>
      <w:r w:rsidRPr="00446A8E">
        <w:tab/>
        <w:t>согласие участника закупки исполнить условия договора, указанные в извещении о проведении запроса котировок;</w:t>
      </w:r>
    </w:p>
    <w:p w14:paraId="42238A07" w14:textId="77777777" w:rsidR="00446A8E" w:rsidRPr="00446A8E" w:rsidRDefault="00446A8E" w:rsidP="00446A8E">
      <w:pPr>
        <w:pStyle w:val="a1"/>
      </w:pPr>
      <w:r w:rsidRPr="00446A8E">
        <w:t>5)</w:t>
      </w:r>
      <w:r w:rsidRPr="00446A8E">
        <w:tab/>
      </w:r>
      <w:r>
        <w:t>к</w:t>
      </w:r>
      <w:r w:rsidRPr="00446A8E">
        <w:t xml:space="preserve">опии документов, подтверждающих членство </w:t>
      </w:r>
      <w:r w:rsidR="0027676C">
        <w:t>в саморегулируемых организациях</w:t>
      </w:r>
      <w:r w:rsidRPr="00446A8E">
        <w:t xml:space="preserve">, свидетельства о допусках, выданных </w:t>
      </w:r>
      <w:r w:rsidR="0027676C">
        <w:t>саморегулируемыми организациями;</w:t>
      </w:r>
    </w:p>
    <w:p w14:paraId="68730250" w14:textId="77777777" w:rsidR="00446A8E" w:rsidRPr="00446A8E" w:rsidRDefault="00446A8E" w:rsidP="00446A8E">
      <w:pPr>
        <w:pStyle w:val="a1"/>
      </w:pPr>
      <w:r w:rsidRPr="00446A8E">
        <w:t>6)</w:t>
      </w:r>
      <w:r w:rsidRPr="00446A8E">
        <w:tab/>
        <w:t>декларация о квалификации, опыте и репутации. В случае коллективного участника декларации о квалификации, опыте и репутации представляют все лица, входящие в коллективного участника;</w:t>
      </w:r>
    </w:p>
    <w:p w14:paraId="1F2C93C0" w14:textId="77777777" w:rsidR="00446A8E" w:rsidRPr="00446A8E" w:rsidRDefault="00446A8E" w:rsidP="00446A8E">
      <w:pPr>
        <w:pStyle w:val="a1"/>
      </w:pPr>
      <w:r w:rsidRPr="00446A8E">
        <w:t>7)</w:t>
      </w:r>
      <w:r w:rsidRPr="00446A8E">
        <w:tab/>
        <w:t>сводная таблица, подготовленная в соответствии с требованиями части 8 статьи 34 настоящего Федерального закона и содержащая суммированные сведения деклараций о квалификации, опыте и репутации всех лиц, входящих в состав коллективного участника закупки (в случае коллективного участника закупки);</w:t>
      </w:r>
    </w:p>
    <w:p w14:paraId="0C2CFAAE" w14:textId="77777777" w:rsidR="00446A8E" w:rsidRPr="00446A8E" w:rsidRDefault="00446A8E" w:rsidP="00446A8E">
      <w:pPr>
        <w:pStyle w:val="a1"/>
      </w:pPr>
      <w:r w:rsidRPr="00446A8E">
        <w:t>6)</w:t>
      </w:r>
      <w:r w:rsidRPr="00446A8E">
        <w:tab/>
        <w:t>предложение по цене договора подряда, предлагаемая участником закупки, с указанием сведений о включенных в нее расходах, указанных в проекте договора подряда (расходы на перевозку, страхование, уплату таможенных пошлин, налогов, сборов, другие обязательные платежи и иные расходы, указанные в проекте договора подряда);</w:t>
      </w:r>
    </w:p>
    <w:p w14:paraId="34999517" w14:textId="77777777" w:rsidR="00446A8E" w:rsidRPr="00446A8E" w:rsidRDefault="00446A8E" w:rsidP="00446A8E">
      <w:pPr>
        <w:pStyle w:val="a1"/>
      </w:pPr>
      <w:r w:rsidRPr="00446A8E">
        <w:t>7)</w:t>
      </w:r>
      <w:r w:rsidRPr="00446A8E">
        <w:tab/>
        <w:t>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10 процентов от начальной (максимальной) цены договора подряда, установленной в закупочной документации;</w:t>
      </w:r>
    </w:p>
    <w:p w14:paraId="02F96FD2" w14:textId="77777777" w:rsidR="00446A8E" w:rsidRPr="00446A8E" w:rsidRDefault="00446A8E" w:rsidP="00446A8E">
      <w:pPr>
        <w:pStyle w:val="a1"/>
      </w:pPr>
      <w:r w:rsidRPr="00446A8E">
        <w:t>8)</w:t>
      </w:r>
      <w:r w:rsidRPr="00446A8E">
        <w:tab/>
        <w:t>декларацию о принадлежности участника закупок к субъектам малого и среднего предпринимательства, в случае установления заказчиком преференций в соответствии со статьей 23 настоящего Федерального закона;</w:t>
      </w:r>
    </w:p>
    <w:p w14:paraId="3643844F" w14:textId="77777777" w:rsidR="00446A8E" w:rsidRDefault="00446A8E" w:rsidP="00190DF0">
      <w:pPr>
        <w:pStyle w:val="a1"/>
      </w:pPr>
      <w:r w:rsidRPr="00446A8E">
        <w:t>9)</w:t>
      </w:r>
      <w:r w:rsidRPr="00446A8E">
        <w:tab/>
        <w:t>документы (копии документов), подтверждающих соответствие участника закупки требованиям, установленным в извещении о проведении запроса котировок.</w:t>
      </w:r>
    </w:p>
    <w:p w14:paraId="5737AD4E" w14:textId="77777777" w:rsidR="00190DF0" w:rsidRDefault="00190DF0" w:rsidP="0027676C">
      <w:pPr>
        <w:pStyle w:val="3"/>
      </w:pPr>
      <w:bookmarkStart w:id="88" w:name="_Toc422994944"/>
      <w:r>
        <w:t>Статья 38. Порядок подачи котировочных заявок</w:t>
      </w:r>
      <w:bookmarkEnd w:id="85"/>
      <w:bookmarkEnd w:id="86"/>
      <w:bookmarkEnd w:id="87"/>
      <w:bookmarkEnd w:id="88"/>
    </w:p>
    <w:p w14:paraId="0E007BAE" w14:textId="77777777" w:rsidR="00190DF0" w:rsidRDefault="00190DF0" w:rsidP="00190DF0">
      <w:pPr>
        <w:pStyle w:val="a1"/>
      </w:pPr>
      <w:r>
        <w:t>1.</w:t>
      </w:r>
      <w:r>
        <w:tab/>
        <w:t>Любой участник закупки вправе подать только одну заявку. Участник закупки может отозвать свою заявку в любое время до дня окончания срока подачи заявок на участие в закупке.</w:t>
      </w:r>
    </w:p>
    <w:p w14:paraId="43957CBB" w14:textId="77777777" w:rsidR="00190DF0" w:rsidRDefault="00190DF0" w:rsidP="00190DF0">
      <w:pPr>
        <w:pStyle w:val="a1"/>
      </w:pPr>
      <w:r>
        <w:t>2.</w:t>
      </w:r>
      <w:r>
        <w:tab/>
        <w:t xml:space="preserve">Заявка подается участником закупки заказчику в письменной форме в срок, указанный в извещении о проведении запроса котировок. Заявка подается в запечатанном конверте. </w:t>
      </w:r>
      <w:r w:rsidRPr="00471BE8">
        <w:t xml:space="preserve">Конверт с заявкой должен быть запечатан способом, исключающим возможность вскрытия конверта без разрушения его целостности или промаркирован путем нанесения на конверт индивидуального кода. </w:t>
      </w:r>
      <w:r>
        <w:t xml:space="preserve">Вскрытие конверта осуществляется на заседании </w:t>
      </w:r>
      <w:r w:rsidR="00AA1BFB">
        <w:t>комисси</w:t>
      </w:r>
      <w:r>
        <w:t>и по закупкам.</w:t>
      </w:r>
    </w:p>
    <w:p w14:paraId="58DEE674" w14:textId="77777777" w:rsidR="00190DF0" w:rsidRDefault="00190DF0" w:rsidP="00190DF0">
      <w:pPr>
        <w:pStyle w:val="a1"/>
      </w:pPr>
      <w:bookmarkStart w:id="89" w:name="_Ref362365182"/>
      <w:r>
        <w:t>3.</w:t>
      </w:r>
      <w:r>
        <w:tab/>
        <w:t>Заявка, поданная в срок, указанный в извещении о проведении запроса котировок, регистрируется в журнале регистрации. По требованию участника закупки, подавшего заявку, выдается расписка в получении котировочной заявки с указанием даты и времени ее получения.</w:t>
      </w:r>
      <w:bookmarkEnd w:id="89"/>
    </w:p>
    <w:p w14:paraId="7A3BC5C8" w14:textId="77777777" w:rsidR="00190DF0" w:rsidRDefault="00190DF0" w:rsidP="00190DF0">
      <w:pPr>
        <w:pStyle w:val="a1"/>
      </w:pPr>
      <w:r>
        <w:t>4.</w:t>
      </w:r>
      <w:r>
        <w:tab/>
        <w:t>Проведение переговоров до момента публикации протокола об итогах процедуры закупки между заказчиком и участником закупки в отношении, поданной им заявки не допускается.</w:t>
      </w:r>
    </w:p>
    <w:p w14:paraId="621F7B19" w14:textId="77777777" w:rsidR="00190DF0" w:rsidRDefault="00190DF0" w:rsidP="00190DF0">
      <w:pPr>
        <w:pStyle w:val="a1"/>
      </w:pPr>
      <w:r>
        <w:t>5.</w:t>
      </w:r>
      <w:r>
        <w:tab/>
        <w:t>Заявки, поданные после окончания срока подачи заявок, указанного в извещении о проведении запроса котировок, вне зависимости от причин, не рассматриваются.</w:t>
      </w:r>
    </w:p>
    <w:p w14:paraId="6CC24838" w14:textId="77777777" w:rsidR="00190DF0" w:rsidRDefault="00190DF0" w:rsidP="00190DF0">
      <w:pPr>
        <w:pStyle w:val="a1"/>
      </w:pPr>
      <w:r>
        <w:t>6.</w:t>
      </w:r>
      <w:r>
        <w:tab/>
        <w:t>В случае если после окончания срока подачи заявок подана только одна котировочная заявка, либо не подано ни одной заявки, Организатор закупок продлевает срок подачи заявок не менее чем на пять дней и в течение одного рабочего дня после дня окончания срока подачи заявок размещают в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котировок, вскрывается и рассматривается одновременно с заявками, поданными в срок, указанный в извещении о продлении срока подачи заявок.</w:t>
      </w:r>
    </w:p>
    <w:p w14:paraId="745979E3" w14:textId="77777777" w:rsidR="00190DF0" w:rsidRDefault="00190DF0" w:rsidP="0027676C">
      <w:pPr>
        <w:pStyle w:val="3"/>
      </w:pPr>
      <w:bookmarkStart w:id="90" w:name="_Toc312425176"/>
      <w:bookmarkStart w:id="91" w:name="_Toc304547092"/>
      <w:bookmarkStart w:id="92" w:name="_Toc231549590"/>
      <w:bookmarkStart w:id="93" w:name="_Toc422994945"/>
      <w:r>
        <w:t>Статья 39. Рассмотрение и оце</w:t>
      </w:r>
      <w:r>
        <w:rPr>
          <w:bCs/>
        </w:rPr>
        <w:t>н</w:t>
      </w:r>
      <w:r>
        <w:t>ка заявок</w:t>
      </w:r>
      <w:bookmarkEnd w:id="90"/>
      <w:bookmarkEnd w:id="91"/>
      <w:bookmarkEnd w:id="92"/>
      <w:bookmarkEnd w:id="93"/>
    </w:p>
    <w:p w14:paraId="27A5E8E3" w14:textId="77777777" w:rsidR="00190DF0" w:rsidRDefault="00190DF0" w:rsidP="00190DF0">
      <w:pPr>
        <w:pStyle w:val="a1"/>
      </w:pPr>
      <w:r>
        <w:t>1.</w:t>
      </w:r>
      <w:r>
        <w:tab/>
        <w:t>Комиссия по закупкам в срок, указанный в извещении о проведении запроса котировок рассматривает заявки на соответствие их требованиям, установленным в извещении о проведении запроса котировок и документации о закупке, и оценивает такие заявки. При этом срок рассмотрения заявок не может превышать семи рабочих дней со дня окончания подачи заявок.</w:t>
      </w:r>
    </w:p>
    <w:p w14:paraId="22E403D7" w14:textId="77777777" w:rsidR="00190DF0" w:rsidRDefault="00190DF0" w:rsidP="00190DF0">
      <w:pPr>
        <w:pStyle w:val="a1"/>
      </w:pPr>
      <w:r>
        <w:t>2.</w:t>
      </w:r>
      <w:r>
        <w:tab/>
        <w:t>В случае, если по окончании срока подачи заявок на участие в запросе котировок подана только одна заявка на участие в запросе котировок, указанная заявка рассматривается в порядке, установленном настоящей статьей.</w:t>
      </w:r>
    </w:p>
    <w:p w14:paraId="20740B80" w14:textId="77777777" w:rsidR="00190DF0" w:rsidRDefault="00190DF0" w:rsidP="00190DF0">
      <w:pPr>
        <w:pStyle w:val="a1"/>
      </w:pPr>
      <w:bookmarkStart w:id="94" w:name="_Ref346611889"/>
      <w:r>
        <w:t>3.</w:t>
      </w:r>
      <w:r>
        <w:tab/>
        <w:t>Победителем в запросе котировок признается участник закупки, подавший заявку, которая отвечает всем требованиям, установленным в извещении о проведении запроса котировок и документации о закупке и в которой указана наиболее низкая цена работ. При предложении наиболее низкой цены работ несколькими участниками закупки победителем в проведении запроса котировок признается участник закупки, заявка которого поступила ранее заявок других участников закупки.</w:t>
      </w:r>
      <w:bookmarkEnd w:id="94"/>
    </w:p>
    <w:p w14:paraId="1EE9F06A" w14:textId="77777777" w:rsidR="00190DF0" w:rsidRDefault="00190DF0" w:rsidP="00190DF0">
      <w:pPr>
        <w:pStyle w:val="a1"/>
      </w:pPr>
      <w:bookmarkStart w:id="95" w:name="_Ref346611863"/>
      <w:r>
        <w:t>4.</w:t>
      </w:r>
      <w:r>
        <w:tab/>
        <w:t>Комиссия по закупкам отклоняет заявку участника закупки в случае если:</w:t>
      </w:r>
    </w:p>
    <w:p w14:paraId="0FB8CDDB" w14:textId="77777777" w:rsidR="00190DF0" w:rsidRDefault="00190DF0" w:rsidP="00190DF0">
      <w:pPr>
        <w:pStyle w:val="a1"/>
      </w:pPr>
      <w:r>
        <w:t>1)</w:t>
      </w:r>
      <w:r>
        <w:tab/>
        <w:t>участник и (или) заявка не соответствует требованиям, установленным в извещении о проведении запроса котировок и документации о закупке;</w:t>
      </w:r>
    </w:p>
    <w:p w14:paraId="3FBDF8A4" w14:textId="77777777" w:rsidR="00190DF0" w:rsidRDefault="00190DF0" w:rsidP="00190DF0">
      <w:pPr>
        <w:pStyle w:val="a1"/>
      </w:pPr>
      <w:r>
        <w:t>2)</w:t>
      </w:r>
      <w:r>
        <w:tab/>
        <w:t>предложенная в заявке цена подрядных работ превышает максимальную (начальную) цену, указанную в извещении о проведении запроса котировок</w:t>
      </w:r>
      <w:bookmarkEnd w:id="95"/>
      <w:r>
        <w:t>;</w:t>
      </w:r>
    </w:p>
    <w:p w14:paraId="75F87A40" w14:textId="77777777" w:rsidR="00455E7D" w:rsidRDefault="00455E7D" w:rsidP="00455E7D">
      <w:pPr>
        <w:pStyle w:val="a1"/>
      </w:pPr>
      <w:r>
        <w:t>3)</w:t>
      </w:r>
      <w:r>
        <w:tab/>
        <w:t>предложенное в заявке снижение цены подрядных работ превышает величину, установленную частью 3 статьи 22 настоящего Федерального закона;</w:t>
      </w:r>
    </w:p>
    <w:p w14:paraId="5876DED0" w14:textId="77777777" w:rsidR="00455E7D" w:rsidRDefault="00455E7D" w:rsidP="00455E7D">
      <w:pPr>
        <w:pStyle w:val="a1"/>
      </w:pPr>
      <w:r>
        <w:t>4)</w:t>
      </w:r>
      <w:r>
        <w:tab/>
        <w:t>участник закупки не представил 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величину, установленную частью 3 статьи 22 настоящего Федерального закона;</w:t>
      </w:r>
    </w:p>
    <w:p w14:paraId="634EAB40" w14:textId="77777777" w:rsidR="00190DF0" w:rsidRDefault="00190DF0" w:rsidP="00190DF0">
      <w:pPr>
        <w:pStyle w:val="a1"/>
      </w:pPr>
      <w:r>
        <w:t>5.</w:t>
      </w:r>
      <w:r>
        <w:tab/>
        <w:t xml:space="preserve">Результаты рассмотрения и оценки заявок оформляются протоколом, который подписывается всеми присутствующими на заседании членами </w:t>
      </w:r>
      <w:r w:rsidR="00AA1BFB">
        <w:t>комисси</w:t>
      </w:r>
      <w:r>
        <w:t>и по закупкам. Протокол рассмотрения заявок должен содержать:</w:t>
      </w:r>
    </w:p>
    <w:p w14:paraId="5C0CA059" w14:textId="77777777" w:rsidR="00190DF0" w:rsidRDefault="00190DF0" w:rsidP="00190DF0">
      <w:pPr>
        <w:pStyle w:val="a1"/>
      </w:pPr>
      <w:r>
        <w:t>1)</w:t>
      </w:r>
      <w:r>
        <w:tab/>
        <w:t>сведения обо всех участниках закупки, подавших заявки;</w:t>
      </w:r>
    </w:p>
    <w:p w14:paraId="6B7057F6" w14:textId="77777777" w:rsidR="00190DF0" w:rsidRDefault="00190DF0" w:rsidP="00190DF0">
      <w:pPr>
        <w:pStyle w:val="a1"/>
      </w:pPr>
      <w:r>
        <w:t>2)</w:t>
      </w:r>
      <w:r>
        <w:tab/>
        <w:t>сведения об отклоненных заявках с указанием пунктов документации о закупке, которым не соответствует заявка участника;</w:t>
      </w:r>
    </w:p>
    <w:p w14:paraId="4FEB6C35" w14:textId="77777777" w:rsidR="00190DF0" w:rsidRDefault="00190DF0" w:rsidP="00190DF0">
      <w:pPr>
        <w:pStyle w:val="a1"/>
      </w:pPr>
      <w:r>
        <w:t>3)</w:t>
      </w:r>
      <w:r>
        <w:tab/>
        <w:t>сведения о победителе в процедуре запроса котировок или отсутствии победителя;</w:t>
      </w:r>
    </w:p>
    <w:p w14:paraId="15A30034" w14:textId="77777777" w:rsidR="00190DF0" w:rsidRDefault="00190DF0" w:rsidP="00190DF0">
      <w:pPr>
        <w:pStyle w:val="a1"/>
      </w:pPr>
      <w:r>
        <w:t>4)</w:t>
      </w:r>
      <w:r>
        <w:tab/>
        <w:t>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которого содержит цену договора, следующую после предложенной победителем в процедуре запроса котировок условий.</w:t>
      </w:r>
    </w:p>
    <w:p w14:paraId="294B814A" w14:textId="77777777" w:rsidR="00190DF0" w:rsidRDefault="00190DF0" w:rsidP="00190DF0">
      <w:pPr>
        <w:pStyle w:val="a1"/>
      </w:pPr>
      <w:r>
        <w:t>6.</w:t>
      </w:r>
      <w:r>
        <w:tab/>
        <w:t>В случае выявления победителя процедуры запроса котировок, заказчик заключает с ним договор подряда.</w:t>
      </w:r>
    </w:p>
    <w:p w14:paraId="50ABC8C7" w14:textId="77777777" w:rsidR="00190DF0" w:rsidRDefault="00190DF0" w:rsidP="00190DF0">
      <w:pPr>
        <w:pStyle w:val="a1"/>
      </w:pPr>
      <w:r>
        <w:t>7.</w:t>
      </w:r>
      <w:r>
        <w:tab/>
        <w:t>Протоколы, составляемые в ходе проведения запроса котировок, размещаются заказчиком в единой информационной системе.</w:t>
      </w:r>
    </w:p>
    <w:p w14:paraId="69424C6A" w14:textId="77777777" w:rsidR="00190DF0" w:rsidRDefault="00190DF0" w:rsidP="0027676C">
      <w:pPr>
        <w:pStyle w:val="3"/>
      </w:pPr>
      <w:bookmarkStart w:id="96" w:name="_Toc422994946"/>
      <w:r>
        <w:t>Статья 40. Признание запроса котировок несостоявшимся и последствия признания процедуры несостоявшейся</w:t>
      </w:r>
      <w:bookmarkEnd w:id="96"/>
    </w:p>
    <w:p w14:paraId="2F7A5B58" w14:textId="77777777" w:rsidR="00190DF0" w:rsidRDefault="00190DF0" w:rsidP="00190DF0">
      <w:pPr>
        <w:pStyle w:val="a1"/>
      </w:pPr>
      <w:r>
        <w:t>1.</w:t>
      </w:r>
      <w:r>
        <w:tab/>
        <w:t>В случае, если после продления срока подачи заявок в соответствии с частью 6 статьи 38 настоящего Федерального закона не подано ни одной заявки, или после рассмотрения заявок ни одна из поданных заявок не признана соответствующей требованиям закупочной документации, процедура запроса котировок признается несостоявшейся и заказчик, при необходимости, проводит новую процедуру определения подрядчика в соответствии с требованиями настоящего Федерального закона.</w:t>
      </w:r>
    </w:p>
    <w:p w14:paraId="040F1AD6" w14:textId="77777777" w:rsidR="00190DF0" w:rsidRDefault="00190DF0" w:rsidP="00190DF0">
      <w:pPr>
        <w:pStyle w:val="a1"/>
      </w:pPr>
      <w:r>
        <w:t>2.</w:t>
      </w:r>
      <w:r>
        <w:tab/>
        <w:t>В случае, если после продления срока подачи заявок в соответствии с частью 6 статьи 29 заявок подана только одна заявка и она признана комиссией по закупкам соответствующей требованиям закупочной документации, или после рассмотрения заявок только одна заявка признана соответствующей требованиям закупочной документации, процедура запроса котировок признается несостоявшейся и заказчик заключает договор подряда участником закупки, подавшим такую заявку, как с единственным подрядчиком в соответствии с</w:t>
      </w:r>
      <w:r w:rsidR="00902CBC">
        <w:t xml:space="preserve"> пунктом 7 части 1 </w:t>
      </w:r>
      <w:r>
        <w:t xml:space="preserve">статьи </w:t>
      </w:r>
      <w:r w:rsidR="00902CBC">
        <w:t>70 н</w:t>
      </w:r>
      <w:r>
        <w:t xml:space="preserve">астоящего </w:t>
      </w:r>
      <w:r w:rsidR="00902CBC">
        <w:t xml:space="preserve">Федерального </w:t>
      </w:r>
      <w:r>
        <w:t>закона.</w:t>
      </w:r>
    </w:p>
    <w:p w14:paraId="52852B61" w14:textId="77777777" w:rsidR="00190DF0" w:rsidRDefault="00190DF0" w:rsidP="00190DF0">
      <w:pPr>
        <w:pStyle w:val="a1"/>
      </w:pPr>
      <w:r>
        <w:t>3.</w:t>
      </w:r>
      <w:r>
        <w:tab/>
        <w:t>В случае если победитель запроса котировок и участник, занявший при проведении запроса котировок второе место, или участник закупки, представивший единственную заявку, признанную соответствующей требованиям закупочной документации, уклонились от заключения договора процедура запроса котировок признается несостоявшейся и заказчик, при необходимости, проводит новую процедуру определения подрядчика в соответствии с требованиями настоящего Федерального закона.</w:t>
      </w:r>
    </w:p>
    <w:p w14:paraId="59DE0573" w14:textId="77777777" w:rsidR="00190DF0" w:rsidRDefault="00190DF0" w:rsidP="0027676C">
      <w:pPr>
        <w:pStyle w:val="3"/>
      </w:pPr>
      <w:bookmarkStart w:id="97" w:name="_Toc422994947"/>
      <w:r>
        <w:t>Статья 41. Заключение договора подряда</w:t>
      </w:r>
      <w:bookmarkEnd w:id="97"/>
    </w:p>
    <w:p w14:paraId="3583E51E" w14:textId="77777777" w:rsidR="00190DF0" w:rsidRDefault="00190DF0" w:rsidP="00190DF0">
      <w:pPr>
        <w:pStyle w:val="a1"/>
      </w:pPr>
      <w:r>
        <w:t>1.</w:t>
      </w:r>
      <w:r>
        <w:tab/>
        <w:t>Договор подряда, заключаемый по результатам запроса котировок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прилагаемый к документации о закупке.</w:t>
      </w:r>
    </w:p>
    <w:p w14:paraId="1FF98FA9" w14:textId="77777777" w:rsidR="00190DF0" w:rsidRDefault="00190DF0" w:rsidP="00190DF0">
      <w:pPr>
        <w:pStyle w:val="a1"/>
      </w:pPr>
      <w:r>
        <w:t>2.</w:t>
      </w:r>
      <w:r>
        <w:tab/>
        <w:t>Заключение договора по итогам процедуры закупки осуществляется в сроки и в порядке, указанном в документации о закупке.</w:t>
      </w:r>
    </w:p>
    <w:p w14:paraId="4408FF1E" w14:textId="77777777" w:rsidR="00190DF0" w:rsidRDefault="00190DF0" w:rsidP="00190DF0">
      <w:pPr>
        <w:pStyle w:val="a1"/>
      </w:pPr>
      <w:r>
        <w:t>3.</w:t>
      </w:r>
      <w:r>
        <w:tab/>
        <w:t>В случае, если победитель запроса котировок, или участник закупки, представивший единственную заявку, признанную соответствующей требованиям закупочной документации, не представил заказчику в требуемый срок подписанный договор подряда, он признается уклонившимся от заключения договора.</w:t>
      </w:r>
    </w:p>
    <w:p w14:paraId="282FE8A2" w14:textId="77777777" w:rsidR="00190DF0" w:rsidRDefault="00190DF0" w:rsidP="00190DF0">
      <w:pPr>
        <w:pStyle w:val="a1"/>
      </w:pPr>
      <w:r>
        <w:t>4.</w:t>
      </w:r>
      <w:r>
        <w:tab/>
        <w:t>В случае, если победитель запроса котировок признан уклонившимся от заключения договора, заказчик направляет требование заключить договор подряда участнику, занявшему при проведении запроса котировок второе место.</w:t>
      </w:r>
    </w:p>
    <w:p w14:paraId="50FC544F" w14:textId="77777777" w:rsidR="00190DF0" w:rsidRDefault="00190DF0" w:rsidP="00190DF0">
      <w:pPr>
        <w:pStyle w:val="a1"/>
      </w:pPr>
      <w:r>
        <w:t>5.</w:t>
      </w:r>
      <w:r>
        <w:tab/>
        <w:t>В случае, если участник, занявший при проведении запроса котировок второе место и получивший в соответствии с частью 4 настоящей статьи требование заключить договор подряда, в срок, предусмотренный документацией, не представил заказчику подписанный договор, он признается уклонившимся от заключения договора.</w:t>
      </w:r>
    </w:p>
    <w:p w14:paraId="7B3B4325" w14:textId="77777777" w:rsidR="00190DF0" w:rsidRDefault="00190DF0" w:rsidP="00190DF0">
      <w:pPr>
        <w:pStyle w:val="a1"/>
      </w:pPr>
      <w:r>
        <w:t>6.</w:t>
      </w:r>
      <w:r>
        <w:tab/>
        <w:t>Договор между заказчиком и Победителем запроса котировок должен быть заключен не ранее чем через десять дней и не позднее чем через двадцать дней со дня размещения в единой информационной системе протокола об оценке предложений участников запроса котировок.</w:t>
      </w:r>
    </w:p>
    <w:p w14:paraId="2B8BEA96" w14:textId="77777777" w:rsidR="00190DF0" w:rsidRPr="00210898" w:rsidRDefault="00190DF0" w:rsidP="0027676C">
      <w:pPr>
        <w:pStyle w:val="2"/>
      </w:pPr>
      <w:bookmarkStart w:id="98" w:name="_Toc422994948"/>
      <w:r>
        <w:t>§3</w:t>
      </w:r>
      <w:r w:rsidRPr="00210898">
        <w:t xml:space="preserve"> . Определение подрядчика путем проведения конкурса</w:t>
      </w:r>
      <w:bookmarkEnd w:id="98"/>
    </w:p>
    <w:p w14:paraId="31B357FB" w14:textId="77777777" w:rsidR="00190DF0" w:rsidRPr="00210898" w:rsidRDefault="00190DF0" w:rsidP="0027676C">
      <w:pPr>
        <w:pStyle w:val="3"/>
      </w:pPr>
      <w:bookmarkStart w:id="99" w:name="_Toc422994949"/>
      <w:r>
        <w:t>Статья 42</w:t>
      </w:r>
      <w:r w:rsidRPr="00210898">
        <w:t>. Проведение открытого конкурс</w:t>
      </w:r>
      <w:r>
        <w:t>а</w:t>
      </w:r>
      <w:bookmarkEnd w:id="99"/>
    </w:p>
    <w:p w14:paraId="484309B5" w14:textId="77777777" w:rsidR="000A134C" w:rsidRDefault="00190DF0" w:rsidP="00190DF0">
      <w:pPr>
        <w:pStyle w:val="a1"/>
      </w:pPr>
      <w:r>
        <w:t>1.</w:t>
      </w:r>
      <w:r>
        <w:tab/>
        <w:t xml:space="preserve">Под открытым конкурсом понимается конкурентный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w:t>
      </w:r>
    </w:p>
    <w:p w14:paraId="4ED83035" w14:textId="77777777" w:rsidR="00190DF0" w:rsidRDefault="000A134C" w:rsidP="00190DF0">
      <w:pPr>
        <w:pStyle w:val="a1"/>
      </w:pPr>
      <w:r>
        <w:t>2.</w:t>
      </w:r>
      <w:r>
        <w:tab/>
        <w:t xml:space="preserve">Заказчик имеет право провести открытый конкурс во всех случаях, за исключением указанных в </w:t>
      </w:r>
      <w:r w:rsidR="00902CBC">
        <w:t xml:space="preserve">статье 69 </w:t>
      </w:r>
      <w:r>
        <w:t>настоящего Федерального закона.</w:t>
      </w:r>
      <w:r w:rsidR="00190DF0">
        <w:t xml:space="preserve"> </w:t>
      </w:r>
    </w:p>
    <w:p w14:paraId="56BE37B8" w14:textId="77777777" w:rsidR="00491627" w:rsidRDefault="000A134C" w:rsidP="00190DF0">
      <w:pPr>
        <w:pStyle w:val="a1"/>
      </w:pPr>
      <w:r>
        <w:t>3</w:t>
      </w:r>
      <w:r w:rsidR="00190DF0">
        <w:t>.</w:t>
      </w:r>
      <w:r w:rsidR="00190DF0">
        <w:tab/>
        <w:t>Победителем конкурса признается участник закупки, предложивший в заявке лучшие условия исполнения договора подряда в соответствии с критериями и порядком оценки заявок, которые установлены в конкурсной документации на основании настоящего Федерального закона.</w:t>
      </w:r>
      <w:r w:rsidR="00491627">
        <w:t xml:space="preserve"> Особенности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 устанавливаются в соответствии со статьей 53 настоящего Федерального закона.</w:t>
      </w:r>
    </w:p>
    <w:p w14:paraId="5A6C7F35" w14:textId="77777777" w:rsidR="00190DF0" w:rsidRDefault="000A134C" w:rsidP="00190DF0">
      <w:pPr>
        <w:pStyle w:val="a1"/>
      </w:pPr>
      <w:r>
        <w:t>4</w:t>
      </w:r>
      <w:r w:rsidR="00190DF0">
        <w:t>.</w:t>
      </w:r>
      <w:r w:rsidR="00190DF0">
        <w:tab/>
        <w:t>Для проведения открытого конкурса заказчик разрабатывает и утверждает закупочную (конкурсную) документацию.</w:t>
      </w:r>
    </w:p>
    <w:p w14:paraId="0F590DA4" w14:textId="77777777" w:rsidR="00190DF0" w:rsidRDefault="000A134C" w:rsidP="00190DF0">
      <w:pPr>
        <w:pStyle w:val="a1"/>
      </w:pPr>
      <w:r>
        <w:t>5</w:t>
      </w:r>
      <w:r w:rsidR="00190DF0">
        <w:t>.</w:t>
      </w:r>
      <w:r w:rsidR="00190DF0">
        <w:tab/>
      </w:r>
      <w:commentRangeStart w:id="100"/>
      <w:r w:rsidR="00190DF0">
        <w:rPr>
          <w:rFonts w:eastAsia="Arial"/>
        </w:rPr>
        <w:t xml:space="preserve">Министерство строительства и жилищно-коммунального хозяйства Российской Федерации </w:t>
      </w:r>
      <w:r w:rsidR="00190DF0">
        <w:t>вправе установить требования к содержанию, составу, порядку разработки типовой конкурсной документации.</w:t>
      </w:r>
      <w:commentRangeEnd w:id="100"/>
      <w:r w:rsidR="00190DF0">
        <w:rPr>
          <w:rStyle w:val="a9"/>
          <w:rFonts w:eastAsia="Arial"/>
          <w:bCs/>
        </w:rPr>
        <w:commentReference w:id="100"/>
      </w:r>
      <w:r w:rsidR="00A10B36">
        <w:t xml:space="preserve"> </w:t>
      </w:r>
      <w:r w:rsidR="00A10B36">
        <w:rPr>
          <w:rFonts w:cs="Arial"/>
          <w:color w:val="000000"/>
          <w:shd w:val="clear" w:color="auto" w:fill="FFFFFF"/>
        </w:rPr>
        <w:t>Типовая конкурсная документация обязательна для применения заказчиками.</w:t>
      </w:r>
    </w:p>
    <w:p w14:paraId="666D09F1" w14:textId="77777777" w:rsidR="00190DF0" w:rsidRDefault="000A134C" w:rsidP="00190DF0">
      <w:pPr>
        <w:pStyle w:val="a1"/>
        <w:ind w:firstLine="709"/>
      </w:pPr>
      <w:r>
        <w:t>6</w:t>
      </w:r>
      <w:r w:rsidR="00190DF0">
        <w:t>.</w:t>
      </w:r>
      <w:r w:rsidR="00190DF0">
        <w:tab/>
        <w:t xml:space="preserve">Взимание платы с участников открытого конкурса за участие в открытом конкурсе не допускается, за </w:t>
      </w:r>
      <w:r w:rsidR="00190DF0" w:rsidRPr="003F2B4A">
        <w:t>исключением платы за предоставление конкурсной документации в случаях, предусмотренных настоящим Федеральным законом.</w:t>
      </w:r>
    </w:p>
    <w:p w14:paraId="002359B1" w14:textId="77777777" w:rsidR="00190DF0" w:rsidRPr="00210898" w:rsidRDefault="00190DF0" w:rsidP="0027676C">
      <w:pPr>
        <w:pStyle w:val="3"/>
      </w:pPr>
      <w:bookmarkStart w:id="101" w:name="_Toc422994950"/>
      <w:r w:rsidRPr="00210898">
        <w:t>Стат</w:t>
      </w:r>
      <w:r>
        <w:t>ья 43</w:t>
      </w:r>
      <w:r w:rsidRPr="00210898">
        <w:t>. Извещение о проведении конкурса</w:t>
      </w:r>
      <w:bookmarkEnd w:id="101"/>
    </w:p>
    <w:p w14:paraId="6734876E" w14:textId="77777777" w:rsidR="00190DF0" w:rsidRDefault="00190DF0" w:rsidP="00190DF0">
      <w:pPr>
        <w:pStyle w:val="a1"/>
      </w:pPr>
      <w:r>
        <w:t>1.</w:t>
      </w:r>
      <w:r>
        <w:tab/>
        <w:t>Извещение о проведении конкурса размещается заказчиком в единой информационной системе не менее чем за тридцать пять дней до дня окончания срока подачи заявок на участие в конкурсе. 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14:paraId="653C86A3" w14:textId="77777777" w:rsidR="00190DF0" w:rsidRDefault="00190DF0" w:rsidP="00190DF0">
      <w:pPr>
        <w:pStyle w:val="a1"/>
      </w:pPr>
      <w:r>
        <w:t>2.</w:t>
      </w:r>
      <w:r>
        <w:tab/>
        <w:t>В извещении о проведении конкурса</w:t>
      </w:r>
      <w:r w:rsidR="00593798" w:rsidRPr="00593798">
        <w:rPr>
          <w:lang w:eastAsia="ru-RU"/>
        </w:rPr>
        <w:t xml:space="preserve"> </w:t>
      </w:r>
      <w:r>
        <w:t>должн</w:t>
      </w:r>
      <w:r w:rsidR="00D9703B">
        <w:t>а содержать следующую информацию:</w:t>
      </w:r>
    </w:p>
    <w:p w14:paraId="5E061738" w14:textId="77777777" w:rsidR="00AB576F" w:rsidRDefault="00AB576F" w:rsidP="00AB576F">
      <w:pPr>
        <w:pStyle w:val="a1"/>
        <w:rPr>
          <w:lang w:eastAsia="ru-RU"/>
        </w:rPr>
      </w:pPr>
      <w:r>
        <w:rPr>
          <w:lang w:eastAsia="ru-RU"/>
        </w:rPr>
        <w:t>1)</w:t>
      </w:r>
      <w:r>
        <w:rPr>
          <w:lang w:eastAsia="ru-RU"/>
        </w:rPr>
        <w:tab/>
        <w:t>информация, предусмотренной статьей 27 настоящего Федерального закона;</w:t>
      </w:r>
    </w:p>
    <w:p w14:paraId="2AB5B0C9" w14:textId="77777777" w:rsidR="00392A7D" w:rsidRPr="00EC5922" w:rsidRDefault="00392A7D" w:rsidP="00392A7D">
      <w:pPr>
        <w:pStyle w:val="a1"/>
      </w:pPr>
      <w:r>
        <w:t>2)</w:t>
      </w:r>
      <w:r>
        <w:tab/>
      </w:r>
      <w:r w:rsidRPr="00EC5922">
        <w:t xml:space="preserve">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w:t>
      </w:r>
      <w:r>
        <w:t>со статьей 20 настоящего Федерального закона;</w:t>
      </w:r>
    </w:p>
    <w:p w14:paraId="174BE903" w14:textId="77777777" w:rsidR="00392A7D" w:rsidRPr="00EC5922" w:rsidRDefault="00392A7D" w:rsidP="00392A7D">
      <w:pPr>
        <w:pStyle w:val="a1"/>
      </w:pPr>
      <w:r>
        <w:t>3)</w:t>
      </w:r>
      <w:r>
        <w:tab/>
      </w:r>
      <w:r w:rsidRPr="00EC5922">
        <w:t>способы получения конкурсной документации, срок, место и порядок предоставления конкурсной документации;</w:t>
      </w:r>
    </w:p>
    <w:p w14:paraId="5636D156" w14:textId="77777777" w:rsidR="00392A7D" w:rsidRPr="00EC5922" w:rsidRDefault="00392A7D" w:rsidP="00392A7D">
      <w:pPr>
        <w:pStyle w:val="a1"/>
      </w:pPr>
      <w:r>
        <w:t>4)</w:t>
      </w:r>
      <w:r>
        <w:tab/>
      </w:r>
      <w:r w:rsidRPr="00EC5922">
        <w:t>плату (при ее установлении), взимаемую заказчиком за предоставление конкурсной документации, способ осуществления и валюту платежа;</w:t>
      </w:r>
    </w:p>
    <w:p w14:paraId="1009A165" w14:textId="77777777" w:rsidR="00392A7D" w:rsidRPr="00EC5922" w:rsidRDefault="00AB576F" w:rsidP="00392A7D">
      <w:pPr>
        <w:pStyle w:val="a1"/>
      </w:pPr>
      <w:r>
        <w:t>5</w:t>
      </w:r>
      <w:r w:rsidR="00392A7D">
        <w:t>)</w:t>
      </w:r>
      <w:r w:rsidR="00392A7D">
        <w:tab/>
      </w:r>
      <w:r w:rsidR="00392A7D" w:rsidRPr="00EC5922">
        <w:t>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14:paraId="5C81484D" w14:textId="77777777" w:rsidR="00392A7D" w:rsidRPr="00EC5922" w:rsidRDefault="00AB576F" w:rsidP="00392A7D">
      <w:pPr>
        <w:pStyle w:val="a1"/>
      </w:pPr>
      <w:r>
        <w:t>6</w:t>
      </w:r>
      <w:r w:rsidR="00392A7D" w:rsidRPr="00EC5922">
        <w:t>)</w:t>
      </w:r>
      <w:r w:rsidR="00392A7D">
        <w:tab/>
      </w:r>
      <w:r w:rsidR="00392A7D" w:rsidRPr="00EC5922">
        <w:t>реквизиты счета для внесения денежных средств в качестве обеспечения заявок участников такого конкурса</w:t>
      </w:r>
      <w:r>
        <w:t>, в случае, если требование предоставления обеспечения заявки установлено;</w:t>
      </w:r>
    </w:p>
    <w:p w14:paraId="66BF9D0B" w14:textId="77777777" w:rsidR="00AB576F" w:rsidRDefault="00AB576F" w:rsidP="00AB576F">
      <w:pPr>
        <w:pStyle w:val="a1"/>
      </w:pPr>
      <w:r>
        <w:t>7)</w:t>
      </w:r>
      <w:r>
        <w:tab/>
        <w:t xml:space="preserve">указание на право заказчика отказаться от проведения конкурса и срок, до наступления которого заказчик может это сделать без </w:t>
      </w:r>
      <w:r w:rsidR="00491627">
        <w:t>каких-либо для себя последствий;</w:t>
      </w:r>
    </w:p>
    <w:p w14:paraId="5FF89E7D" w14:textId="77777777" w:rsidR="00491627" w:rsidRDefault="00491627" w:rsidP="00AB576F">
      <w:pPr>
        <w:pStyle w:val="a1"/>
      </w:pPr>
      <w:r>
        <w:t>8)</w:t>
      </w:r>
      <w:r>
        <w:tab/>
        <w:t>применение или неприменение положений настоящего Федерального закона в связи с особенностями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 В случае применения указанных норм в извещении о проведении конкурса должна содержаться информация, предусмотренная частью 2 статьи 53</w:t>
      </w:r>
      <w:r w:rsidR="00A10B36">
        <w:t xml:space="preserve"> настоящего Федерального закона;</w:t>
      </w:r>
    </w:p>
    <w:p w14:paraId="5FE5060A" w14:textId="77777777" w:rsidR="00A10B36" w:rsidRDefault="00A10B36" w:rsidP="00AB576F">
      <w:pPr>
        <w:pStyle w:val="a1"/>
      </w:pPr>
      <w:r>
        <w:t>9)</w:t>
      </w:r>
      <w:r>
        <w:tab/>
        <w:t>возможность или невозможность подачи пакетных заявок (в сл</w:t>
      </w:r>
      <w:r w:rsidR="0093602B">
        <w:t>учае нескольких лотов)</w:t>
      </w:r>
      <w:r w:rsidR="00041AAE">
        <w:t>.</w:t>
      </w:r>
    </w:p>
    <w:p w14:paraId="7025854C" w14:textId="77777777" w:rsidR="00190DF0" w:rsidRDefault="00190DF0" w:rsidP="00190DF0">
      <w:pPr>
        <w:pStyle w:val="a1"/>
      </w:pPr>
      <w:r>
        <w:t>3</w:t>
      </w:r>
      <w:r>
        <w:tab/>
        <w:t xml:space="preserve">Заказчик вправе принять решение о внесении изменений в извещение о проведении конкурса не позднее, чем за семь дней до даты окончания срока подачи заявок на участие в конкурсе. В течение </w:t>
      </w:r>
      <w:r w:rsidR="006E3153">
        <w:t xml:space="preserve">двух </w:t>
      </w:r>
      <w:r>
        <w:t>дней со дня принятия решения о внесении изменений данные изменения размещаются в единой информационной системе Заказчиком в порядке, установленном для размещения в единой информационной системе извещения о проведении конкурса. При этом срок подачи заявок на участие в конкурсе должен быть продлен так, чтобы со дня размещения в единой информационной системе внесенных изменений в извещение о проведении конкурса до даты окончания срока подачи заявок на участие в конкурсе такой срок составлял не менее двадцати дней. Изменение предмета конкурса и увеличение размера обеспечения заявки не допускается.</w:t>
      </w:r>
    </w:p>
    <w:p w14:paraId="6A77A261" w14:textId="77777777" w:rsidR="00190DF0" w:rsidRDefault="00190DF0" w:rsidP="00190DF0">
      <w:pPr>
        <w:pStyle w:val="a1"/>
      </w:pPr>
      <w:r>
        <w:t>4.</w:t>
      </w:r>
      <w:r>
        <w:tab/>
        <w:t>Заказчик, разместивший в единой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в единой информационной системе заказчиком не позднее чем за пятнадцать дней до даты окончания срока подачи заявок на участие в конкурсе в порядке, установленном для официального размещения в единой информационной системе извещения о проведении конкурса.</w:t>
      </w:r>
    </w:p>
    <w:p w14:paraId="0A9D4121" w14:textId="77777777" w:rsidR="00190DF0" w:rsidRPr="00210898" w:rsidRDefault="00190DF0" w:rsidP="0027676C">
      <w:pPr>
        <w:pStyle w:val="3"/>
      </w:pPr>
      <w:bookmarkStart w:id="102" w:name="_Toc422994951"/>
      <w:r>
        <w:t>Статья 44</w:t>
      </w:r>
      <w:r w:rsidRPr="00210898">
        <w:t>. Конкурсная документация</w:t>
      </w:r>
      <w:bookmarkEnd w:id="102"/>
    </w:p>
    <w:p w14:paraId="4DD832F4" w14:textId="77777777" w:rsidR="00190DF0" w:rsidRDefault="00190DF0" w:rsidP="00190DF0">
      <w:pPr>
        <w:pStyle w:val="a1"/>
      </w:pPr>
      <w:r>
        <w:t>1.</w:t>
      </w:r>
      <w:r>
        <w:tab/>
        <w:t>Конкурсная документация должна содержать:</w:t>
      </w:r>
    </w:p>
    <w:p w14:paraId="7A279BAB" w14:textId="77777777" w:rsidR="00190DF0" w:rsidRDefault="00190DF0" w:rsidP="00190DF0">
      <w:pPr>
        <w:pStyle w:val="a1"/>
      </w:pPr>
      <w:r>
        <w:t>1)</w:t>
      </w:r>
      <w:r>
        <w:tab/>
        <w:t>требования к содержанию, форме, оформлению и составу заявки на участие в конкурсе и инструкцию по ее заполнению;</w:t>
      </w:r>
    </w:p>
    <w:p w14:paraId="5C8BF7F0" w14:textId="77777777" w:rsidR="00190DF0" w:rsidRDefault="00190DF0" w:rsidP="00190DF0">
      <w:pPr>
        <w:pStyle w:val="a1"/>
      </w:pPr>
      <w:r>
        <w:t>2)</w:t>
      </w:r>
      <w:r>
        <w:tab/>
        <w:t>место, условия и сроки (периоды) выполнения работ (местонахождения объекта строительств, реконструкции или капитального ремонта);</w:t>
      </w:r>
    </w:p>
    <w:p w14:paraId="00B3A61B" w14:textId="77777777" w:rsidR="00190DF0" w:rsidRDefault="00190DF0" w:rsidP="00190DF0">
      <w:pPr>
        <w:pStyle w:val="a1"/>
      </w:pPr>
      <w:r>
        <w:t>3)</w:t>
      </w:r>
      <w:r>
        <w:tab/>
        <w:t>начальную (максимальную) цену договора</w:t>
      </w:r>
      <w:r w:rsidR="006E3153">
        <w:t xml:space="preserve"> подряда</w:t>
      </w:r>
      <w:r>
        <w:t>;</w:t>
      </w:r>
    </w:p>
    <w:p w14:paraId="06F80D37" w14:textId="77777777" w:rsidR="00190DF0" w:rsidRDefault="00190DF0" w:rsidP="00190DF0">
      <w:pPr>
        <w:pStyle w:val="a1"/>
      </w:pPr>
      <w:r>
        <w:t>4)</w:t>
      </w:r>
      <w:r>
        <w:tab/>
        <w:t>форму, сроки и порядок оплаты товара, работ, услуг;</w:t>
      </w:r>
    </w:p>
    <w:p w14:paraId="751F9B52" w14:textId="77777777" w:rsidR="00190DF0" w:rsidRDefault="00190DF0" w:rsidP="00190DF0">
      <w:pPr>
        <w:pStyle w:val="a1"/>
      </w:pPr>
      <w:r>
        <w:t>5)</w:t>
      </w:r>
      <w:r>
        <w:tab/>
        <w:t>условия платежей по договору, в том числе условия банковского сопровождения;</w:t>
      </w:r>
    </w:p>
    <w:p w14:paraId="589681CD" w14:textId="77777777" w:rsidR="00190DF0" w:rsidRDefault="00190DF0" w:rsidP="00190DF0">
      <w:pPr>
        <w:pStyle w:val="a1"/>
      </w:pPr>
      <w:r>
        <w:t>6)</w:t>
      </w:r>
      <w:r>
        <w:tab/>
        <w:t>порядок, место, дату начала и дату окончания срока подачи заявок на участие в конкурсе;</w:t>
      </w:r>
    </w:p>
    <w:p w14:paraId="20FE7203" w14:textId="77777777" w:rsidR="00190DF0" w:rsidRDefault="00190DF0" w:rsidP="00190DF0">
      <w:pPr>
        <w:pStyle w:val="a1"/>
      </w:pPr>
      <w:r>
        <w:t>7)</w:t>
      </w:r>
      <w:r>
        <w:tab/>
        <w:t>требования к квалификации, опыту и репутации участника закупки;</w:t>
      </w:r>
    </w:p>
    <w:p w14:paraId="5C689D14" w14:textId="77777777" w:rsidR="00190DF0" w:rsidRDefault="00190DF0" w:rsidP="00190DF0">
      <w:pPr>
        <w:pStyle w:val="a1"/>
      </w:pPr>
      <w:r>
        <w:t>8)</w:t>
      </w:r>
      <w:r>
        <w:tab/>
        <w:t>порядок и срок отзыва заявок на участие в конкурсе, порядок внесения изменений в такие заявки;</w:t>
      </w:r>
    </w:p>
    <w:p w14:paraId="345EE6C0" w14:textId="77777777" w:rsidR="00190DF0" w:rsidRDefault="00190DF0" w:rsidP="00190DF0">
      <w:pPr>
        <w:pStyle w:val="a1"/>
      </w:pPr>
      <w:r>
        <w:t>9)</w:t>
      </w:r>
      <w:r>
        <w:tab/>
        <w:t>формы, порядок, дату окончания срока предоставления участникам закупки разъяснений положений конкурсной документации;</w:t>
      </w:r>
    </w:p>
    <w:p w14:paraId="37C72F77" w14:textId="77777777" w:rsidR="00190DF0" w:rsidRDefault="00190DF0" w:rsidP="00190DF0">
      <w:pPr>
        <w:pStyle w:val="a1"/>
      </w:pPr>
      <w:r>
        <w:t>10)</w:t>
      </w:r>
      <w:r>
        <w:tab/>
        <w:t>место, порядок, даты и время вскрытия конвертов с заявками на участие в конкурсе;</w:t>
      </w:r>
    </w:p>
    <w:p w14:paraId="6F74A84B" w14:textId="77777777" w:rsidR="00190DF0" w:rsidRDefault="00190DF0" w:rsidP="00190DF0">
      <w:pPr>
        <w:pStyle w:val="a1"/>
      </w:pPr>
      <w:r>
        <w:t>11)</w:t>
      </w:r>
      <w:r>
        <w:tab/>
        <w:t>место и дата рассмотрения заявок на участие в конкурсе и подведение итогов;</w:t>
      </w:r>
    </w:p>
    <w:p w14:paraId="69692AB2" w14:textId="77777777" w:rsidR="00190DF0" w:rsidRDefault="00190DF0" w:rsidP="00190DF0">
      <w:pPr>
        <w:pStyle w:val="a1"/>
      </w:pPr>
      <w:r>
        <w:t>12)</w:t>
      </w:r>
      <w:r>
        <w:tab/>
        <w:t>критерии оценки заявок на участие в конкурсе и их значимость;</w:t>
      </w:r>
    </w:p>
    <w:p w14:paraId="0297ECC6" w14:textId="77777777" w:rsidR="00190DF0" w:rsidRDefault="00190DF0" w:rsidP="00190DF0">
      <w:pPr>
        <w:pStyle w:val="a1"/>
      </w:pPr>
      <w:r>
        <w:t>13)</w:t>
      </w:r>
      <w:r>
        <w:tab/>
        <w:t>порядок оценки заявок на участие в конкурсе;</w:t>
      </w:r>
    </w:p>
    <w:p w14:paraId="19630FF2" w14:textId="77777777" w:rsidR="00190DF0" w:rsidRDefault="00190DF0" w:rsidP="00190DF0">
      <w:pPr>
        <w:pStyle w:val="a1"/>
      </w:pPr>
      <w:r>
        <w:t>14)</w:t>
      </w:r>
      <w:r>
        <w:tab/>
        <w:t>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Федеральным законом;</w:t>
      </w:r>
    </w:p>
    <w:p w14:paraId="08676A3F" w14:textId="77777777" w:rsidR="00190DF0" w:rsidRDefault="00190DF0" w:rsidP="00190DF0">
      <w:pPr>
        <w:pStyle w:val="a1"/>
      </w:pPr>
      <w:r>
        <w:t>15)</w:t>
      </w:r>
      <w:r>
        <w:tab/>
        <w:t>размер обеспечения исполнения</w:t>
      </w:r>
      <w:r w:rsidR="006E3153">
        <w:t xml:space="preserve"> договора подряда</w:t>
      </w:r>
      <w:r>
        <w:t>;</w:t>
      </w:r>
    </w:p>
    <w:p w14:paraId="0263A744" w14:textId="77777777" w:rsidR="00190DF0" w:rsidRDefault="00190DF0" w:rsidP="00190DF0">
      <w:pPr>
        <w:pStyle w:val="a1"/>
      </w:pPr>
      <w:r>
        <w:t>16)</w:t>
      </w:r>
      <w:r>
        <w:tab/>
        <w:t>срок со дня размещения на Официальном сайте итогового протокола по результатам конкурса, в течение которого победитель конкурса должен подписать проект договора</w:t>
      </w:r>
      <w:r w:rsidR="00F86B70">
        <w:t xml:space="preserve"> подряда</w:t>
      </w:r>
      <w:r>
        <w:t>.</w:t>
      </w:r>
    </w:p>
    <w:p w14:paraId="44148DE8" w14:textId="77777777" w:rsidR="00190DF0" w:rsidRDefault="00190DF0" w:rsidP="00190DF0">
      <w:pPr>
        <w:pStyle w:val="a1"/>
      </w:pPr>
      <w:r>
        <w:t>2.</w:t>
      </w:r>
      <w:r>
        <w:tab/>
        <w:t>Неотъемлемыми частями конкурсной документации являются:</w:t>
      </w:r>
    </w:p>
    <w:p w14:paraId="6394CB95" w14:textId="77777777" w:rsidR="00190DF0" w:rsidRDefault="00190DF0" w:rsidP="00190DF0">
      <w:pPr>
        <w:pStyle w:val="a1"/>
      </w:pPr>
      <w:r>
        <w:t>1)</w:t>
      </w:r>
      <w:r>
        <w:tab/>
        <w:t>проект договора подряда, включающий в себя проектную документацию</w:t>
      </w:r>
      <w:r w:rsidR="00F86B70">
        <w:t xml:space="preserve"> при ее наличии</w:t>
      </w:r>
      <w:r>
        <w:t>, а в случае проведения конкурса по нескольким лотам – проект договора в отношении каждого лота;</w:t>
      </w:r>
    </w:p>
    <w:p w14:paraId="5E52FCDA" w14:textId="77777777" w:rsidR="00190DF0" w:rsidRDefault="00190DF0" w:rsidP="00190DF0">
      <w:pPr>
        <w:pStyle w:val="a1"/>
      </w:pPr>
      <w:r>
        <w:t>2)</w:t>
      </w:r>
      <w:r>
        <w:tab/>
        <w:t>извещение о проведении конкурса.</w:t>
      </w:r>
    </w:p>
    <w:p w14:paraId="30BB1C5A" w14:textId="77777777" w:rsidR="00190DF0" w:rsidRDefault="00190DF0" w:rsidP="00190DF0">
      <w:pPr>
        <w:pStyle w:val="a1"/>
      </w:pPr>
      <w:r>
        <w:t>3.</w:t>
      </w:r>
      <w:r>
        <w:tab/>
        <w:t>Конкурсная документация в полном объеме подлежит размещению в единой информационной системе.</w:t>
      </w:r>
      <w:r w:rsidRPr="00AB6FA4">
        <w:t xml:space="preserve"> </w:t>
      </w:r>
      <w:r>
        <w:t>Конкурсная документация должна быть доступна для ознакомления в единой информационной системе без взимания платы.</w:t>
      </w:r>
    </w:p>
    <w:p w14:paraId="153B646B" w14:textId="77777777" w:rsidR="00190DF0" w:rsidRDefault="00190DF0" w:rsidP="00190DF0">
      <w:pPr>
        <w:pStyle w:val="a1"/>
      </w:pPr>
      <w:r>
        <w:t>4.</w:t>
      </w:r>
      <w:r>
        <w:tab/>
        <w:t xml:space="preserve">Со дня размещения </w:t>
      </w:r>
      <w:r w:rsidRPr="00B97FCF">
        <w:t xml:space="preserve">в единой информационной системе </w:t>
      </w:r>
      <w:r>
        <w:t>извещения о проведении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14:paraId="2288076F" w14:textId="77777777" w:rsidR="00190DF0" w:rsidRDefault="00190DF0" w:rsidP="00190DF0">
      <w:pPr>
        <w:pStyle w:val="a1"/>
      </w:pPr>
      <w:r>
        <w:t>5.</w:t>
      </w:r>
      <w:r>
        <w:tab/>
        <w:t xml:space="preserve">Предоставление конкурсной документации до размещения </w:t>
      </w:r>
      <w:r w:rsidRPr="00B97FCF">
        <w:t>в единой информационной системе</w:t>
      </w:r>
      <w:r>
        <w:t xml:space="preserve"> извещения о проведении конкурса не допускается.</w:t>
      </w:r>
    </w:p>
    <w:p w14:paraId="5791E764" w14:textId="77777777" w:rsidR="00190DF0" w:rsidRDefault="00190DF0" w:rsidP="00190DF0">
      <w:pPr>
        <w:pStyle w:val="a1"/>
      </w:pPr>
      <w:r>
        <w:t>6.</w:t>
      </w:r>
      <w:r>
        <w:tab/>
        <w:t>Заказчик обеспечивает соответствие конкурсной документации, выданной в соответствии с частью 4 настоящей статьи конкурсной документации, размещенной в единой информационной сети. В случае возникновения противоречий приоритет имеет конкурсная документация, размещенная в единой информационной сети.</w:t>
      </w:r>
    </w:p>
    <w:p w14:paraId="1366DEC4" w14:textId="77777777" w:rsidR="00190DF0" w:rsidRPr="00210898" w:rsidRDefault="00190DF0" w:rsidP="0027676C">
      <w:pPr>
        <w:pStyle w:val="3"/>
      </w:pPr>
      <w:bookmarkStart w:id="103" w:name="_Toc422994952"/>
      <w:r w:rsidRPr="00210898">
        <w:t xml:space="preserve">Статья </w:t>
      </w:r>
      <w:r>
        <w:t>45</w:t>
      </w:r>
      <w:r w:rsidRPr="00210898">
        <w:t>. Разъяснение положений конкурсной документации и внесение в нее изменений</w:t>
      </w:r>
      <w:bookmarkEnd w:id="103"/>
    </w:p>
    <w:p w14:paraId="6C7CCD35" w14:textId="77777777" w:rsidR="00190DF0" w:rsidRDefault="00190DF0" w:rsidP="00190DF0">
      <w:pPr>
        <w:pStyle w:val="a1"/>
      </w:pPr>
      <w:r>
        <w:t>1.</w:t>
      </w:r>
      <w:r>
        <w:tab/>
        <w:t>Любой участник закупки вправе направить в письменной форме заказчику запрос о разъяснении положений конкурсной документации. В течение трех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срока подачи заявок на участие в конкурсе.</w:t>
      </w:r>
    </w:p>
    <w:p w14:paraId="0AD95973" w14:textId="77777777" w:rsidR="00190DF0" w:rsidRDefault="00190DF0" w:rsidP="00190DF0">
      <w:pPr>
        <w:pStyle w:val="a1"/>
      </w:pPr>
      <w:r>
        <w:t xml:space="preserve"> 2.</w:t>
      </w:r>
      <w:r>
        <w:tab/>
        <w:t xml:space="preserve">В течение </w:t>
      </w:r>
      <w:r w:rsidR="000846A9">
        <w:t>рабочего дня</w:t>
      </w:r>
      <w:r>
        <w:t xml:space="preserve"> со дня направления разъяснения положений конкурсной документации по запросу участника закупки такое разъяснение должно быть размещено заказчиком </w:t>
      </w:r>
      <w:r w:rsidRPr="00B97FCF">
        <w:t xml:space="preserve">в единой информационной системе </w:t>
      </w:r>
      <w:r>
        <w:t>с содержанием запроса на разъяснение положений конкурсной документации, без указания участника закупки, от которого поступил запрос. Разъяснение положений конкурсной документации не должно изменять ее суть.</w:t>
      </w:r>
    </w:p>
    <w:p w14:paraId="4F495988" w14:textId="77777777" w:rsidR="00190DF0" w:rsidRPr="00210898" w:rsidRDefault="00190DF0" w:rsidP="0027676C">
      <w:pPr>
        <w:pStyle w:val="3"/>
      </w:pPr>
      <w:bookmarkStart w:id="104" w:name="_Toc422994953"/>
      <w:r w:rsidRPr="00210898">
        <w:t xml:space="preserve">Статья </w:t>
      </w:r>
      <w:r>
        <w:t>46</w:t>
      </w:r>
      <w:r w:rsidRPr="00210898">
        <w:t>. Порядок подачи заявок на участие в конкурсе</w:t>
      </w:r>
      <w:bookmarkEnd w:id="104"/>
    </w:p>
    <w:p w14:paraId="4BFC9E8E" w14:textId="77777777" w:rsidR="00190DF0" w:rsidRDefault="00190DF0" w:rsidP="00190DF0">
      <w:pPr>
        <w:pStyle w:val="a1"/>
      </w:pPr>
      <w:r>
        <w:t>1.</w:t>
      </w:r>
      <w:r>
        <w:tab/>
        <w:t>Для участия в конкурсе участник закупки подает заявку на участие в конкурсе в срок и по форме, которые установлены конкурсной документацией.</w:t>
      </w:r>
    </w:p>
    <w:p w14:paraId="355B99DC" w14:textId="77777777" w:rsidR="00190DF0" w:rsidRDefault="00190DF0" w:rsidP="00190DF0">
      <w:pPr>
        <w:pStyle w:val="a1"/>
      </w:pPr>
      <w:r>
        <w:t>2.</w:t>
      </w:r>
      <w:r>
        <w:tab/>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закупки лично, а также посредством почты или курьерской службы.</w:t>
      </w:r>
    </w:p>
    <w:p w14:paraId="162A5275" w14:textId="77777777" w:rsidR="00190DF0" w:rsidRDefault="00190DF0" w:rsidP="00190DF0">
      <w:pPr>
        <w:pStyle w:val="a1"/>
      </w:pPr>
      <w:r>
        <w:t>3.</w:t>
      </w:r>
      <w:r>
        <w:tab/>
        <w:t>Заказчиком устанавливаются следующие требования к сост</w:t>
      </w:r>
      <w:r w:rsidR="007B56D3">
        <w:t>аву заявки на участие в конкурсной процедуре</w:t>
      </w:r>
      <w:r>
        <w:t>:</w:t>
      </w:r>
    </w:p>
    <w:p w14:paraId="70AA1B8E" w14:textId="77777777" w:rsidR="00446A8E" w:rsidRPr="00446A8E" w:rsidRDefault="00446A8E" w:rsidP="00446A8E">
      <w:pPr>
        <w:pStyle w:val="a1"/>
      </w:pPr>
      <w:r w:rsidRPr="00446A8E">
        <w:t>1)</w:t>
      </w:r>
      <w:r w:rsidRPr="00446A8E">
        <w:tab/>
        <w:t xml:space="preserve">сведения об участнике закупки, подающего заявку на участие в </w:t>
      </w:r>
      <w:r w:rsidR="007B56D3">
        <w:t>конкурсной процедуре</w:t>
      </w:r>
      <w:r w:rsidRPr="00446A8E">
        <w:t>, включая</w:t>
      </w:r>
      <w:r w:rsidR="007B56D3">
        <w:t>:</w:t>
      </w:r>
    </w:p>
    <w:p w14:paraId="48F01A9C" w14:textId="77777777" w:rsidR="00446A8E" w:rsidRPr="00446A8E" w:rsidRDefault="00446A8E" w:rsidP="00446A8E">
      <w:pPr>
        <w:pStyle w:val="a1"/>
      </w:pPr>
      <w:r w:rsidRPr="00446A8E">
        <w:t xml:space="preserve">а) </w:t>
      </w:r>
      <w:r w:rsidRPr="00446A8E">
        <w:tab/>
        <w:t>для юридического лица: полное наименование, сведения об организационно-правовой форме, юридический адрес, ИНН, КПП, ОГРН</w:t>
      </w:r>
      <w:r w:rsidR="00041AAE">
        <w:t>,</w:t>
      </w:r>
      <w:r w:rsidRPr="00446A8E">
        <w:t xml:space="preserve"> фактический адрес, номер телефона контактного лица, адрес электронной почты (при их наличии);</w:t>
      </w:r>
    </w:p>
    <w:p w14:paraId="3E39AE9C" w14:textId="77777777" w:rsidR="00446A8E" w:rsidRPr="00446A8E" w:rsidRDefault="00446A8E" w:rsidP="00446A8E">
      <w:pPr>
        <w:pStyle w:val="a1"/>
      </w:pPr>
      <w:r w:rsidRPr="00446A8E">
        <w:t xml:space="preserve">б) </w:t>
      </w:r>
      <w:r w:rsidRPr="00446A8E">
        <w:tab/>
        <w:t>для индивидуального предпринимателя: фамилия, имя, отчество, паспортные данные, ИНН, ОГРНИП, адрес регистрации индивидуального предпринимателя (сведения о месте жительства – почтовый адрес), номер контактного телефона контактного лица, адрес электронной почты (при их наличии).</w:t>
      </w:r>
    </w:p>
    <w:p w14:paraId="45EC6BA4" w14:textId="77777777" w:rsidR="00446A8E" w:rsidRPr="00446A8E" w:rsidRDefault="00446A8E" w:rsidP="00446A8E">
      <w:pPr>
        <w:pStyle w:val="a1"/>
      </w:pPr>
      <w:r w:rsidRPr="00446A8E">
        <w:t>В случае коллективного участника в заявке участника закупки содержатся указанные сведения о всех лицах, входящих в состав коллективного участника;</w:t>
      </w:r>
    </w:p>
    <w:p w14:paraId="19EA4BAC" w14:textId="77777777" w:rsidR="00446A8E" w:rsidRPr="00446A8E" w:rsidRDefault="00446A8E" w:rsidP="00446A8E">
      <w:pPr>
        <w:pStyle w:val="a1"/>
      </w:pPr>
      <w:r w:rsidRPr="00446A8E">
        <w:t>2)</w:t>
      </w:r>
      <w:r w:rsidRPr="00446A8E">
        <w:tab/>
        <w:t>договор (договора) и (или) иные документы, подтверждающие создание коллективного участника закупки в соответствии со статьей 19 настоящего Федерального закона (в случае коллективного участника закупки);</w:t>
      </w:r>
    </w:p>
    <w:p w14:paraId="4C65B7D6" w14:textId="77777777" w:rsidR="00446A8E" w:rsidRPr="00446A8E" w:rsidRDefault="00446A8E" w:rsidP="00446A8E">
      <w:pPr>
        <w:pStyle w:val="a1"/>
      </w:pPr>
      <w:r w:rsidRPr="00446A8E">
        <w:t>3)</w:t>
      </w:r>
      <w:r w:rsidRPr="00446A8E">
        <w:tab/>
        <w:t>документ, подтверждающий полномочия лица на осуществление действий от имени участника (за исключением случая коллективного участника);</w:t>
      </w:r>
    </w:p>
    <w:p w14:paraId="754A68FA" w14:textId="77777777" w:rsidR="00446A8E" w:rsidRPr="00446A8E" w:rsidRDefault="00446A8E" w:rsidP="00446A8E">
      <w:pPr>
        <w:pStyle w:val="a1"/>
      </w:pPr>
      <w:r w:rsidRPr="00446A8E">
        <w:t>4)</w:t>
      </w:r>
      <w:r w:rsidRPr="00446A8E">
        <w:tab/>
        <w:t>согласие участника закупки исполнить условия договора, указанные в извещении о проведении запроса котировок;</w:t>
      </w:r>
    </w:p>
    <w:p w14:paraId="42AA2FAA" w14:textId="77777777" w:rsidR="00446A8E" w:rsidRPr="00446A8E" w:rsidRDefault="007B56D3" w:rsidP="00446A8E">
      <w:pPr>
        <w:pStyle w:val="a1"/>
      </w:pPr>
      <w:r>
        <w:t>5)</w:t>
      </w:r>
      <w:r>
        <w:tab/>
        <w:t>к</w:t>
      </w:r>
      <w:r w:rsidR="00446A8E" w:rsidRPr="00446A8E">
        <w:t xml:space="preserve">опии документов, подтверждающих членство </w:t>
      </w:r>
      <w:r w:rsidR="0027676C">
        <w:t>в саморегулируемых организациях</w:t>
      </w:r>
      <w:r w:rsidR="00446A8E" w:rsidRPr="00446A8E">
        <w:t xml:space="preserve">, свидетельства о допусках, выданных </w:t>
      </w:r>
      <w:r w:rsidR="0027676C">
        <w:t>саморегулируемыми организациями;</w:t>
      </w:r>
    </w:p>
    <w:p w14:paraId="15F35584" w14:textId="77777777" w:rsidR="00446A8E" w:rsidRPr="00446A8E" w:rsidRDefault="00446A8E" w:rsidP="00446A8E">
      <w:pPr>
        <w:pStyle w:val="a1"/>
      </w:pPr>
      <w:r w:rsidRPr="00446A8E">
        <w:t>6)</w:t>
      </w:r>
      <w:r w:rsidRPr="00446A8E">
        <w:tab/>
        <w:t>декларация о квалификации, опыте и репутации. В случае коллективного участника:</w:t>
      </w:r>
    </w:p>
    <w:p w14:paraId="33246ABE" w14:textId="77777777" w:rsidR="00446A8E" w:rsidRPr="00446A8E" w:rsidRDefault="00446A8E" w:rsidP="00446A8E">
      <w:pPr>
        <w:pStyle w:val="a1"/>
      </w:pPr>
      <w:r w:rsidRPr="00446A8E">
        <w:t xml:space="preserve">а) </w:t>
      </w:r>
      <w:r w:rsidRPr="00446A8E">
        <w:tab/>
        <w:t>декларации о квалификации, опыте и репутации представляют все лица, входящие в коллективного участника;</w:t>
      </w:r>
    </w:p>
    <w:p w14:paraId="171FC0EF" w14:textId="77777777" w:rsidR="00446A8E" w:rsidRPr="00446A8E" w:rsidRDefault="00446A8E" w:rsidP="00446A8E">
      <w:pPr>
        <w:pStyle w:val="a1"/>
      </w:pPr>
      <w:r w:rsidRPr="00446A8E">
        <w:t xml:space="preserve">б) </w:t>
      </w:r>
      <w:r w:rsidRPr="00446A8E">
        <w:tab/>
        <w:t>в случае, предусмотренном частью 1 стати 29 настоящего Федерального закона декларация должна быть подтверждена саморегулируемыми организациями;</w:t>
      </w:r>
    </w:p>
    <w:p w14:paraId="3839565C" w14:textId="77777777" w:rsidR="00446A8E" w:rsidRPr="00446A8E" w:rsidRDefault="00446A8E" w:rsidP="00446A8E">
      <w:pPr>
        <w:pStyle w:val="a1"/>
      </w:pPr>
      <w:r w:rsidRPr="00446A8E">
        <w:t>7)</w:t>
      </w:r>
      <w:r w:rsidRPr="00446A8E">
        <w:tab/>
        <w:t>сводная таблица, подготовленная в соответствии с требованиями части 8 статьи 34 настоящего Федерального закона и содержащая суммированные сведения деклараций о квалификации, опыте и репутации всех лиц, входящих в состав коллективного участника закупки (в случае коллективного участника закупки);</w:t>
      </w:r>
    </w:p>
    <w:p w14:paraId="0AB2D07B" w14:textId="77777777" w:rsidR="00446A8E" w:rsidRPr="00446A8E" w:rsidRDefault="00446A8E" w:rsidP="00446A8E">
      <w:pPr>
        <w:pStyle w:val="a1"/>
      </w:pPr>
      <w:r w:rsidRPr="00446A8E">
        <w:t>8)</w:t>
      </w:r>
      <w:r w:rsidRPr="00446A8E">
        <w:tab/>
        <w:t xml:space="preserve">полученная не ранее чем за </w:t>
      </w:r>
      <w:r w:rsidR="007B56D3">
        <w:t>6 месяцев до дня размещения на о</w:t>
      </w:r>
      <w:r w:rsidRPr="00446A8E">
        <w:t>фициальном сайте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на Официальном сайте извещения о проведении процедуры закупки. В случае коллективного участника закупки данное требование распространяется на всех лиц, сформировавших коллективного участника;</w:t>
      </w:r>
    </w:p>
    <w:p w14:paraId="08F4B5FC" w14:textId="77777777" w:rsidR="00446A8E" w:rsidRPr="00446A8E" w:rsidRDefault="00446A8E" w:rsidP="00446A8E">
      <w:pPr>
        <w:pStyle w:val="a1"/>
      </w:pPr>
      <w:r w:rsidRPr="00446A8E">
        <w:t>9)</w:t>
      </w:r>
      <w:r w:rsidRPr="00446A8E">
        <w:tab/>
      </w:r>
      <w:r w:rsidR="00041AAE">
        <w:t>р</w:t>
      </w:r>
      <w:r w:rsidRPr="00446A8E">
        <w:t>ешение (решения)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выполнение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 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r w:rsidR="00041AAE">
        <w:t>;</w:t>
      </w:r>
    </w:p>
    <w:p w14:paraId="2EF639F9" w14:textId="77777777" w:rsidR="00446A8E" w:rsidRPr="00446A8E" w:rsidRDefault="00446A8E" w:rsidP="00446A8E">
      <w:pPr>
        <w:pStyle w:val="a1"/>
      </w:pPr>
      <w:r w:rsidRPr="00446A8E">
        <w:t>10)</w:t>
      </w:r>
      <w:r w:rsidRPr="00446A8E">
        <w:tab/>
        <w:t>предложение по цене договора подряда, предлагаемая участником закупки, с указанием сведений о включенных в нее расходах, указанных в проекте договора подряда (расходы на перевозку, страхование, уплату таможенных пошлин, налогов, сборов, другие обязательные платежи и иные расходы, указанные в проекте договора подряда);</w:t>
      </w:r>
    </w:p>
    <w:p w14:paraId="371ACC7D" w14:textId="77777777" w:rsidR="00446A8E" w:rsidRPr="00446A8E" w:rsidRDefault="00446A8E" w:rsidP="00446A8E">
      <w:pPr>
        <w:pStyle w:val="a1"/>
      </w:pPr>
      <w:r w:rsidRPr="00446A8E">
        <w:t>11)</w:t>
      </w:r>
      <w:r w:rsidRPr="00446A8E">
        <w:tab/>
        <w:t xml:space="preserve">обоснование снижения цены в соответствии с требованиями </w:t>
      </w:r>
      <w:r w:rsidR="00041AAE">
        <w:t xml:space="preserve">частей 4-6 </w:t>
      </w:r>
      <w:r w:rsidRPr="00446A8E">
        <w:t xml:space="preserve">статьи 22 настоящего Федерального закона, в случае если предлагаемое участником закупки снижение цены превышает </w:t>
      </w:r>
      <w:r w:rsidR="00041AAE">
        <w:t xml:space="preserve">три пятых от максимально допустимого в соответствии с частью 3 статьи </w:t>
      </w:r>
      <w:r w:rsidR="00041AAE" w:rsidRPr="00446A8E">
        <w:t xml:space="preserve">22 настоящего Федерального закона </w:t>
      </w:r>
      <w:r w:rsidR="00041AAE">
        <w:t>снижения цены договора подряда</w:t>
      </w:r>
      <w:r w:rsidRPr="00446A8E">
        <w:t>;</w:t>
      </w:r>
    </w:p>
    <w:p w14:paraId="1A23B8BF" w14:textId="77777777" w:rsidR="00446A8E" w:rsidRPr="00446A8E" w:rsidRDefault="00446A8E" w:rsidP="00446A8E">
      <w:pPr>
        <w:pStyle w:val="a1"/>
      </w:pPr>
      <w:r w:rsidRPr="00446A8E">
        <w:t>12)</w:t>
      </w:r>
      <w:r w:rsidRPr="00446A8E">
        <w:tab/>
        <w:t>договор с банком о предоставлении участнику закупки банковской гарантии исполнения договора подряда в случае его победы в конкурсе (если это предусмотрено конкурсной документацией)</w:t>
      </w:r>
      <w:r w:rsidR="00041AAE">
        <w:t>;</w:t>
      </w:r>
    </w:p>
    <w:p w14:paraId="677328FD" w14:textId="77777777" w:rsidR="00446A8E" w:rsidRPr="00446A8E" w:rsidRDefault="00446A8E" w:rsidP="00446A8E">
      <w:pPr>
        <w:pStyle w:val="a1"/>
      </w:pPr>
      <w:r w:rsidRPr="00446A8E">
        <w:t>13)</w:t>
      </w:r>
      <w:r w:rsidRPr="00446A8E">
        <w:tab/>
        <w:t>договор с банком об организации банковского сопровождения исполнения договора подряда участнику закупки в случае его победы в конкурсе (если это предусмотрено конкурсной документацией)</w:t>
      </w:r>
      <w:r w:rsidR="00041AAE">
        <w:t>;</w:t>
      </w:r>
    </w:p>
    <w:p w14:paraId="47F85531" w14:textId="77777777" w:rsidR="00446A8E" w:rsidRPr="00446A8E" w:rsidRDefault="00446A8E" w:rsidP="00446A8E">
      <w:pPr>
        <w:pStyle w:val="a1"/>
      </w:pPr>
      <w:r w:rsidRPr="00446A8E">
        <w:t>14)</w:t>
      </w:r>
      <w:r w:rsidRPr="00446A8E">
        <w:tab/>
        <w:t>документы, подтверждающие внесение обеспечения заявки (если это предусмотрено конкурсной документацией);</w:t>
      </w:r>
    </w:p>
    <w:p w14:paraId="1CE90621" w14:textId="77777777" w:rsidR="00446A8E" w:rsidRPr="00446A8E" w:rsidRDefault="00446A8E" w:rsidP="00446A8E">
      <w:pPr>
        <w:pStyle w:val="a1"/>
      </w:pPr>
      <w:r w:rsidRPr="00446A8E">
        <w:t>15)</w:t>
      </w:r>
      <w:r w:rsidRPr="00446A8E">
        <w:tab/>
        <w:t>декларацию о принадлежности участника закупок к субъектам малого и среднего предпринимательства, в случае установления заказчиком преференций в соответствии со статьей 23 настоящего Федерального закона;</w:t>
      </w:r>
    </w:p>
    <w:p w14:paraId="329CE4D9" w14:textId="77777777" w:rsidR="00446A8E" w:rsidRPr="00446A8E" w:rsidRDefault="00446A8E" w:rsidP="00446A8E">
      <w:pPr>
        <w:pStyle w:val="a1"/>
      </w:pPr>
      <w:r w:rsidRPr="00446A8E">
        <w:t xml:space="preserve">16) </w:t>
      </w:r>
      <w:r w:rsidRPr="00446A8E">
        <w:tab/>
        <w:t xml:space="preserve">сведения о собственниках участника закупки, включая конечных бенефициаров; </w:t>
      </w:r>
    </w:p>
    <w:p w14:paraId="48042FE6" w14:textId="77777777" w:rsidR="00446A8E" w:rsidRPr="00446A8E" w:rsidRDefault="00446A8E" w:rsidP="00446A8E">
      <w:pPr>
        <w:pStyle w:val="a1"/>
      </w:pPr>
      <w:r w:rsidRPr="00446A8E">
        <w:t>17)</w:t>
      </w:r>
      <w:r w:rsidRPr="00446A8E">
        <w:tab/>
        <w:t>предусмотренные закупочной документацией сведения, используемые заказчиком для оценки заявки участника закупки;</w:t>
      </w:r>
    </w:p>
    <w:p w14:paraId="63AE66F0" w14:textId="77777777" w:rsidR="00446A8E" w:rsidRPr="00360601" w:rsidRDefault="00446A8E" w:rsidP="00446A8E">
      <w:pPr>
        <w:pStyle w:val="a1"/>
      </w:pPr>
      <w:r w:rsidRPr="00446A8E">
        <w:t>18)</w:t>
      </w:r>
      <w:r w:rsidRPr="00446A8E">
        <w:tab/>
        <w:t>документы (копии документов), подтверждающие соответствие участника процедуры закупки установленным требованиям и условиям</w:t>
      </w:r>
      <w:r w:rsidRPr="00360601">
        <w:t xml:space="preserve"> допуска к участию в процедуре закупки.</w:t>
      </w:r>
    </w:p>
    <w:p w14:paraId="34B003F8" w14:textId="77777777" w:rsidR="00190DF0" w:rsidRDefault="00190DF0" w:rsidP="00190DF0">
      <w:pPr>
        <w:pStyle w:val="a1"/>
      </w:pPr>
      <w:r>
        <w:t>4.</w:t>
      </w:r>
      <w:r>
        <w:tab/>
      </w:r>
      <w:r w:rsidRPr="00997B3F">
        <w:t xml:space="preserve">Требовать от участника закупки иное, за исключением </w:t>
      </w:r>
      <w:r>
        <w:t xml:space="preserve">сведений, </w:t>
      </w:r>
      <w:r w:rsidRPr="00997B3F">
        <w:t xml:space="preserve">предусмотренных настоящим </w:t>
      </w:r>
      <w:r>
        <w:t>Федеральным законом,</w:t>
      </w:r>
      <w:r w:rsidRPr="00997B3F">
        <w:t xml:space="preserve"> не допускается.</w:t>
      </w:r>
    </w:p>
    <w:p w14:paraId="5F950175" w14:textId="77777777" w:rsidR="00190DF0" w:rsidRDefault="00190DF0" w:rsidP="00190DF0">
      <w:pPr>
        <w:pStyle w:val="a1"/>
      </w:pPr>
      <w:r>
        <w:t>5.</w:t>
      </w:r>
      <w:r>
        <w:tab/>
        <w:t>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w:t>
      </w:r>
    </w:p>
    <w:p w14:paraId="7265C077" w14:textId="77777777" w:rsidR="00190DF0" w:rsidRPr="009206FD" w:rsidRDefault="00190DF0" w:rsidP="00190DF0">
      <w:pPr>
        <w:pStyle w:val="a1"/>
      </w:pPr>
      <w:r>
        <w:t>6.</w:t>
      </w:r>
      <w:r>
        <w:tab/>
      </w:r>
      <w:r w:rsidRPr="00816002">
        <w:t xml:space="preserve">Участник закупки вправе подать только одну заявку на участие в конкурсе в отношении каждого </w:t>
      </w:r>
      <w:r>
        <w:t>лота или одной группы лотов</w:t>
      </w:r>
      <w:r w:rsidRPr="00816002">
        <w:t>.</w:t>
      </w:r>
    </w:p>
    <w:p w14:paraId="449582B3" w14:textId="77777777" w:rsidR="00190DF0" w:rsidRPr="009206FD" w:rsidRDefault="00190DF0" w:rsidP="00190DF0">
      <w:pPr>
        <w:pStyle w:val="a1"/>
      </w:pPr>
      <w:r>
        <w:t>7.</w:t>
      </w:r>
      <w:r>
        <w:tab/>
      </w:r>
      <w:r w:rsidRPr="00816002">
        <w:t>Прием заявок на участие в конкурсе прекращается в день и время, указанное в извещении о проведении конкурса.</w:t>
      </w:r>
    </w:p>
    <w:p w14:paraId="36C3F567" w14:textId="77777777" w:rsidR="00190DF0" w:rsidRPr="009206FD" w:rsidRDefault="00190DF0" w:rsidP="00190DF0">
      <w:pPr>
        <w:pStyle w:val="a1"/>
      </w:pPr>
      <w:r>
        <w:t>8.</w:t>
      </w:r>
      <w:r>
        <w:tab/>
      </w:r>
      <w:r w:rsidRPr="009206FD">
        <w:t xml:space="preserve">Каждый конверт с заявкой на участие в конкурсе, поступивший в срок, указанный в конкурсной документации, регистрируется </w:t>
      </w:r>
      <w:r>
        <w:t>заказчик</w:t>
      </w:r>
      <w:r w:rsidRPr="009206FD">
        <w:t xml:space="preserve">ом в Журнале регистрации заявок.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w:t>
      </w:r>
      <w:r>
        <w:t>заказчик</w:t>
      </w:r>
      <w:r w:rsidRPr="009206FD">
        <w:t xml:space="preserve"> выдает расписку в получении конверта с такой заявкой с указанием даты и времени его получения.</w:t>
      </w:r>
    </w:p>
    <w:p w14:paraId="16AA4B3C" w14:textId="77777777" w:rsidR="00190DF0" w:rsidRPr="009206FD" w:rsidRDefault="00190DF0" w:rsidP="00190DF0">
      <w:pPr>
        <w:pStyle w:val="a1"/>
      </w:pPr>
      <w:r>
        <w:t>9.</w:t>
      </w:r>
      <w:r>
        <w:tab/>
        <w:t>З</w:t>
      </w:r>
      <w:r w:rsidRPr="009206FD">
        <w:t xml:space="preserve">аказчик, лицо, уполномоченное </w:t>
      </w:r>
      <w:r>
        <w:t>заказчик</w:t>
      </w:r>
      <w:r w:rsidRPr="009206FD">
        <w:t>ом, специализированная организация сохраняют защищенность, неприкосновенность и конфиденциальность конвертов с заявками и обеспечивают, чтобы содержание конкурсной заявки рассматривалось только в установленном настоящим Федеральным законом после вскрытия конвертов с заявками.</w:t>
      </w:r>
    </w:p>
    <w:p w14:paraId="1E14F5F8" w14:textId="77777777" w:rsidR="00190DF0" w:rsidRPr="009206FD" w:rsidRDefault="00190DF0" w:rsidP="00190DF0">
      <w:pPr>
        <w:pStyle w:val="a1"/>
      </w:pPr>
      <w:r>
        <w:t>10.</w:t>
      </w:r>
      <w:r>
        <w:tab/>
      </w:r>
      <w:r w:rsidRPr="009206FD">
        <w:t>Участник закупки, подавший заявку на участие в конкурсе, вправе изменить</w:t>
      </w:r>
      <w:r>
        <w:t xml:space="preserve"> (дополнить)</w:t>
      </w:r>
      <w:r w:rsidRPr="009206FD">
        <w:t xml:space="preserve"> или отозвать заявку на участие в конкурсе в любое время до срока окончания подачи заявок на участие в конкурсе. Порядок и срок отзыва заявок на участие в конкурсе, порядок внесения изменений в такие заявки устанавливается в конкурсной документации.</w:t>
      </w:r>
    </w:p>
    <w:p w14:paraId="252CF546" w14:textId="77777777" w:rsidR="00190DF0" w:rsidRPr="009206FD" w:rsidRDefault="00190DF0" w:rsidP="00190DF0">
      <w:pPr>
        <w:pStyle w:val="a1"/>
      </w:pPr>
      <w:r>
        <w:t>11.</w:t>
      </w:r>
      <w:r>
        <w:tab/>
      </w:r>
      <w:r w:rsidRPr="009206FD">
        <w:t>Вскрытие конверта с заявкой, поступившего по истечении срока представления заявок на участие в конкурсе, не осуществляется.</w:t>
      </w:r>
    </w:p>
    <w:p w14:paraId="48CA5186" w14:textId="77777777" w:rsidR="00190DF0" w:rsidRPr="009206FD" w:rsidRDefault="00190DF0" w:rsidP="00190DF0">
      <w:pPr>
        <w:pStyle w:val="a1"/>
      </w:pPr>
      <w:r>
        <w:t>12.</w:t>
      </w:r>
      <w:r>
        <w:tab/>
      </w:r>
      <w:r w:rsidRPr="009206FD">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14:paraId="14A66C61" w14:textId="77777777" w:rsidR="00190DF0" w:rsidRPr="009206FD" w:rsidRDefault="00190DF0" w:rsidP="00190DF0">
      <w:pPr>
        <w:pStyle w:val="a1"/>
      </w:pPr>
      <w:r>
        <w:t>13.</w:t>
      </w:r>
      <w:r>
        <w:tab/>
      </w:r>
      <w:r w:rsidRPr="009206FD">
        <w:t>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в соответствии с настоящим Федеральным законом.</w:t>
      </w:r>
    </w:p>
    <w:p w14:paraId="4F9891E4" w14:textId="77777777" w:rsidR="00190DF0" w:rsidRPr="009206FD" w:rsidRDefault="00190DF0" w:rsidP="00190DF0">
      <w:pPr>
        <w:pStyle w:val="a1"/>
      </w:pPr>
      <w:r>
        <w:t>14.</w:t>
      </w:r>
      <w:r>
        <w:tab/>
      </w:r>
      <w:r w:rsidRPr="009206FD">
        <w:t xml:space="preserve">При непредставлении </w:t>
      </w:r>
      <w:r>
        <w:t>заказчик</w:t>
      </w:r>
      <w:r w:rsidRPr="009206FD">
        <w:t xml:space="preserve">у участником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w:t>
      </w:r>
      <w:r>
        <w:t>заказчик</w:t>
      </w:r>
      <w:r w:rsidRPr="009206FD">
        <w:t>ом было установлено требование представления обеспечения исполнения договора до его заключения,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14:paraId="2B21AAB3" w14:textId="77777777" w:rsidR="00190DF0" w:rsidRPr="00210898" w:rsidRDefault="00190DF0" w:rsidP="0027676C">
      <w:pPr>
        <w:pStyle w:val="3"/>
      </w:pPr>
      <w:bookmarkStart w:id="105" w:name="_Toc422994954"/>
      <w:r w:rsidRPr="00210898">
        <w:t xml:space="preserve">Статья </w:t>
      </w:r>
      <w:r>
        <w:t>47</w:t>
      </w:r>
      <w:r w:rsidRPr="00210898">
        <w:t>. Порядок вскрытия конвертов с заявками на участие в конкурсе</w:t>
      </w:r>
      <w:bookmarkEnd w:id="105"/>
    </w:p>
    <w:p w14:paraId="459E6AD2" w14:textId="77777777" w:rsidR="00190DF0" w:rsidRDefault="00190DF0" w:rsidP="00190DF0">
      <w:pPr>
        <w:pStyle w:val="a1"/>
      </w:pPr>
      <w:r>
        <w:t>1.</w:t>
      </w:r>
      <w:r>
        <w:tab/>
        <w:t xml:space="preserve">Вскрытие поступивших на конкурс конвертов с заявками на участие в конкурсе (в том числе при поступлении единственного конверта) проводится публично в день, во время и в месте, указанные в извещении о проведении конкурса, </w:t>
      </w:r>
      <w:r w:rsidR="00AA1BFB">
        <w:t>комисси</w:t>
      </w:r>
      <w:r>
        <w:t>ей вскрываются конверты с заявками на участие в конкурсе. Вскрытие конвертов с заявками на участие в конкурсе осуществляется в один день.</w:t>
      </w:r>
    </w:p>
    <w:p w14:paraId="6974D34D" w14:textId="77777777" w:rsidR="00190DF0" w:rsidRDefault="00190DF0" w:rsidP="00190DF0">
      <w:pPr>
        <w:pStyle w:val="a1"/>
      </w:pPr>
      <w:r>
        <w:t>2.</w:t>
      </w:r>
      <w:r>
        <w:tab/>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w:t>
      </w:r>
      <w:r w:rsidR="00AA1BFB">
        <w:t>комисс</w:t>
      </w:r>
      <w:r>
        <w:t>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41DB2915" w14:textId="77777777" w:rsidR="00190DF0" w:rsidRDefault="00190DF0" w:rsidP="00190DF0">
      <w:pPr>
        <w:pStyle w:val="a1"/>
      </w:pPr>
      <w:r>
        <w:t>3.</w:t>
      </w:r>
      <w:r>
        <w:tab/>
        <w:t>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участника закупки не рассматриваются и возвращаются такому участнику закупки.</w:t>
      </w:r>
    </w:p>
    <w:p w14:paraId="0FC3EAFD" w14:textId="77777777" w:rsidR="00190DF0" w:rsidRDefault="00190DF0" w:rsidP="00190DF0">
      <w:pPr>
        <w:pStyle w:val="a1"/>
      </w:pPr>
      <w:r>
        <w:t>4.</w:t>
      </w:r>
      <w:r>
        <w:tab/>
        <w:t>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14:paraId="6A1AB603" w14:textId="77777777" w:rsidR="00190DF0" w:rsidRDefault="00190DF0" w:rsidP="00190DF0">
      <w:pPr>
        <w:pStyle w:val="a1"/>
      </w:pPr>
      <w:r>
        <w:t>5.</w:t>
      </w:r>
      <w:r>
        <w:tab/>
        <w:t>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14:paraId="1DC58395" w14:textId="77777777" w:rsidR="00190DF0" w:rsidRDefault="00190DF0" w:rsidP="00190DF0">
      <w:pPr>
        <w:pStyle w:val="a1"/>
      </w:pPr>
      <w:r>
        <w:t>1) состав присутствующих членов Комиссии при вскрытии конвертов с заявками;</w:t>
      </w:r>
    </w:p>
    <w:p w14:paraId="3D55B396" w14:textId="77777777" w:rsidR="00190DF0" w:rsidRDefault="00190DF0" w:rsidP="00190DF0">
      <w:pPr>
        <w:pStyle w:val="a1"/>
      </w:pPr>
      <w:r>
        <w:t>2) общее количество поступивших заявок на участие в конкурсе, перечень заявок, перечень участников закупки, представивших заявки на участие в конкурсе;</w:t>
      </w:r>
    </w:p>
    <w:p w14:paraId="1BD74DC6" w14:textId="77777777" w:rsidR="00190DF0" w:rsidRDefault="00190DF0" w:rsidP="00190DF0">
      <w:pPr>
        <w:pStyle w:val="a1"/>
      </w:pPr>
      <w:r>
        <w:t>3) наименование каждого участника закупки, конверт с заявкой на участие в конкурсе которого вскрывается;</w:t>
      </w:r>
    </w:p>
    <w:p w14:paraId="2DCF54F6" w14:textId="77777777" w:rsidR="00190DF0" w:rsidRDefault="00190DF0" w:rsidP="00190DF0">
      <w:pPr>
        <w:pStyle w:val="a1"/>
      </w:pPr>
      <w:r>
        <w:t>4) информацию, которая была оглашена в ходе процедуры вскрытия конвертов;</w:t>
      </w:r>
    </w:p>
    <w:p w14:paraId="05FB2568" w14:textId="77777777" w:rsidR="00190DF0" w:rsidRDefault="00190DF0" w:rsidP="00190DF0">
      <w:pPr>
        <w:pStyle w:val="a1"/>
      </w:pPr>
      <w:r>
        <w:t>5)</w:t>
      </w:r>
      <w:r>
        <w:tab/>
        <w:t>условия исполнения договора, указанные в такой заявке и являющиеся критерием оценки заявок на участие в конкурсе;</w:t>
      </w:r>
    </w:p>
    <w:p w14:paraId="0ED6B790" w14:textId="77777777" w:rsidR="00190DF0" w:rsidRDefault="00190DF0" w:rsidP="00190DF0">
      <w:pPr>
        <w:pStyle w:val="a1"/>
      </w:pPr>
      <w:r>
        <w:t>6)</w:t>
      </w:r>
      <w:r>
        <w:tab/>
        <w:t xml:space="preserve"> информацию о признании конкурса несостоявшимся в случае, если он был признан таковым, с указанием причин признания конкурса несостоявшимся;</w:t>
      </w:r>
    </w:p>
    <w:p w14:paraId="5E4CCC4D" w14:textId="77777777" w:rsidR="00190DF0" w:rsidRDefault="00190DF0" w:rsidP="00190DF0">
      <w:pPr>
        <w:pStyle w:val="a1"/>
      </w:pPr>
      <w:r>
        <w:t>7)</w:t>
      </w:r>
      <w:r>
        <w:tab/>
        <w:t>сведения о заявках, поданных с нарушением сроков, установленных конкурсной документацией.</w:t>
      </w:r>
    </w:p>
    <w:p w14:paraId="4346A0A1" w14:textId="77777777" w:rsidR="00190DF0" w:rsidRDefault="00190DF0" w:rsidP="00190DF0">
      <w:pPr>
        <w:pStyle w:val="a1"/>
      </w:pPr>
      <w:r>
        <w:t>6.</w:t>
      </w:r>
      <w:r>
        <w:tab/>
      </w:r>
      <w:r w:rsidRPr="00352743">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w:t>
      </w:r>
    </w:p>
    <w:p w14:paraId="078D2798" w14:textId="77777777" w:rsidR="00190DF0" w:rsidRDefault="00190DF0" w:rsidP="00190DF0">
      <w:pPr>
        <w:pStyle w:val="a1"/>
      </w:pPr>
      <w:r>
        <w:t>7.</w:t>
      </w:r>
      <w:r>
        <w:tab/>
      </w:r>
      <w:r w:rsidRPr="00CD7AB8">
        <w:t xml:space="preserve">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w:t>
      </w:r>
      <w:r>
        <w:t xml:space="preserve"> участник</w:t>
      </w:r>
      <w:r w:rsidRPr="00CD7AB8">
        <w:t xml:space="preserve">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r>
        <w:t xml:space="preserve"> Заказчик также вправе осуществлять видеотрансляцию </w:t>
      </w:r>
      <w:r w:rsidRPr="009A65C5">
        <w:t xml:space="preserve">в единой информационной системе </w:t>
      </w:r>
      <w:r>
        <w:t>вскрытия конвертов с заявками на участие в конкурсе в случае, если информация о возможности осуществления видеотрансляции была указана в конкурсной документации. Условия согласия участника закупки на осуществление видеотрансляции вскрытия конвертов с заявками на участие в конкурсе в сети Интернет должны быть указаны в конкурсной документации.</w:t>
      </w:r>
    </w:p>
    <w:p w14:paraId="4D34A34C" w14:textId="77777777" w:rsidR="00190DF0" w:rsidRDefault="00190DF0" w:rsidP="00190DF0">
      <w:pPr>
        <w:pStyle w:val="a1"/>
      </w:pPr>
      <w:r>
        <w:t>8.</w:t>
      </w:r>
      <w:r>
        <w:tab/>
        <w:t xml:space="preserve">Полученные после окончания срока приема конвертов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w:t>
      </w:r>
      <w:r w:rsidR="00455E7D">
        <w:t>индивидуального предпринимателя</w:t>
      </w:r>
      <w:r>
        <w:t>) участника закупки), и в тот же день такие конверты и такие заявки возвращаются участникам закупки или направляются в адрес участников процедуры закупки.</w:t>
      </w:r>
    </w:p>
    <w:p w14:paraId="77697379" w14:textId="77777777" w:rsidR="00190DF0" w:rsidRDefault="00190DF0" w:rsidP="00190DF0">
      <w:pPr>
        <w:pStyle w:val="a1"/>
      </w:pPr>
      <w:r>
        <w:t>9.</w:t>
      </w:r>
      <w:r>
        <w:tab/>
        <w:t>Порядок возврата указанным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в соответствии с настоящим Федеральным законом.</w:t>
      </w:r>
    </w:p>
    <w:p w14:paraId="237FD322" w14:textId="77777777" w:rsidR="00190DF0" w:rsidRPr="00210898" w:rsidRDefault="00190DF0" w:rsidP="0027676C">
      <w:pPr>
        <w:pStyle w:val="3"/>
      </w:pPr>
      <w:bookmarkStart w:id="106" w:name="_Toc422994955"/>
      <w:r w:rsidRPr="00210898">
        <w:t xml:space="preserve">Статья </w:t>
      </w:r>
      <w:r>
        <w:t>48</w:t>
      </w:r>
      <w:r w:rsidRPr="00210898">
        <w:t>. Порядок рассмотрения заявок на участие в конкурсе</w:t>
      </w:r>
      <w:bookmarkEnd w:id="106"/>
    </w:p>
    <w:p w14:paraId="79D381A9" w14:textId="77777777" w:rsidR="00190DF0" w:rsidRDefault="00190DF0" w:rsidP="00190DF0">
      <w:pPr>
        <w:pStyle w:val="a1"/>
      </w:pPr>
      <w:r>
        <w:t>1.</w:t>
      </w:r>
      <w:r>
        <w:tab/>
        <w:t xml:space="preserve">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(лиц, </w:t>
      </w:r>
      <w:r w:rsidR="00455E7D">
        <w:t>входящих в состав</w:t>
      </w:r>
      <w:r>
        <w:t xml:space="preserve"> коллективного участника закупки), требованиям, установленным настоящим Федеральным законом и конкурсной документацией.</w:t>
      </w:r>
    </w:p>
    <w:p w14:paraId="42222715" w14:textId="77777777" w:rsidR="00190DF0" w:rsidRDefault="00190DF0" w:rsidP="00190DF0">
      <w:pPr>
        <w:pStyle w:val="a1"/>
      </w:pPr>
      <w:r>
        <w:t>2.</w:t>
      </w:r>
      <w:r>
        <w:tab/>
        <w:t>Срок рассмотрения заявок на участие в конкурсе не может превышать двадцать дней со дня вскрытия конвертов с заявками на участие в конкурсе.</w:t>
      </w:r>
    </w:p>
    <w:p w14:paraId="33421FAE" w14:textId="77777777" w:rsidR="00190DF0" w:rsidRDefault="00190DF0" w:rsidP="00190DF0">
      <w:pPr>
        <w:pStyle w:val="a1"/>
      </w:pPr>
      <w:r>
        <w:t>3.</w:t>
      </w:r>
      <w:r>
        <w:tab/>
        <w:t xml:space="preserve">В рамках рассмотрения заявок на участие в конкурсе </w:t>
      </w:r>
      <w:r w:rsidR="00AA1BFB">
        <w:t>комисси</w:t>
      </w:r>
      <w:r>
        <w:t>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p>
    <w:p w14:paraId="0AC621E4" w14:textId="77777777" w:rsidR="00190DF0" w:rsidRDefault="00190DF0" w:rsidP="00190DF0">
      <w:pPr>
        <w:pStyle w:val="a1"/>
      </w:pPr>
      <w:r>
        <w:t>4.</w:t>
      </w:r>
      <w:r>
        <w:tab/>
        <w:t xml:space="preserve">В ходе рассмотрения заявок на участие в конкурсе заказчик по решению </w:t>
      </w:r>
      <w:r w:rsidR="00AA1BFB">
        <w:t>комисси</w:t>
      </w:r>
      <w:r>
        <w:t>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выполнения работ, иных условий). Кроме того, допускаются уточняющие запросы, в том числе по техническим условиям заявки, при этом данные уточнения не должны изменять предмет проводимой закупки.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14:paraId="6E0EECD6" w14:textId="77777777" w:rsidR="00190DF0" w:rsidRDefault="00190DF0" w:rsidP="00190DF0">
      <w:pPr>
        <w:pStyle w:val="a1"/>
      </w:pPr>
      <w:r>
        <w:t>5.</w:t>
      </w:r>
      <w:r>
        <w:tab/>
        <w:t xml:space="preserve">На основании результатов рассмотрения заявок на участие в конкурсе </w:t>
      </w:r>
      <w:r w:rsidR="00AA1BFB">
        <w:t>комисси</w:t>
      </w:r>
      <w:r>
        <w:t xml:space="preserve">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w:t>
      </w:r>
      <w:r w:rsidR="00AA1BFB">
        <w:t>комисси</w:t>
      </w:r>
      <w:r>
        <w:t xml:space="preserve">ей и подписывается всеми присутствующими на заседании членами </w:t>
      </w:r>
      <w:r w:rsidR="00AA1BFB">
        <w:t>комисси</w:t>
      </w:r>
      <w:r>
        <w:t>и в день окончания рассмотрения заявок на участие в конкурсе.</w:t>
      </w:r>
    </w:p>
    <w:p w14:paraId="4DA0B2BF" w14:textId="77777777" w:rsidR="00190DF0" w:rsidRDefault="00190DF0" w:rsidP="00190DF0">
      <w:pPr>
        <w:pStyle w:val="a1"/>
      </w:pPr>
      <w:r>
        <w:t>6.</w:t>
      </w:r>
      <w:r>
        <w:tab/>
        <w:t>Комиссия по закупкам отклоняет заявку участника закупки в случае если:</w:t>
      </w:r>
    </w:p>
    <w:p w14:paraId="28F61D88" w14:textId="77777777" w:rsidR="00190DF0" w:rsidRDefault="00455E7D" w:rsidP="00190DF0">
      <w:pPr>
        <w:pStyle w:val="a1"/>
      </w:pPr>
      <w:r>
        <w:t>1)</w:t>
      </w:r>
      <w:r w:rsidR="00190DF0">
        <w:tab/>
        <w:t xml:space="preserve">участник и (или) заявка не соответствует требованиям, установленным в </w:t>
      </w:r>
      <w:r>
        <w:t xml:space="preserve">конкурсной </w:t>
      </w:r>
      <w:r w:rsidR="00190DF0">
        <w:t>документации;</w:t>
      </w:r>
    </w:p>
    <w:p w14:paraId="04D7C393" w14:textId="77777777" w:rsidR="00190DF0" w:rsidRDefault="00455E7D" w:rsidP="00190DF0">
      <w:pPr>
        <w:pStyle w:val="a1"/>
      </w:pPr>
      <w:r>
        <w:t>2)</w:t>
      </w:r>
      <w:r w:rsidR="00190DF0">
        <w:tab/>
        <w:t>предложенная в заявках цена подрядных работ превышает максимальную (начальную) цену, указанную в извещении о проведении запроса котировок;</w:t>
      </w:r>
    </w:p>
    <w:p w14:paraId="647697B8" w14:textId="77777777" w:rsidR="00455E7D" w:rsidRDefault="00455E7D" w:rsidP="00455E7D">
      <w:pPr>
        <w:pStyle w:val="a1"/>
      </w:pPr>
      <w:r>
        <w:t>3)</w:t>
      </w:r>
      <w:r>
        <w:tab/>
        <w:t>предложенное в заявке снижение цены подрядных работ превышает величину, установленную частью 3 статьи 22 настоящего Федерального закона;</w:t>
      </w:r>
    </w:p>
    <w:p w14:paraId="34A76C53" w14:textId="77777777" w:rsidR="00455E7D" w:rsidRDefault="00455E7D" w:rsidP="00455E7D">
      <w:pPr>
        <w:pStyle w:val="a1"/>
      </w:pPr>
      <w:r>
        <w:t>4)</w:t>
      </w:r>
      <w:r>
        <w:tab/>
        <w:t>участник закупки не представил 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величину, установленную частью 3 статьи 22 настоящего Федерального закона;</w:t>
      </w:r>
    </w:p>
    <w:p w14:paraId="15F37702" w14:textId="77777777" w:rsidR="00190DF0" w:rsidRDefault="00190DF0" w:rsidP="00190DF0">
      <w:pPr>
        <w:pStyle w:val="a1"/>
      </w:pPr>
      <w:r>
        <w:t>7.</w:t>
      </w:r>
      <w:r>
        <w:tab/>
        <w:t>Протокол рассмотрения заявок на участие в конкурсе должен содержать:</w:t>
      </w:r>
    </w:p>
    <w:p w14:paraId="38294CD0" w14:textId="77777777" w:rsidR="00190DF0" w:rsidRDefault="00190DF0" w:rsidP="00190DF0">
      <w:pPr>
        <w:pStyle w:val="a1"/>
      </w:pPr>
      <w:r>
        <w:t>1)</w:t>
      </w:r>
      <w:r>
        <w:tab/>
        <w:t>сведения об участниках закупки, подавших заявки на участие в конкурсе;</w:t>
      </w:r>
    </w:p>
    <w:p w14:paraId="23748D2C" w14:textId="77777777" w:rsidR="00190DF0" w:rsidRDefault="00190DF0" w:rsidP="00190DF0">
      <w:pPr>
        <w:pStyle w:val="a1"/>
      </w:pPr>
      <w:r>
        <w:t>2)</w:t>
      </w:r>
      <w:r>
        <w:tab/>
        <w:t>решение о допуске участника закупки к участию в конкурсе и о признании его участником закупки или об отказе в допуске участника закупки к участию в конкурсе с обоснованием такого решения в соответствии с частью 6 настоящей статьи и с указанием пунктов и разделов настоящего Федерального закона,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14:paraId="4958A102" w14:textId="77777777" w:rsidR="00190DF0" w:rsidRDefault="00190DF0" w:rsidP="00190DF0">
      <w:pPr>
        <w:pStyle w:val="a1"/>
      </w:pPr>
      <w:r>
        <w:t>3)</w:t>
      </w:r>
      <w:r>
        <w:tab/>
        <w:t>информацию о признании конкурса несостоявшимся в случае, если он был признан таковым, с указанием причин признания конкурса несостоявшимся.</w:t>
      </w:r>
    </w:p>
    <w:p w14:paraId="6825A344" w14:textId="77777777" w:rsidR="00190DF0" w:rsidRDefault="00190DF0" w:rsidP="00190DF0">
      <w:pPr>
        <w:pStyle w:val="a1"/>
      </w:pPr>
      <w:r>
        <w:t>8.</w:t>
      </w:r>
      <w:r>
        <w:tab/>
        <w:t>Протокол рассмотрения заявок на участие в конкурсе в течение трех дней, следующих после дня подписания протокола рассмотрения заявок на участие в конкурсе, размещается заказчиком в единой информационной системе.</w:t>
      </w:r>
    </w:p>
    <w:p w14:paraId="06F543DE" w14:textId="77777777" w:rsidR="00190DF0" w:rsidRDefault="00190DF0" w:rsidP="00190DF0">
      <w:pPr>
        <w:pStyle w:val="a1"/>
      </w:pPr>
      <w:r>
        <w:t>9.</w:t>
      </w:r>
      <w:r>
        <w:tab/>
        <w:t xml:space="preserve">При рассмотрении заявок на участие в конкурсе участник закупки не допускается </w:t>
      </w:r>
      <w:r w:rsidR="00AA1BFB">
        <w:t>комисси</w:t>
      </w:r>
      <w:r>
        <w:t>ей к участию в конкурсе в случаях, предусмотренных настоящим Федеральным законом. Отказ в допуске к участию в конкурсе по иным основаниям не допускается.</w:t>
      </w:r>
    </w:p>
    <w:p w14:paraId="0A395F2A" w14:textId="77777777" w:rsidR="00190DF0" w:rsidRDefault="00190DF0" w:rsidP="00190DF0">
      <w:pPr>
        <w:pStyle w:val="a1"/>
      </w:pPr>
      <w:r>
        <w:t>10.</w:t>
      </w:r>
      <w: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14:paraId="5604749F" w14:textId="77777777" w:rsidR="00190DF0" w:rsidRDefault="00190DF0" w:rsidP="00190DF0">
      <w:pPr>
        <w:pStyle w:val="a1"/>
      </w:pPr>
      <w:r>
        <w:t>11.</w:t>
      </w:r>
      <w:r>
        <w:tab/>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конкурсе в отношении этого лота.</w:t>
      </w:r>
    </w:p>
    <w:p w14:paraId="03FAD19B" w14:textId="77777777" w:rsidR="00190DF0" w:rsidRPr="00210898" w:rsidRDefault="00190DF0" w:rsidP="0027676C">
      <w:pPr>
        <w:pStyle w:val="3"/>
      </w:pPr>
      <w:bookmarkStart w:id="107" w:name="_Toc422994956"/>
      <w:r w:rsidRPr="00210898">
        <w:t xml:space="preserve">Статья </w:t>
      </w:r>
      <w:r>
        <w:t>49</w:t>
      </w:r>
      <w:r w:rsidRPr="00210898">
        <w:t>. Оценка заявок на участие в конкурсе</w:t>
      </w:r>
      <w:bookmarkEnd w:id="107"/>
    </w:p>
    <w:p w14:paraId="4847D29E" w14:textId="77777777" w:rsidR="00190DF0" w:rsidRDefault="00190DF0" w:rsidP="00190DF0">
      <w:pPr>
        <w:pStyle w:val="a1"/>
      </w:pPr>
      <w:r>
        <w:t>1.</w:t>
      </w:r>
      <w:r>
        <w:tab/>
        <w:t>К</w:t>
      </w:r>
      <w:r w:rsidR="0046621F">
        <w:t>онкурсная к</w:t>
      </w:r>
      <w:r>
        <w:t>омиссия осуществляет оценку заявок на участие в конкурсе, поданных участниками закупки, признанными участниками закупки. Срок оценки таких заявок не может превышать десять дней со дня подписания протокола, указанного в статье 39 настоящего Федерального закона.</w:t>
      </w:r>
    </w:p>
    <w:p w14:paraId="0667D0CB" w14:textId="77777777" w:rsidR="00190DF0" w:rsidRDefault="00190DF0" w:rsidP="00190DF0">
      <w:pPr>
        <w:pStyle w:val="a1"/>
      </w:pPr>
      <w:r>
        <w:t>2.</w:t>
      </w:r>
      <w:r>
        <w:tab/>
        <w:t xml:space="preserve">Оценка заявок на участие в конкурсе осуществляется </w:t>
      </w:r>
      <w:r w:rsidR="00AA1BFB">
        <w:t>комисси</w:t>
      </w:r>
      <w:r>
        <w:t>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57C1A39B" w14:textId="77777777" w:rsidR="00190DF0" w:rsidRDefault="00190DF0" w:rsidP="00190DF0">
      <w:pPr>
        <w:pStyle w:val="a1"/>
      </w:pPr>
      <w:r>
        <w:t>3.</w:t>
      </w:r>
      <w:r>
        <w:tab/>
        <w:t xml:space="preserve">В случае если в извещении о проведении конкурса содержится указание на преференции для определенных групп участников закупки, при оценке заявок на участие в конкурсе </w:t>
      </w:r>
      <w:r w:rsidR="00AA1BFB">
        <w:t>комисси</w:t>
      </w:r>
      <w:r>
        <w:t>я должна учитывать такие преференции в пользу заявок на участие в конкурсе таких участников закупки.</w:t>
      </w:r>
    </w:p>
    <w:p w14:paraId="3AAE636D" w14:textId="77777777" w:rsidR="00190DF0" w:rsidRPr="00D30867" w:rsidRDefault="00190DF0" w:rsidP="00190DF0">
      <w:pPr>
        <w:pStyle w:val="a1"/>
      </w:pPr>
      <w:r>
        <w:t>4.</w:t>
      </w:r>
      <w:r>
        <w:tab/>
        <w:t xml:space="preserve">Для определения лучших условий исполнения договора, предложенных в заявках на участие в конкурсе, </w:t>
      </w:r>
      <w:r w:rsidR="00AA1BFB">
        <w:t>комисси</w:t>
      </w:r>
      <w:r>
        <w:t>я должна оценивать такие заявки по критериям и в порядке, указанным в конкурсной документации.</w:t>
      </w:r>
      <w:r w:rsidRPr="00D30867">
        <w:t xml:space="preserve"> Для оценки заявок участников закупки заказчик в документации о закупке устанавливает следующие критерии:</w:t>
      </w:r>
    </w:p>
    <w:p w14:paraId="4F291893" w14:textId="77777777" w:rsidR="00190DF0" w:rsidRPr="00D30867" w:rsidRDefault="00190DF0" w:rsidP="00190DF0">
      <w:pPr>
        <w:pStyle w:val="a1"/>
      </w:pPr>
      <w:r w:rsidRPr="00D30867">
        <w:t>1)</w:t>
      </w:r>
      <w:r w:rsidRPr="00D30867">
        <w:tab/>
        <w:t>цена контракта;</w:t>
      </w:r>
    </w:p>
    <w:p w14:paraId="76A0A048" w14:textId="77777777" w:rsidR="00190DF0" w:rsidRPr="00D30867" w:rsidRDefault="00190DF0" w:rsidP="00190DF0">
      <w:pPr>
        <w:pStyle w:val="a1"/>
      </w:pPr>
      <w:r w:rsidRPr="00D30867">
        <w:t>2)</w:t>
      </w:r>
      <w:r w:rsidRPr="00D30867">
        <w:tab/>
        <w:t>сроки выполнения подрядных работ;</w:t>
      </w:r>
    </w:p>
    <w:p w14:paraId="0B31E50B" w14:textId="77777777" w:rsidR="00190DF0" w:rsidRPr="00D30867" w:rsidRDefault="00190DF0" w:rsidP="00190DF0">
      <w:pPr>
        <w:pStyle w:val="a1"/>
      </w:pPr>
      <w:r w:rsidRPr="00D30867">
        <w:t>3)</w:t>
      </w:r>
      <w:r w:rsidRPr="00D30867">
        <w:tab/>
        <w:t>квалификация участников закупки, в том числе наличие у них на праве собственности или ином законном основании оборудования и других материальных ресурсов, специалистов и иных работников определенного уровня квалификации;</w:t>
      </w:r>
    </w:p>
    <w:p w14:paraId="142C8647" w14:textId="77777777" w:rsidR="00190DF0" w:rsidRPr="00D30867" w:rsidRDefault="00190DF0" w:rsidP="00190DF0">
      <w:pPr>
        <w:pStyle w:val="a1"/>
      </w:pPr>
      <w:r w:rsidRPr="00D30867">
        <w:t>4)</w:t>
      </w:r>
      <w:r w:rsidRPr="00D30867">
        <w:tab/>
        <w:t>опыт работы, связанн</w:t>
      </w:r>
      <w:r>
        <w:t>ый</w:t>
      </w:r>
      <w:r w:rsidRPr="00D30867">
        <w:t xml:space="preserve"> с предметом договор</w:t>
      </w:r>
      <w:r>
        <w:t>а</w:t>
      </w:r>
      <w:r w:rsidRPr="00D30867">
        <w:t xml:space="preserve"> подряда,</w:t>
      </w:r>
      <w:r>
        <w:t xml:space="preserve"> представленный в виде не менее 2-х актов выполненных работ по перечню и объему составляющих не менее 70% от перечня и объема работ договора подряда, исполнитель которого определя</w:t>
      </w:r>
      <w:r w:rsidR="00041AAE">
        <w:t>ется путем проведения конкурса;</w:t>
      </w:r>
    </w:p>
    <w:p w14:paraId="0B281CE0" w14:textId="77777777" w:rsidR="00190DF0" w:rsidRPr="00D30867" w:rsidRDefault="00190DF0" w:rsidP="00190DF0">
      <w:pPr>
        <w:pStyle w:val="a1"/>
      </w:pPr>
      <w:r w:rsidRPr="00D30867">
        <w:t>5)</w:t>
      </w:r>
      <w:r w:rsidRPr="00D30867">
        <w:tab/>
        <w:t>деловая репутация</w:t>
      </w:r>
      <w:r>
        <w:t xml:space="preserve"> (качество выполненных ранее работ по оценке заказчиков и независимых экспертных организаций)</w:t>
      </w:r>
      <w:r w:rsidRPr="00D30867">
        <w:t>.</w:t>
      </w:r>
    </w:p>
    <w:p w14:paraId="1CE87101" w14:textId="77777777" w:rsidR="00190DF0" w:rsidRDefault="00190DF0" w:rsidP="00190DF0">
      <w:pPr>
        <w:pStyle w:val="a1"/>
      </w:pPr>
      <w:r>
        <w:t>5.</w:t>
      </w:r>
      <w:r>
        <w:tab/>
        <w:t>В документации о закупке заказчик обязан указать используемые при определении подрядчика критерии и их величины значимости. При этом использование ценового критерия обязательно. Не указанные в документации о закупке критерии и их величины значимости не могут применяться для целей оценки заявок.</w:t>
      </w:r>
    </w:p>
    <w:p w14:paraId="1C43EC9C" w14:textId="77777777" w:rsidR="00190DF0" w:rsidRDefault="00190DF0" w:rsidP="00190DF0">
      <w:pPr>
        <w:pStyle w:val="a1"/>
      </w:pPr>
      <w:r>
        <w:t>6.</w:t>
      </w:r>
      <w:r>
        <w:tab/>
        <w:t>Сумма величин значимости всех критериев, предусмотренных документацией о закупке, составляет сто процентов. При цене равной начальной максимальной цене участнику закупок начисляется ноль баллов, а при падении цены на величину сметной прибыли, предусмотренной проектно-сметной документацией, или величину в пятнадцать процентов от стоимости подрядных работ, предусмотренных проектно-сметной документацией</w:t>
      </w:r>
      <w:r w:rsidRPr="00E27D9F">
        <w:t xml:space="preserve"> </w:t>
      </w:r>
      <w:r>
        <w:t>участнику закупок начисляется максимально возможное число бал</w:t>
      </w:r>
      <w:r w:rsidR="0093602B">
        <w:t>л</w:t>
      </w:r>
      <w:r>
        <w:t>ов. При этом максимально возможное число баллов не может быть меньше двадцати.</w:t>
      </w:r>
    </w:p>
    <w:p w14:paraId="74D8EDD1" w14:textId="77777777" w:rsidR="00190DF0" w:rsidRDefault="00190DF0" w:rsidP="00190DF0">
      <w:pPr>
        <w:pStyle w:val="a1"/>
      </w:pPr>
      <w:r>
        <w:t>7.Начисление баллов по всем критерия</w:t>
      </w:r>
      <w:r w:rsidR="00AA1BFB">
        <w:t>м</w:t>
      </w:r>
      <w:r>
        <w:t>, включая критерий «цена» может производиться по нелинейной шкале.</w:t>
      </w:r>
    </w:p>
    <w:p w14:paraId="41286044" w14:textId="77777777" w:rsidR="00190DF0" w:rsidRDefault="00190DF0" w:rsidP="00190DF0">
      <w:pPr>
        <w:pStyle w:val="a1"/>
      </w:pPr>
      <w:r>
        <w:t>7.</w:t>
      </w:r>
      <w:r>
        <w:tab/>
        <w:t xml:space="preserve">На основании результатов оценки заявок на участие в конкурсе </w:t>
      </w:r>
      <w:r w:rsidR="00AA1BFB">
        <w:t>комисси</w:t>
      </w:r>
      <w:r>
        <w:t>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(рейтинг). Заявке на участие в конкурсе, в которой содержатся лучшие условия исполнения договора, присваивается первый номер. В случае</w:t>
      </w:r>
      <w:r w:rsidR="00041AAE">
        <w:t>,</w:t>
      </w:r>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4501D590" w14:textId="77777777" w:rsidR="00190DF0" w:rsidRDefault="00190DF0" w:rsidP="00190DF0">
      <w:pPr>
        <w:pStyle w:val="a1"/>
      </w:pPr>
      <w:r>
        <w:t>8.</w:t>
      </w:r>
      <w:r>
        <w:tab/>
        <w:t xml:space="preserve">Победителем конкурса признается участник закупки, </w:t>
      </w:r>
      <w:r w:rsidR="00AA1BFB">
        <w:t>предложившего</w:t>
      </w:r>
      <w:r>
        <w:t xml:space="preserve"> лучшие условия исполнения договора</w:t>
      </w:r>
      <w:r w:rsidR="00AA1BFB">
        <w:t>, и конкурсная заявка</w:t>
      </w:r>
      <w:r>
        <w:t xml:space="preserve"> которого </w:t>
      </w:r>
      <w:r w:rsidR="00AA1BFB">
        <w:t xml:space="preserve">получила максимальный рейтинг и ей </w:t>
      </w:r>
      <w:r>
        <w:t>присвоен первый номер.</w:t>
      </w:r>
    </w:p>
    <w:p w14:paraId="726ACC60" w14:textId="77777777" w:rsidR="00190DF0" w:rsidRDefault="00190DF0" w:rsidP="00190DF0">
      <w:pPr>
        <w:pStyle w:val="a1"/>
      </w:pPr>
      <w:r>
        <w:t>9</w:t>
      </w:r>
      <w:r>
        <w:tab/>
        <w:t>Комиссия ведет протокол оценки заявок на участие в конкурсе, в котором должны содержаться следующие сведения:</w:t>
      </w:r>
    </w:p>
    <w:p w14:paraId="062F81A1" w14:textId="77777777" w:rsidR="00190DF0" w:rsidRDefault="00190DF0" w:rsidP="00190DF0">
      <w:pPr>
        <w:pStyle w:val="a1"/>
      </w:pPr>
      <w:r>
        <w:t>1)</w:t>
      </w:r>
      <w:r>
        <w:tab/>
        <w:t>о месте и дате проведения оценки таких заявок;</w:t>
      </w:r>
    </w:p>
    <w:p w14:paraId="678CAF9D" w14:textId="77777777" w:rsidR="00190DF0" w:rsidRDefault="00190DF0" w:rsidP="00190DF0">
      <w:pPr>
        <w:pStyle w:val="a1"/>
      </w:pPr>
      <w:r>
        <w:t>2)</w:t>
      </w:r>
      <w:r>
        <w:tab/>
        <w:t>об участниках закупки, заявки на участие в конкурсе которых были рассмотрены;</w:t>
      </w:r>
    </w:p>
    <w:p w14:paraId="1B3A07BC" w14:textId="77777777" w:rsidR="00190DF0" w:rsidRDefault="00190DF0" w:rsidP="00190DF0">
      <w:pPr>
        <w:pStyle w:val="a1"/>
      </w:pPr>
      <w:r>
        <w:t>3)</w:t>
      </w:r>
      <w:r>
        <w:tab/>
        <w:t>о порядке оценки заявок на участие в конкурсе;</w:t>
      </w:r>
    </w:p>
    <w:p w14:paraId="1C4767C7" w14:textId="77777777" w:rsidR="00190DF0" w:rsidRDefault="00190DF0" w:rsidP="00190DF0">
      <w:pPr>
        <w:pStyle w:val="a1"/>
      </w:pPr>
      <w:r>
        <w:t>4)</w:t>
      </w:r>
      <w:r>
        <w:tab/>
        <w:t>о принятом на основании результатов оценки заявок на участие в конкурсе решении;</w:t>
      </w:r>
    </w:p>
    <w:p w14:paraId="7A6504C5" w14:textId="77777777" w:rsidR="00190DF0" w:rsidRDefault="00190DF0" w:rsidP="00190DF0">
      <w:pPr>
        <w:pStyle w:val="a1"/>
      </w:pPr>
      <w:r>
        <w:t>5)</w:t>
      </w:r>
      <w:r>
        <w:tab/>
        <w:t>о присвоении заявкам на участие в конкурсе порядковых номеров</w:t>
      </w:r>
      <w:r w:rsidR="0046621F">
        <w:t xml:space="preserve"> в порядке убывания рейтинга</w:t>
      </w:r>
      <w:r>
        <w:t>;</w:t>
      </w:r>
    </w:p>
    <w:p w14:paraId="107504B6" w14:textId="77777777" w:rsidR="00190DF0" w:rsidRDefault="00190DF0" w:rsidP="00190DF0">
      <w:pPr>
        <w:pStyle w:val="a1"/>
      </w:pPr>
      <w:r>
        <w:t>6)</w:t>
      </w:r>
      <w:r>
        <w:tab/>
        <w:t>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14:paraId="7442796E" w14:textId="77777777" w:rsidR="00190DF0" w:rsidRDefault="00190DF0" w:rsidP="00190DF0">
      <w:pPr>
        <w:pStyle w:val="a1"/>
      </w:pPr>
      <w:r>
        <w:t>7)</w:t>
      </w:r>
      <w:r>
        <w:tab/>
        <w:t>наименования (для юридических лиц), фамилии, имена, отчества (при наличии) (для физических лиц) и адреса (место нахождения) участников закупки, заявкам на участие в конкурсе которых присвоен первый и второй номера.</w:t>
      </w:r>
    </w:p>
    <w:p w14:paraId="35395D75" w14:textId="77777777" w:rsidR="00190DF0" w:rsidRDefault="00190DF0" w:rsidP="00190DF0">
      <w:pPr>
        <w:pStyle w:val="a1"/>
      </w:pPr>
      <w:r>
        <w:t>10.</w:t>
      </w:r>
      <w:r>
        <w:tab/>
        <w:t xml:space="preserve">Протокол оценки заявок на участие в конкурсе подписывается всеми присутствующими членами </w:t>
      </w:r>
      <w:r w:rsidR="00AA1BFB">
        <w:t>комисси</w:t>
      </w:r>
      <w:r>
        <w:t>и в течение дня, следующего за днем окончания проведения оценки заявок на участие в конкурсе. Протокол оценки заявок на участие в конкурсе составляется в одном экземпляре, который хранится у заказчика. Заказчик в течение одного рабочего дня подписания протокола оценки заявок на участие в конкурсе передает победителю конкурса копию указанного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74C32BF1" w14:textId="77777777" w:rsidR="00190DF0" w:rsidRDefault="00190DF0" w:rsidP="00190DF0">
      <w:pPr>
        <w:pStyle w:val="a1"/>
      </w:pPr>
      <w:r>
        <w:t>11.</w:t>
      </w:r>
      <w:r>
        <w:tab/>
        <w:t xml:space="preserve">Протокол оценки заявок на участие в конкурсе размещается в единой информационной системе заказчиком в течение трех дней, следующих за днем подписания указанного протокола. При этом в протоколе, размещаемом </w:t>
      </w:r>
      <w:r w:rsidRPr="00797970">
        <w:t>в единой информационной системе</w:t>
      </w:r>
      <w:r>
        <w:t xml:space="preserve">, допускается не указывать сведения о составе </w:t>
      </w:r>
      <w:r w:rsidR="00AA1BFB">
        <w:t>комисси</w:t>
      </w:r>
      <w:r>
        <w:t xml:space="preserve">и и данных о персональном голосовании </w:t>
      </w:r>
      <w:r w:rsidR="00AA1BFB">
        <w:t>комисси</w:t>
      </w:r>
      <w:r>
        <w:t>и.</w:t>
      </w:r>
    </w:p>
    <w:p w14:paraId="7E799F9A" w14:textId="77777777" w:rsidR="00190DF0" w:rsidRDefault="00190DF0" w:rsidP="00190DF0">
      <w:pPr>
        <w:pStyle w:val="a1"/>
      </w:pPr>
      <w:r>
        <w:t>12.</w:t>
      </w:r>
      <w:r>
        <w:tab/>
        <w:t>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в соответствии с настоящим Федеральным законом.</w:t>
      </w:r>
    </w:p>
    <w:p w14:paraId="1AECDC3F" w14:textId="77777777" w:rsidR="00190DF0" w:rsidRDefault="00190DF0" w:rsidP="00190DF0">
      <w:pPr>
        <w:pStyle w:val="a1"/>
      </w:pPr>
      <w:r>
        <w:t>13.</w:t>
      </w:r>
      <w:r>
        <w:tab/>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заказчиком не менее чем три года.</w:t>
      </w:r>
    </w:p>
    <w:p w14:paraId="0BCA15C3" w14:textId="77777777" w:rsidR="00190DF0" w:rsidRPr="00210898" w:rsidRDefault="00190DF0" w:rsidP="0027676C">
      <w:pPr>
        <w:pStyle w:val="3"/>
      </w:pPr>
      <w:bookmarkStart w:id="108" w:name="_Toc422994957"/>
      <w:r>
        <w:t>Статья 50</w:t>
      </w:r>
      <w:r w:rsidRPr="00210898">
        <w:t>. Разъяснение результатов конкурса</w:t>
      </w:r>
      <w:bookmarkEnd w:id="108"/>
    </w:p>
    <w:p w14:paraId="62B18825" w14:textId="77777777" w:rsidR="00190DF0" w:rsidRDefault="00190DF0" w:rsidP="00190DF0">
      <w:pPr>
        <w:pStyle w:val="a1"/>
      </w:pPr>
      <w:r>
        <w:t>1.</w:t>
      </w:r>
      <w:r>
        <w:tab/>
        <w:t xml:space="preserve">Любой участник закупки в течение 15 дней после размещения </w:t>
      </w:r>
      <w:r w:rsidRPr="00797970">
        <w:t xml:space="preserve">в единой информационной системе </w:t>
      </w:r>
      <w:r>
        <w:t>протокола оценки заявок на участие в конкурсе вправе направить заказчику запрос о разъяснении результатов конкурса в письменной форме или в форме электронного документа.</w:t>
      </w:r>
    </w:p>
    <w:p w14:paraId="4FC0D705" w14:textId="77777777" w:rsidR="00190DF0" w:rsidRDefault="00190DF0" w:rsidP="00190DF0">
      <w:pPr>
        <w:pStyle w:val="a1"/>
      </w:pPr>
      <w:r>
        <w:t>2.</w:t>
      </w:r>
      <w:r>
        <w:tab/>
        <w:t>Заказчик в течение 5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14:paraId="3405C404" w14:textId="77777777" w:rsidR="00190DF0" w:rsidRPr="00210898" w:rsidRDefault="00190DF0" w:rsidP="0027676C">
      <w:pPr>
        <w:pStyle w:val="3"/>
      </w:pPr>
      <w:bookmarkStart w:id="109" w:name="_Toc422994958"/>
      <w:r w:rsidRPr="00210898">
        <w:t xml:space="preserve">Статья </w:t>
      </w:r>
      <w:r>
        <w:t>51</w:t>
      </w:r>
      <w:r w:rsidRPr="00210898">
        <w:t>. Заключение договора по результатам проведения конкурса</w:t>
      </w:r>
      <w:bookmarkEnd w:id="109"/>
    </w:p>
    <w:p w14:paraId="5C3DA831" w14:textId="77777777" w:rsidR="00190DF0" w:rsidRDefault="00190DF0" w:rsidP="00190DF0">
      <w:pPr>
        <w:pStyle w:val="a1"/>
      </w:pPr>
      <w:r>
        <w:t>1.</w:t>
      </w:r>
      <w:r>
        <w:tab/>
        <w:t>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446A385E" w14:textId="77777777" w:rsidR="00A10B36" w:rsidRDefault="00190DF0" w:rsidP="00190DF0">
      <w:pPr>
        <w:pStyle w:val="a1"/>
        <w:rPr>
          <w:rFonts w:cs="Arial"/>
          <w:color w:val="000000"/>
          <w:shd w:val="clear" w:color="auto" w:fill="FFFFFF"/>
        </w:rPr>
      </w:pPr>
      <w:r>
        <w:t>2.</w:t>
      </w:r>
      <w:r>
        <w:tab/>
        <w:t>Договор</w:t>
      </w:r>
      <w:r w:rsidR="00A10B36">
        <w:t xml:space="preserve"> подряда </w:t>
      </w:r>
      <w:r w:rsidR="00A10B36">
        <w:rPr>
          <w:rFonts w:cs="Arial"/>
          <w:color w:val="000000"/>
          <w:shd w:val="clear" w:color="auto" w:fill="FFFFFF"/>
        </w:rPr>
        <w:t>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w:t>
      </w:r>
    </w:p>
    <w:p w14:paraId="3A013C73" w14:textId="77777777" w:rsidR="00190DF0" w:rsidRDefault="00190DF0" w:rsidP="00190DF0">
      <w:pPr>
        <w:pStyle w:val="a1"/>
      </w:pPr>
      <w:r>
        <w:t>3.</w:t>
      </w:r>
      <w:r>
        <w:tab/>
        <w:t>В случае</w:t>
      </w:r>
      <w:r w:rsidR="00041AAE">
        <w:t>,</w:t>
      </w:r>
      <w:r>
        <w:t xml:space="preserve">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w:t>
      </w:r>
      <w:r w:rsidR="00AA1BFB">
        <w:t xml:space="preserve">конкурсной </w:t>
      </w:r>
      <w:r>
        <w:t>заявке которого присвоен второй номер. 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14:paraId="5C78DA7F" w14:textId="77777777" w:rsidR="00190DF0" w:rsidRDefault="00190DF0" w:rsidP="00190DF0">
      <w:pPr>
        <w:pStyle w:val="a1"/>
      </w:pPr>
      <w:r>
        <w:t>4.</w:t>
      </w:r>
      <w:r>
        <w:tab/>
        <w:t>Договор заключается на условиях, указанных в поданной участником закупки,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14:paraId="2363285C" w14:textId="77777777" w:rsidR="00190DF0" w:rsidRDefault="00190DF0" w:rsidP="00190DF0">
      <w:pPr>
        <w:pStyle w:val="a1"/>
      </w:pPr>
      <w:r>
        <w:t>5.</w:t>
      </w:r>
      <w:r>
        <w:tab/>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безотзывной банковской гарантии или внесения денежных средств на расчетный счет заказчика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закупки самостоятельно.</w:t>
      </w:r>
    </w:p>
    <w:p w14:paraId="2E100C51" w14:textId="77777777" w:rsidR="00190DF0" w:rsidRDefault="00190DF0" w:rsidP="00190DF0">
      <w:pPr>
        <w:pStyle w:val="a1"/>
      </w:pPr>
      <w:r>
        <w:t>6.</w:t>
      </w:r>
      <w:r>
        <w:tab/>
        <w:t>В случае если победитель конкурса или участник закупки,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на условиях, указанных в поданной участником закупки, с которым заключается договор, заявке на участие в конкурсе и в конкурсной документации,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закупки, заявке на участие в конкурсе которого присвоен второй номер, признается уклонившимся от заключения договора.</w:t>
      </w:r>
    </w:p>
    <w:p w14:paraId="38B5506D" w14:textId="77777777" w:rsidR="00190DF0" w:rsidRPr="00210898" w:rsidRDefault="00190DF0" w:rsidP="0027676C">
      <w:pPr>
        <w:pStyle w:val="3"/>
      </w:pPr>
      <w:bookmarkStart w:id="110" w:name="_Toc422994959"/>
      <w:r w:rsidRPr="00210898">
        <w:t xml:space="preserve">Статья </w:t>
      </w:r>
      <w:r>
        <w:t>52</w:t>
      </w:r>
      <w:r w:rsidR="00A068E5">
        <w:t xml:space="preserve">. </w:t>
      </w:r>
      <w:r w:rsidRPr="00210898">
        <w:t>Особенности проведения двухэтапного конкурса</w:t>
      </w:r>
      <w:bookmarkEnd w:id="110"/>
    </w:p>
    <w:p w14:paraId="1EDB26A3" w14:textId="77777777" w:rsidR="00190DF0" w:rsidRDefault="00190DF0" w:rsidP="00190DF0">
      <w:pPr>
        <w:pStyle w:val="a1"/>
      </w:pPr>
      <w:r>
        <w:t>1.</w:t>
      </w:r>
      <w:r>
        <w:tab/>
        <w:t xml:space="preserve">Заказчик при закупке работ </w:t>
      </w:r>
      <w:r w:rsidR="000A134C">
        <w:t xml:space="preserve">на </w:t>
      </w:r>
      <w:r w:rsidR="00594FBD">
        <w:t xml:space="preserve">выполнение инженерных изысканий и </w:t>
      </w:r>
      <w:r w:rsidR="000A134C">
        <w:t xml:space="preserve">осуществление </w:t>
      </w:r>
      <w:r w:rsidR="00594FBD">
        <w:t xml:space="preserve">архитектурно-строительного </w:t>
      </w:r>
      <w:r w:rsidR="000A134C">
        <w:t xml:space="preserve">проектирования </w:t>
      </w:r>
      <w:r>
        <w:t>вправе провести двухэтапный конкурс в соответствии с настоящим Федеральным законом</w:t>
      </w:r>
      <w:r w:rsidR="00861DE9">
        <w:t xml:space="preserve">, </w:t>
      </w:r>
      <w:r>
        <w:t>в случае</w:t>
      </w:r>
      <w:r w:rsidR="005B3CDD">
        <w:t>,</w:t>
      </w:r>
      <w:r>
        <w:t xml:space="preserve"> </w:t>
      </w:r>
      <w:r w:rsidR="005B3CDD">
        <w:t xml:space="preserve">если начальная (максимальная) цена договора подряда превышает пять миллионов рублей и заказчику необходимо </w:t>
      </w:r>
      <w:r>
        <w:t>прове</w:t>
      </w:r>
      <w:r w:rsidR="005B3CDD">
        <w:t>сти</w:t>
      </w:r>
      <w:r>
        <w:t xml:space="preserve"> обсуждение </w:t>
      </w:r>
      <w:r w:rsidR="005B3CDD">
        <w:t xml:space="preserve">объекта закупки </w:t>
      </w:r>
      <w:r>
        <w:t>с участниками закупки</w:t>
      </w:r>
      <w:r w:rsidR="005B3CDD">
        <w:t xml:space="preserve"> в целях уточнения его характеристик</w:t>
      </w:r>
      <w:r>
        <w:t>.</w:t>
      </w:r>
    </w:p>
    <w:p w14:paraId="5866082A" w14:textId="77777777" w:rsidR="00190DF0" w:rsidRDefault="00190DF0" w:rsidP="00190DF0">
      <w:pPr>
        <w:pStyle w:val="a1"/>
      </w:pPr>
      <w:r>
        <w:t>2.</w:t>
      </w:r>
      <w:r>
        <w:tab/>
        <w:t>При проведении двухэтапного конкурса применяются положения настоящего Федерального закона о проведении конкурса с учетом особенностей, определенных настоящей статьей.</w:t>
      </w:r>
    </w:p>
    <w:p w14:paraId="5D542200" w14:textId="77777777" w:rsidR="00190DF0" w:rsidRDefault="00190DF0" w:rsidP="00190DF0">
      <w:pPr>
        <w:pStyle w:val="a1"/>
      </w:pPr>
      <w:r>
        <w:t>3.</w:t>
      </w:r>
      <w:r>
        <w:tab/>
        <w:t>При проведении 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14:paraId="7FA945AB" w14:textId="77777777" w:rsidR="007C41F3" w:rsidRDefault="00037DE6" w:rsidP="00190DF0">
      <w:pPr>
        <w:pStyle w:val="a1"/>
      </w:pPr>
      <w:r>
        <w:t>4</w:t>
      </w:r>
      <w:r w:rsidR="007C41F3">
        <w:t>.</w:t>
      </w:r>
      <w:r>
        <w:tab/>
        <w:t>При проведении двухэтапного конкурса применение критериев, указанных в пунктах 2, 3 части 2 статьи 21 настоящего Федерального закона обязательно и их суммарная значимость составляет не менее шестидесяти процентов.</w:t>
      </w:r>
    </w:p>
    <w:p w14:paraId="1BE2B200" w14:textId="77777777" w:rsidR="00190DF0" w:rsidRDefault="00037DE6" w:rsidP="00190DF0">
      <w:pPr>
        <w:pStyle w:val="a1"/>
      </w:pPr>
      <w:r>
        <w:t>5</w:t>
      </w:r>
      <w:r w:rsidR="00190DF0">
        <w:t>.</w:t>
      </w:r>
      <w:r w:rsidR="00190DF0">
        <w:tab/>
        <w:t xml:space="preserve">На первом этапе многоэтапного конкурса </w:t>
      </w:r>
      <w:r w:rsidR="00AA1BFB">
        <w:t>комисси</w:t>
      </w:r>
      <w:r w:rsidR="00190DF0">
        <w:t xml:space="preserve">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закупки </w:t>
      </w:r>
      <w:r w:rsidR="00AA1BFB">
        <w:t>комисси</w:t>
      </w:r>
      <w:r w:rsidR="00190DF0">
        <w:t>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14:paraId="62D36DA9" w14:textId="77777777" w:rsidR="00190DF0" w:rsidRDefault="00037DE6" w:rsidP="00190DF0">
      <w:pPr>
        <w:pStyle w:val="a1"/>
      </w:pPr>
      <w:r>
        <w:t>6</w:t>
      </w:r>
      <w:r w:rsidR="00190DF0">
        <w:t>.</w:t>
      </w:r>
      <w:r w:rsidR="00190DF0">
        <w:tab/>
        <w:t>Срок подведения итогов первого этапа не может превышать двадцать дней со дня вскрытия конвертов с первоначальными заявками на участие в таком конкурсе.</w:t>
      </w:r>
    </w:p>
    <w:p w14:paraId="6422C70E" w14:textId="77777777" w:rsidR="00190DF0" w:rsidRDefault="00037DE6" w:rsidP="00190DF0">
      <w:pPr>
        <w:pStyle w:val="a1"/>
      </w:pPr>
      <w:r>
        <w:t>7</w:t>
      </w:r>
      <w:r w:rsidR="00190DF0">
        <w:t>.</w:t>
      </w:r>
      <w:r w:rsidR="00190DF0">
        <w:tab/>
        <w:t xml:space="preserve">Результаты состоявшегося на первом этапе конкурса обсуждения фиксируются </w:t>
      </w:r>
      <w:r w:rsidR="00AA1BFB">
        <w:t>комисси</w:t>
      </w:r>
      <w:r w:rsidR="00190DF0">
        <w:t xml:space="preserve">ей в протоколе первого этапа, подписываемом всеми присутствующими членами </w:t>
      </w:r>
      <w:r w:rsidR="00AA1BFB">
        <w:t>комисси</w:t>
      </w:r>
      <w:r w:rsidR="00190DF0">
        <w:t>и по окончании первого этапа такого конкурса. В течение трех дней со дня подписания указанный протокол размещается Заказчиком в единой информационной системе.</w:t>
      </w:r>
    </w:p>
    <w:p w14:paraId="253B5C0C" w14:textId="77777777" w:rsidR="00190DF0" w:rsidRDefault="00037DE6" w:rsidP="00190DF0">
      <w:pPr>
        <w:pStyle w:val="a1"/>
      </w:pPr>
      <w:r>
        <w:t>8</w:t>
      </w:r>
      <w:r w:rsidR="00190DF0">
        <w:t>.</w:t>
      </w:r>
      <w:r w:rsidR="00190DF0">
        <w:tab/>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закупки, конверт с заявкой которого на участие в таком конкурсе вскрывается.</w:t>
      </w:r>
    </w:p>
    <w:p w14:paraId="71470AC7" w14:textId="77777777" w:rsidR="008128A6" w:rsidRDefault="00037DE6" w:rsidP="00190DF0">
      <w:pPr>
        <w:pStyle w:val="a1"/>
      </w:pPr>
      <w:r>
        <w:t>9</w:t>
      </w:r>
      <w:r w:rsidR="00190DF0">
        <w:t>.</w:t>
      </w:r>
      <w:r w:rsidR="00190DF0">
        <w:tab/>
        <w:t>По результатам первого этапа двухэтапного конкурса</w:t>
      </w:r>
      <w:r>
        <w:t xml:space="preserve"> заказчик </w:t>
      </w:r>
      <w:r w:rsidR="008128A6">
        <w:t>вправе</w:t>
      </w:r>
      <w:r w:rsidR="007C41F3">
        <w:t xml:space="preserve"> уточнить и (или) изменить</w:t>
      </w:r>
      <w:r w:rsidR="00CF387E">
        <w:t xml:space="preserve"> следующие условия закупки</w:t>
      </w:r>
      <w:r w:rsidR="008128A6">
        <w:t>;</w:t>
      </w:r>
    </w:p>
    <w:p w14:paraId="4D756D01" w14:textId="77777777" w:rsidR="00037DE6" w:rsidRDefault="008128A6" w:rsidP="00190DF0">
      <w:pPr>
        <w:pStyle w:val="a1"/>
      </w:pPr>
      <w:r>
        <w:t>1)</w:t>
      </w:r>
      <w:r>
        <w:tab/>
        <w:t>описание предмета закупки</w:t>
      </w:r>
      <w:r w:rsidR="00037DE6">
        <w:t xml:space="preserve">, </w:t>
      </w:r>
    </w:p>
    <w:p w14:paraId="2CE38AD1" w14:textId="77777777" w:rsidR="00190DF0" w:rsidRDefault="00037DE6" w:rsidP="00190DF0">
      <w:pPr>
        <w:pStyle w:val="a1"/>
      </w:pPr>
      <w:r>
        <w:t>2)</w:t>
      </w:r>
      <w:r>
        <w:tab/>
        <w:t>требования к качеству выполняемых работ</w:t>
      </w:r>
      <w:r w:rsidR="008128A6">
        <w:t>;</w:t>
      </w:r>
    </w:p>
    <w:p w14:paraId="30514A65" w14:textId="77777777" w:rsidR="00237FDC" w:rsidRDefault="00237FDC" w:rsidP="00237FDC">
      <w:pPr>
        <w:pStyle w:val="a1"/>
      </w:pPr>
      <w:r>
        <w:t>3)</w:t>
      </w:r>
      <w:r>
        <w:tab/>
        <w:t>объем закупаемых работ в натуральном выражении;</w:t>
      </w:r>
    </w:p>
    <w:p w14:paraId="399FCFB2" w14:textId="77777777" w:rsidR="00237FDC" w:rsidRDefault="00237FDC" w:rsidP="00237FDC">
      <w:pPr>
        <w:pStyle w:val="a1"/>
      </w:pPr>
      <w:r>
        <w:t>4)</w:t>
      </w:r>
      <w:r>
        <w:tab/>
        <w:t>смету договора подряда и начальную (максимальную) цену в пределах тридцати процентов от первоначального значения;</w:t>
      </w:r>
    </w:p>
    <w:p w14:paraId="42EFB2AF" w14:textId="77777777" w:rsidR="00237FDC" w:rsidRDefault="00237FDC" w:rsidP="00237FDC">
      <w:pPr>
        <w:pStyle w:val="a1"/>
      </w:pPr>
      <w:r>
        <w:t>5)</w:t>
      </w:r>
      <w:r>
        <w:tab/>
        <w:t>сроки выполнения договора подряда;</w:t>
      </w:r>
    </w:p>
    <w:p w14:paraId="00A6C74F" w14:textId="77777777" w:rsidR="00237FDC" w:rsidRDefault="00237FDC" w:rsidP="00237FDC">
      <w:pPr>
        <w:pStyle w:val="a1"/>
      </w:pPr>
      <w:r>
        <w:t>7)</w:t>
      </w:r>
      <w:r>
        <w:tab/>
        <w:t>порядок приемки результатов работ по договору подряда;</w:t>
      </w:r>
    </w:p>
    <w:p w14:paraId="1938CC1D" w14:textId="77777777" w:rsidR="005B7879" w:rsidRDefault="00237FDC" w:rsidP="00190DF0">
      <w:pPr>
        <w:pStyle w:val="a1"/>
      </w:pPr>
      <w:r>
        <w:t>8</w:t>
      </w:r>
      <w:r w:rsidR="005B7879">
        <w:t>)</w:t>
      </w:r>
      <w:r w:rsidR="005B7879">
        <w:tab/>
        <w:t>критерии оценки заявки</w:t>
      </w:r>
      <w:r>
        <w:t xml:space="preserve"> и</w:t>
      </w:r>
      <w:r w:rsidR="005B7879">
        <w:t xml:space="preserve"> их значимость</w:t>
      </w:r>
      <w:r>
        <w:t xml:space="preserve"> с учетом требований части 4 настоящей статьи</w:t>
      </w:r>
      <w:r w:rsidR="007C41F3">
        <w:t>;</w:t>
      </w:r>
    </w:p>
    <w:p w14:paraId="32FB20AC" w14:textId="77777777" w:rsidR="00037DE6" w:rsidRDefault="00237FDC" w:rsidP="00190DF0">
      <w:pPr>
        <w:pStyle w:val="a1"/>
      </w:pPr>
      <w:r>
        <w:t>7)</w:t>
      </w:r>
      <w:r w:rsidR="005B7879">
        <w:tab/>
        <w:t>шкалу начисления баллов</w:t>
      </w:r>
      <w:r>
        <w:t xml:space="preserve"> по критериям оценки.</w:t>
      </w:r>
      <w:r w:rsidR="00037DE6">
        <w:tab/>
      </w:r>
    </w:p>
    <w:p w14:paraId="672124EF" w14:textId="77777777" w:rsidR="00190DF0" w:rsidRDefault="00037DE6" w:rsidP="00190DF0">
      <w:pPr>
        <w:pStyle w:val="a1"/>
      </w:pPr>
      <w:r>
        <w:t>10</w:t>
      </w:r>
      <w:r w:rsidR="00190DF0">
        <w:t>.</w:t>
      </w:r>
      <w:r w:rsidR="00190DF0">
        <w:tab/>
      </w:r>
      <w:r>
        <w:t xml:space="preserve">Протокол с указанием внесенных изменений высылается </w:t>
      </w:r>
      <w:r w:rsidR="00190DF0">
        <w:t xml:space="preserve">участникам закупки в приглашениях представить окончательные заявки на участие в двухэтапном конкурсе. </w:t>
      </w:r>
      <w:r w:rsidR="00237FDC">
        <w:t>Протокол и измененная конкурсная документация размещается</w:t>
      </w:r>
      <w:r w:rsidR="00CF387E">
        <w:t xml:space="preserve"> </w:t>
      </w:r>
      <w:r w:rsidR="00190DF0">
        <w:t>в единой информационной системе, в день направления указанных приглашений.</w:t>
      </w:r>
    </w:p>
    <w:p w14:paraId="7D92E117" w14:textId="77777777" w:rsidR="00190DF0" w:rsidRDefault="00037DE6" w:rsidP="00190DF0">
      <w:pPr>
        <w:pStyle w:val="a1"/>
      </w:pPr>
      <w:r>
        <w:t>11</w:t>
      </w:r>
      <w:r w:rsidR="00190DF0">
        <w:t>.</w:t>
      </w:r>
      <w:r w:rsidR="00190DF0">
        <w:tab/>
        <w:t xml:space="preserve">На втором этапе двухэтапного конкурса </w:t>
      </w:r>
      <w:r w:rsidR="00AA1BFB">
        <w:t>комисси</w:t>
      </w:r>
      <w:r w:rsidR="00190DF0">
        <w:t>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требованиями настоящего Федерального закона.</w:t>
      </w:r>
    </w:p>
    <w:p w14:paraId="06D2260C" w14:textId="77777777" w:rsidR="00190DF0" w:rsidRDefault="00037DE6" w:rsidP="00190DF0">
      <w:pPr>
        <w:pStyle w:val="a1"/>
      </w:pPr>
      <w:r>
        <w:t>12</w:t>
      </w:r>
      <w:r w:rsidR="00190DF0">
        <w:t>.</w:t>
      </w:r>
      <w:r w:rsidR="00190DF0">
        <w:tab/>
        <w:t>Участник закупки, принявший участие в проведении его первого этапа, вправе отказаться от участия во втором этапе.</w:t>
      </w:r>
    </w:p>
    <w:p w14:paraId="470A430C" w14:textId="77777777" w:rsidR="00190DF0" w:rsidRDefault="00037DE6" w:rsidP="00190DF0">
      <w:pPr>
        <w:pStyle w:val="a1"/>
      </w:pPr>
      <w:r>
        <w:t>13</w:t>
      </w:r>
      <w:r w:rsidR="00190DF0">
        <w:t>.</w:t>
      </w:r>
      <w:r w:rsidR="00190DF0">
        <w:tab/>
        <w:t xml:space="preserve">Окончательные заявки на участие подаются участниками закупки первого этапа, рассматриваются и оцениваются </w:t>
      </w:r>
      <w:r w:rsidR="00AA1BFB">
        <w:t>комисси</w:t>
      </w:r>
      <w:r w:rsidR="00190DF0">
        <w:t>ей в соответствии с настоящим разделом о проведении конкурса в сроки, установленные для проведения конкурса и исчисляемые с даты вскрытия конвертов с окончательными заявками на участие в двухэтапном конкурсе.</w:t>
      </w:r>
    </w:p>
    <w:p w14:paraId="6FBAEF09" w14:textId="77777777" w:rsidR="00190DF0" w:rsidRDefault="00037DE6" w:rsidP="00190DF0">
      <w:pPr>
        <w:pStyle w:val="a1"/>
      </w:pPr>
      <w:r>
        <w:t>14</w:t>
      </w:r>
      <w:r w:rsidR="00190DF0">
        <w:t>.</w:t>
      </w:r>
      <w:r w:rsidR="00190DF0">
        <w:tab/>
        <w:t>В случае</w:t>
      </w:r>
      <w:r w:rsidR="0013691C">
        <w:t>,</w:t>
      </w:r>
      <w:r w:rsidR="00190DF0">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w:t>
      </w:r>
      <w:r w:rsidR="00AA1BFB">
        <w:t>комисси</w:t>
      </w:r>
      <w:r w:rsidR="00190DF0">
        <w:t>я отклонила все такие заявки, конкурс признается несостоявшимся.</w:t>
      </w:r>
    </w:p>
    <w:p w14:paraId="717117A4" w14:textId="77777777" w:rsidR="00500FB9" w:rsidRDefault="00500FB9" w:rsidP="0027676C">
      <w:pPr>
        <w:pStyle w:val="3"/>
      </w:pPr>
      <w:bookmarkStart w:id="111" w:name="_Toc422994960"/>
      <w:r>
        <w:t>Статья 53. Особенности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w:t>
      </w:r>
      <w:bookmarkEnd w:id="111"/>
    </w:p>
    <w:p w14:paraId="1AA4D3A9" w14:textId="77777777" w:rsidR="00500FB9" w:rsidRDefault="00500FB9" w:rsidP="00500FB9">
      <w:pPr>
        <w:pStyle w:val="a1"/>
      </w:pPr>
      <w:r>
        <w:t>1.</w:t>
      </w:r>
      <w:r>
        <w:tab/>
        <w:t>В случае если предметом закупки являются подрядные работы по созданию эскизного проекта (предварительного проектного решения) заказчик по результатам открытого конкурса</w:t>
      </w:r>
      <w:r w:rsidR="001C600E">
        <w:t>,</w:t>
      </w:r>
      <w:r>
        <w:t xml:space="preserve"> открытого двухэтапного конкурса вправе </w:t>
      </w:r>
      <w:r w:rsidRPr="00D15299">
        <w:t xml:space="preserve">в рамках одного лота заключить </w:t>
      </w:r>
      <w:r>
        <w:t>договоры подряда</w:t>
      </w:r>
      <w:r w:rsidRPr="00D15299">
        <w:t xml:space="preserve"> с несколькими участниками</w:t>
      </w:r>
      <w:r>
        <w:t xml:space="preserve"> закупки</w:t>
      </w:r>
      <w:r w:rsidR="001C600E">
        <w:t xml:space="preserve"> – победителями конкурса</w:t>
      </w:r>
      <w:r>
        <w:t>.</w:t>
      </w:r>
    </w:p>
    <w:p w14:paraId="4058AF38" w14:textId="77777777" w:rsidR="00500FB9" w:rsidRDefault="00500FB9" w:rsidP="00500FB9">
      <w:pPr>
        <w:pStyle w:val="a1"/>
      </w:pPr>
      <w:r>
        <w:t>2.</w:t>
      </w:r>
      <w:r>
        <w:tab/>
        <w:t xml:space="preserve">Заказчик в случае, предусмотренном настоящей статьей, в извещении о </w:t>
      </w:r>
      <w:r w:rsidR="00491627">
        <w:t>проведении конкурса</w:t>
      </w:r>
      <w:r>
        <w:t xml:space="preserve"> и конкурсной документации указывает </w:t>
      </w:r>
    </w:p>
    <w:p w14:paraId="2546D35C" w14:textId="77777777" w:rsidR="00500FB9" w:rsidRDefault="00500FB9" w:rsidP="00500FB9">
      <w:pPr>
        <w:pStyle w:val="a1"/>
      </w:pPr>
      <w:r>
        <w:t>1)</w:t>
      </w:r>
      <w:r>
        <w:tab/>
        <w:t>данную особенность закупки;</w:t>
      </w:r>
    </w:p>
    <w:p w14:paraId="292725FF" w14:textId="77777777" w:rsidR="00500FB9" w:rsidRDefault="00500FB9" w:rsidP="00500FB9">
      <w:pPr>
        <w:pStyle w:val="a1"/>
      </w:pPr>
      <w:r>
        <w:t>2)</w:t>
      </w:r>
      <w:r>
        <w:tab/>
        <w:t>минимальное значение рейтинга (итоговой ба</w:t>
      </w:r>
      <w:r w:rsidR="0013691C">
        <w:t>л</w:t>
      </w:r>
      <w:r>
        <w:t>льной оценки) заявки при котором заказчик вправе заключить договор подряда с представившим эту заявку участником закупки;</w:t>
      </w:r>
    </w:p>
    <w:p w14:paraId="5DE97C9B" w14:textId="77777777" w:rsidR="00500FB9" w:rsidRDefault="00500FB9" w:rsidP="00500FB9">
      <w:pPr>
        <w:pStyle w:val="a1"/>
      </w:pPr>
      <w:r>
        <w:t>3)</w:t>
      </w:r>
      <w:r>
        <w:tab/>
        <w:t>максимальное количество договоров подряда, которое вправе заключить заказчик с победителями конкурса.</w:t>
      </w:r>
    </w:p>
    <w:p w14:paraId="615E1F66" w14:textId="77777777" w:rsidR="00500FB9" w:rsidRDefault="00500FB9" w:rsidP="00500FB9">
      <w:pPr>
        <w:pStyle w:val="a1"/>
      </w:pPr>
      <w:r>
        <w:t>4)</w:t>
      </w:r>
      <w:r>
        <w:tab/>
        <w:t>минимальное количество договоров подряда, которое обязан заключить заказчик с победителями конкурса.</w:t>
      </w:r>
    </w:p>
    <w:p w14:paraId="72E764C4" w14:textId="77777777" w:rsidR="00500FB9" w:rsidRDefault="00500FB9" w:rsidP="00500FB9">
      <w:pPr>
        <w:pStyle w:val="a1"/>
      </w:pPr>
      <w:r>
        <w:t>3.</w:t>
      </w:r>
      <w:r>
        <w:tab/>
        <w:t xml:space="preserve">Победителями конкурса, открытого двухэтапного </w:t>
      </w:r>
      <w:r w:rsidR="001C600E">
        <w:t>к</w:t>
      </w:r>
      <w:r>
        <w:t>онкурса объявляются участники закупки</w:t>
      </w:r>
      <w:r w:rsidR="001C600E">
        <w:t xml:space="preserve">, в количестве не более указанного в извещении о </w:t>
      </w:r>
      <w:r w:rsidR="00491627">
        <w:t>проведении конкурса</w:t>
      </w:r>
      <w:r w:rsidR="001C600E">
        <w:t xml:space="preserve"> и конкурсной документации в соответствии с пунктом 3 части 2 настоящей статьи,</w:t>
      </w:r>
      <w:r>
        <w:t xml:space="preserve"> заявки которых получили максимальный рейтинг при условии, что это рейтинг не меньше минимального значения, указанного заказчиком в извещении о </w:t>
      </w:r>
      <w:r w:rsidR="00491627">
        <w:t>проведении конкурса</w:t>
      </w:r>
      <w:r>
        <w:t xml:space="preserve"> и конкурсной документации в соответствии с пунктом 2 части 2 настоящей статьи.</w:t>
      </w:r>
    </w:p>
    <w:p w14:paraId="3211B5CE" w14:textId="77777777" w:rsidR="00500FB9" w:rsidRDefault="00500FB9" w:rsidP="00500FB9">
      <w:pPr>
        <w:pStyle w:val="a1"/>
      </w:pPr>
      <w:r>
        <w:t xml:space="preserve">4. В случае, если все оцененные заявки получили рейтинг меньше указанного в извещении </w:t>
      </w:r>
      <w:r w:rsidR="00491627">
        <w:t>о проведении конкурса и</w:t>
      </w:r>
      <w:r>
        <w:t xml:space="preserve"> конкурсной документации в соответствии с пунктом 2 части 2 настоящей статьи открытый конкурс, открытый двухэтапный конкурс признается заказчиком несостоявшимся.</w:t>
      </w:r>
    </w:p>
    <w:p w14:paraId="6C786A63" w14:textId="77777777" w:rsidR="00500FB9" w:rsidRDefault="00500FB9" w:rsidP="00500FB9">
      <w:pPr>
        <w:pStyle w:val="a1"/>
      </w:pPr>
      <w:r>
        <w:t>5.</w:t>
      </w:r>
      <w:r>
        <w:tab/>
        <w:t>В случае, предусмотренном настоящей статьей, цена каждого договора подряда устанавливается исходя из цены, предложенной в заявке участника закупки – победителя конкурса</w:t>
      </w:r>
      <w:r w:rsidR="001C600E">
        <w:t xml:space="preserve">, не превосходящей начальную (максимальную) цену договора подряда. Сумма цен договоров подряда победителей конкурса может быть больше </w:t>
      </w:r>
      <w:r>
        <w:t>начальной (максимальной) цены договора подряда по данному лоту</w:t>
      </w:r>
      <w:r w:rsidR="001C600E">
        <w:t>.</w:t>
      </w:r>
    </w:p>
    <w:p w14:paraId="62964DE6" w14:textId="77777777" w:rsidR="00190DF0" w:rsidRPr="00210898" w:rsidRDefault="00190DF0" w:rsidP="0027676C">
      <w:pPr>
        <w:pStyle w:val="3"/>
      </w:pPr>
      <w:bookmarkStart w:id="112" w:name="_Toc422994961"/>
      <w:r w:rsidRPr="00210898">
        <w:t xml:space="preserve">Статья </w:t>
      </w:r>
      <w:r>
        <w:t>5</w:t>
      </w:r>
      <w:r w:rsidR="00500FB9">
        <w:t>4</w:t>
      </w:r>
      <w:r w:rsidRPr="00210898">
        <w:t>. Порядок выбора среди пакетных заявок заявки, предлагающей лучшие условия исполнения совокупности договоров подряда, заключение которых предусмотрено конкурсной документацией по группе лотов</w:t>
      </w:r>
      <w:bookmarkEnd w:id="112"/>
    </w:p>
    <w:p w14:paraId="3B376D29" w14:textId="77777777" w:rsidR="00190DF0" w:rsidRPr="009A1290" w:rsidRDefault="00190DF0" w:rsidP="00190DF0">
      <w:pPr>
        <w:pStyle w:val="a1"/>
      </w:pPr>
      <w:r w:rsidRPr="009A1290">
        <w:t xml:space="preserve">1. </w:t>
      </w:r>
      <w:r>
        <w:tab/>
      </w:r>
      <w:r w:rsidRPr="009A1290">
        <w:t>При проведении конкурса с количеством лотов более одного конкурсной документацией может быть предусмотрено право участника закупки вправе подать заявку на группу лотов (пакетная заявка).</w:t>
      </w:r>
    </w:p>
    <w:p w14:paraId="58639A5B" w14:textId="77777777" w:rsidR="00190DF0" w:rsidRDefault="00190DF0" w:rsidP="00190DF0">
      <w:pPr>
        <w:pStyle w:val="a1"/>
      </w:pPr>
      <w:r>
        <w:t>2.</w:t>
      </w:r>
      <w:r>
        <w:tab/>
        <w:t>В случае, если на груп</w:t>
      </w:r>
      <w:r w:rsidR="00A10B36">
        <w:t xml:space="preserve">пу лотов поданы пакетные заявки и </w:t>
      </w:r>
      <w:r>
        <w:t>по каждому лоту из группы есть не менее одной заявки, удовлетворяющей требованиям конкурсной документации и поданной только на этот лот, заказчик:</w:t>
      </w:r>
    </w:p>
    <w:p w14:paraId="00257472" w14:textId="77777777" w:rsidR="00190DF0" w:rsidRDefault="0013691C" w:rsidP="00190DF0">
      <w:pPr>
        <w:pStyle w:val="a1"/>
      </w:pPr>
      <w:r>
        <w:t>1)</w:t>
      </w:r>
      <w:r>
        <w:tab/>
        <w:t>п</w:t>
      </w:r>
      <w:r w:rsidR="00190DF0">
        <w:t>о каждому лоту группы без учета пакетных заявок определяет заявку, удовлетворяющей требованиям конкурсной документации, в которой предложены лучшие усло</w:t>
      </w:r>
      <w:r>
        <w:t>вия исполнения договора подряда;</w:t>
      </w:r>
    </w:p>
    <w:p w14:paraId="37F0F5A8" w14:textId="77777777" w:rsidR="00190DF0" w:rsidRDefault="0013691C" w:rsidP="00190DF0">
      <w:pPr>
        <w:pStyle w:val="a1"/>
      </w:pPr>
      <w:r>
        <w:t>2)</w:t>
      </w:r>
      <w:r>
        <w:tab/>
        <w:t>р</w:t>
      </w:r>
      <w:r w:rsidR="00190DF0">
        <w:t>ассматривает группу, состоящую из заявок, определенных в соответствии часть 1 насто</w:t>
      </w:r>
      <w:r>
        <w:t>ящей статьи как пакетную заявку;</w:t>
      </w:r>
    </w:p>
    <w:p w14:paraId="320D095F" w14:textId="77777777" w:rsidR="00190DF0" w:rsidRDefault="0013691C" w:rsidP="00190DF0">
      <w:pPr>
        <w:pStyle w:val="a1"/>
      </w:pPr>
      <w:r>
        <w:t>3)</w:t>
      </w:r>
      <w:r>
        <w:tab/>
        <w:t>в</w:t>
      </w:r>
      <w:r w:rsidR="00190DF0">
        <w:t>ыбирает в соответствии со статьей 41 настоящего Федерального закона среди пакетных заявок, удовлетворяющей требованиям конкурсной документации, и поданных на конкурс на данную группу лотов, заявку, в которой предложены лучшие условия исполнения совокупности договоров подряда, заключение которых предусм</w:t>
      </w:r>
      <w:r>
        <w:t>отрено конкурсной документацией;</w:t>
      </w:r>
    </w:p>
    <w:p w14:paraId="392D537C" w14:textId="77777777" w:rsidR="00190DF0" w:rsidRDefault="00190DF0" w:rsidP="00190DF0">
      <w:pPr>
        <w:pStyle w:val="a1"/>
      </w:pPr>
      <w:r>
        <w:t>4)</w:t>
      </w:r>
      <w:r w:rsidR="0013691C">
        <w:tab/>
        <w:t>в</w:t>
      </w:r>
      <w:r>
        <w:t>ыбирает из пакетной заявки, сформированной в соответствии с п. 2 части 1 настоящей статьи, и пакетной заявки выбранной в соответствии с п. 3 части 1 настоящей статьи, заявку, в которой предложены лучшие условия исполнения совокупности договоров подряда, заключение которых предусмотрено конкурсной документацией.</w:t>
      </w:r>
    </w:p>
    <w:p w14:paraId="1AE88AF3" w14:textId="77777777" w:rsidR="00190DF0" w:rsidRDefault="00190DF0" w:rsidP="00190DF0">
      <w:pPr>
        <w:pStyle w:val="a1"/>
      </w:pPr>
      <w:r>
        <w:t>3.</w:t>
      </w:r>
      <w:r>
        <w:tab/>
        <w:t>В случае, если</w:t>
      </w:r>
      <w:r w:rsidRPr="00863655">
        <w:t xml:space="preserve"> </w:t>
      </w:r>
      <w:r>
        <w:t xml:space="preserve">на группу лотов поданы пакетные заявки, и ни на один из лотов группы нет заявок, удовлетворяющей требованиям конкурсной документации и поданной на один лот, заказчик </w:t>
      </w:r>
      <w:r w:rsidRPr="00C14473">
        <w:t>осуществляет среди пакетных заявок выбор заявки, предлагающей лучшие условия исполнения совокупности договоров подряда, заключение которых предусмотрено конкурсной документацией</w:t>
      </w:r>
      <w:r>
        <w:t>.</w:t>
      </w:r>
    </w:p>
    <w:p w14:paraId="66274A04" w14:textId="77777777" w:rsidR="00190DF0" w:rsidRDefault="00190DF0" w:rsidP="00190DF0">
      <w:pPr>
        <w:pStyle w:val="a1"/>
      </w:pPr>
      <w:r>
        <w:t>4.</w:t>
      </w:r>
      <w:r>
        <w:tab/>
        <w:t xml:space="preserve">Положения настоящей статьи не применяются, в случае, </w:t>
      </w:r>
      <w:r w:rsidRPr="00863655">
        <w:t xml:space="preserve">когда конкурсной документацией </w:t>
      </w:r>
      <w:r>
        <w:t xml:space="preserve">не </w:t>
      </w:r>
      <w:r w:rsidRPr="00863655">
        <w:t>предусмотрена возможность подачи пакетных заявок</w:t>
      </w:r>
      <w:r>
        <w:t>.</w:t>
      </w:r>
    </w:p>
    <w:p w14:paraId="0C4F6F12" w14:textId="77777777" w:rsidR="00E23002" w:rsidRPr="00210898" w:rsidRDefault="00E23002" w:rsidP="0027676C">
      <w:pPr>
        <w:pStyle w:val="3"/>
      </w:pPr>
      <w:bookmarkStart w:id="113" w:name="_Toc404937527"/>
      <w:bookmarkStart w:id="114" w:name="_Toc404937757"/>
      <w:bookmarkStart w:id="115" w:name="_Toc422831115"/>
      <w:bookmarkStart w:id="116" w:name="_Toc422994962"/>
      <w:r w:rsidRPr="00210898">
        <w:t xml:space="preserve">Статья </w:t>
      </w:r>
      <w:r>
        <w:t>55</w:t>
      </w:r>
      <w:r w:rsidRPr="00210898">
        <w:t xml:space="preserve">. Действия заказчика в случае, если </w:t>
      </w:r>
      <w:r>
        <w:t>открытый конкурс, двухэтапный открытый конкурс</w:t>
      </w:r>
      <w:r w:rsidRPr="00210898">
        <w:t xml:space="preserve"> не подано ни одной заявке, или подана только одна заявка, или по результатам рассмотрения заявок только одна заявка признана соответствующей требованиям закупочной документации</w:t>
      </w:r>
      <w:bookmarkEnd w:id="113"/>
      <w:bookmarkEnd w:id="114"/>
      <w:bookmarkEnd w:id="115"/>
      <w:bookmarkEnd w:id="116"/>
    </w:p>
    <w:p w14:paraId="5E64C36E" w14:textId="77777777" w:rsidR="00E23002" w:rsidRDefault="00E23002" w:rsidP="00E23002">
      <w:pPr>
        <w:pStyle w:val="a1"/>
      </w:pPr>
      <w:r>
        <w:t>1.</w:t>
      </w:r>
      <w:r>
        <w:tab/>
        <w:t>В случае, если на открытый конкурс, двухэтапный открытый конкурс в срок, предусмотренный закупочной документацией, не подано ни одной заявка заказчик вправе:</w:t>
      </w:r>
    </w:p>
    <w:p w14:paraId="5AAA2E26" w14:textId="77777777" w:rsidR="00E23002" w:rsidRDefault="00E23002" w:rsidP="00E23002">
      <w:pPr>
        <w:pStyle w:val="a1"/>
      </w:pPr>
      <w:r>
        <w:t>1)</w:t>
      </w:r>
      <w:r>
        <w:tab/>
        <w:t>объявить конкурентную процедуру несостоявшейся;</w:t>
      </w:r>
    </w:p>
    <w:p w14:paraId="4DB943D1" w14:textId="77777777" w:rsidR="00E23002" w:rsidRDefault="00E23002" w:rsidP="00E23002">
      <w:pPr>
        <w:pStyle w:val="a1"/>
      </w:pPr>
      <w:r>
        <w:t>2)</w:t>
      </w:r>
      <w:r>
        <w:tab/>
        <w:t>продлить срок действия подачи заявок в соответствии с требованиями статьи 56.</w:t>
      </w:r>
    </w:p>
    <w:p w14:paraId="576B84DD" w14:textId="77777777" w:rsidR="00E23002" w:rsidRDefault="00E23002" w:rsidP="00E23002">
      <w:pPr>
        <w:pStyle w:val="a1"/>
      </w:pPr>
      <w:r>
        <w:t>2.</w:t>
      </w:r>
      <w:r>
        <w:tab/>
        <w:t>В случае, если на открытый конкурс, двухэтапный открытый конкурс в срок, предусмотренный закупочной документацией, подана только одна заявка, заказчик продлевает срок действия подачи заявок в соответствии с требованиями статьи 56 настоящего Федерального закона.</w:t>
      </w:r>
    </w:p>
    <w:p w14:paraId="52D4E741" w14:textId="77777777" w:rsidR="00E23002" w:rsidRDefault="00E23002" w:rsidP="00E23002">
      <w:pPr>
        <w:pStyle w:val="a1"/>
      </w:pPr>
      <w:r>
        <w:t>3.</w:t>
      </w:r>
      <w:r>
        <w:tab/>
        <w:t xml:space="preserve">В случае, если открытый конкурс, двухэтапный открытый конкурс после продления в соответствии с требованиями статьи 56 </w:t>
      </w:r>
      <w:r w:rsidRPr="005F7884">
        <w:t>настоящего Федерального закона</w:t>
      </w:r>
      <w:r>
        <w:t xml:space="preserve"> срока подачи заявок подана одна заявка, и такая заявка признана соответствующей требованиям закупочной документации, или только одна поданная заявка признана соответствующей требованиям закупочной документации, процедура определения подрядчика признается несостоявшейся. В этом случае </w:t>
      </w:r>
      <w:r w:rsidRPr="005F7884">
        <w:t xml:space="preserve">заказчик на основании </w:t>
      </w:r>
      <w:r w:rsidR="00E21B78">
        <w:t xml:space="preserve">части 7 статьи 69 </w:t>
      </w:r>
      <w:r w:rsidRPr="005F7884">
        <w:t xml:space="preserve">настоящего Федерального закона заключает </w:t>
      </w:r>
      <w:r>
        <w:t>договор с единственным подрядчиком, подавшим эту заявку.</w:t>
      </w:r>
    </w:p>
    <w:p w14:paraId="4CB881B4" w14:textId="77777777" w:rsidR="00E23002" w:rsidRDefault="00E23002" w:rsidP="00E23002">
      <w:pPr>
        <w:pStyle w:val="a1"/>
      </w:pPr>
      <w:r>
        <w:t>4.</w:t>
      </w:r>
      <w:r>
        <w:tab/>
        <w:t>В случае, если открытый конкурс, двухэтапный открытый конкурс после продления в соотв</w:t>
      </w:r>
      <w:r w:rsidR="0013691C">
        <w:t>етствии с требованиями статьи 56 настоящего Федерального закона</w:t>
      </w:r>
      <w:r>
        <w:t xml:space="preserve"> срока подачи заявок не подано ни одной заявки, или все заявки были признаны не соответствующими требованиям закупочной документации процедура определения подрядчика признается несостоявшейся. В этом случае, а также в случае предусмотренной п. 1 части 1, настоящей статьи, заказчик вносит изменения в план-график (при необходимости также в план закупок) и осуществляет новую закупку, или в рамках своих полномочий обосновывает и принимает решение об отказе от проведения данной закупки.</w:t>
      </w:r>
    </w:p>
    <w:p w14:paraId="5D54AF1B" w14:textId="77777777" w:rsidR="00E23002" w:rsidRPr="00210898" w:rsidRDefault="00E23002" w:rsidP="0027676C">
      <w:pPr>
        <w:pStyle w:val="3"/>
      </w:pPr>
      <w:bookmarkStart w:id="117" w:name="_Toc404937528"/>
      <w:bookmarkStart w:id="118" w:name="_Toc404937758"/>
      <w:bookmarkStart w:id="119" w:name="_Toc422831116"/>
      <w:bookmarkStart w:id="120" w:name="_Toc422994963"/>
      <w:r w:rsidRPr="00210898">
        <w:t xml:space="preserve">Статья </w:t>
      </w:r>
      <w:r>
        <w:t>56</w:t>
      </w:r>
      <w:r w:rsidRPr="00210898">
        <w:t xml:space="preserve">. Продление срока подачи заявок </w:t>
      </w:r>
      <w:r w:rsidR="00E21B78">
        <w:t xml:space="preserve">на </w:t>
      </w:r>
      <w:r>
        <w:t>открытый конкурс, двухэтапный открытый конкурс</w:t>
      </w:r>
      <w:bookmarkEnd w:id="117"/>
      <w:bookmarkEnd w:id="118"/>
      <w:bookmarkEnd w:id="119"/>
      <w:bookmarkEnd w:id="120"/>
    </w:p>
    <w:p w14:paraId="14CE7B0C" w14:textId="77777777" w:rsidR="00E23002" w:rsidRDefault="00E23002" w:rsidP="00E23002">
      <w:pPr>
        <w:pStyle w:val="a1"/>
      </w:pPr>
      <w:r>
        <w:t>1.</w:t>
      </w:r>
      <w:r>
        <w:tab/>
        <w:t xml:space="preserve">В случаях, предусмотренных статье 55 настоящего Федерального закона, заказчик продлевает срок подачи заявок </w:t>
      </w:r>
      <w:r w:rsidR="00E21B78">
        <w:t xml:space="preserve">на </w:t>
      </w:r>
      <w:r>
        <w:t>открытый конкурс, двухэтапный открытый конкурс в соответствии с настоящей статьей.</w:t>
      </w:r>
    </w:p>
    <w:p w14:paraId="505345D6" w14:textId="77777777" w:rsidR="00E23002" w:rsidRDefault="00E23002" w:rsidP="00E23002">
      <w:pPr>
        <w:pStyle w:val="a1"/>
      </w:pPr>
      <w:r>
        <w:t>2.</w:t>
      </w:r>
      <w:r>
        <w:tab/>
        <w:t>В течение рабочего дня с момента завершения, предусмотренного закупочной документацией срока подачи заявок на участие в конкурентной процедуре, или после подписания протокола о том, что только одна заявка признана соответствующей требованиям закупочной документации, заказчик размещает в единой информационной сети извещение о продлении срока подачи заявок. При этом в наименовании извещения должна быть указана причина продления срока подачи заявок и указано решение заказчика о внесении изменений или нецелесообразности внесения изменений в закупочную документацию.</w:t>
      </w:r>
    </w:p>
    <w:p w14:paraId="25AB11B7" w14:textId="77777777" w:rsidR="00E23002" w:rsidRDefault="00E23002" w:rsidP="00E23002">
      <w:pPr>
        <w:pStyle w:val="a1"/>
      </w:pPr>
      <w:r>
        <w:t>3.</w:t>
      </w:r>
      <w:r>
        <w:tab/>
        <w:t>В случае принятия решения о внесении изменений в закупочную документацию, заказчик размещает в единой информационной сети измененный вариант конкурсной документации и протокол внесения изменений в закупочную документацию, отражающий существо внесенных изменений. Размещение в единой информационной сети измененного варианта конкурсной документации и протокола внесения изменений в закупочную документацию в срок, отсчитывается со дня размещения в единой информационной сети протокола о продлении срока подачи заявок и не превышающий два рабочих дня для запроса котировок и пять рабочих для прочих конкурентных процедур,</w:t>
      </w:r>
    </w:p>
    <w:p w14:paraId="2ED34D55" w14:textId="77777777" w:rsidR="00E23002" w:rsidRDefault="00E23002" w:rsidP="00E23002">
      <w:pPr>
        <w:pStyle w:val="a1"/>
      </w:pPr>
      <w:r>
        <w:t>4.</w:t>
      </w:r>
      <w:r>
        <w:tab/>
        <w:t>Новый срок подачи заявок, отсчитывается</w:t>
      </w:r>
      <w:r w:rsidRPr="000A0C58">
        <w:t xml:space="preserve"> </w:t>
      </w:r>
      <w:r>
        <w:t>со дня размещения в единой информационной</w:t>
      </w:r>
      <w:r w:rsidRPr="000A0C58">
        <w:t xml:space="preserve"> </w:t>
      </w:r>
      <w:r>
        <w:t>сети:</w:t>
      </w:r>
    </w:p>
    <w:p w14:paraId="7B4A8407" w14:textId="77777777" w:rsidR="00E23002" w:rsidRDefault="00E23002" w:rsidP="00E23002">
      <w:pPr>
        <w:pStyle w:val="a1"/>
      </w:pPr>
      <w:r>
        <w:t>1)</w:t>
      </w:r>
      <w:r>
        <w:tab/>
        <w:t>извещения о продлении срока подачи заявок, в случае принятия решения о нецелесообразности внесения изменений в закупочную документацию;</w:t>
      </w:r>
    </w:p>
    <w:p w14:paraId="74B7EBB0" w14:textId="77777777" w:rsidR="00E23002" w:rsidRDefault="00E23002" w:rsidP="00E23002">
      <w:pPr>
        <w:pStyle w:val="a1"/>
      </w:pPr>
      <w:r>
        <w:t>2)</w:t>
      </w:r>
      <w:r>
        <w:tab/>
        <w:t>измененной закупочной документации и протокола, в случае принятия решения о внесения изменений в закупочную документацию.</w:t>
      </w:r>
    </w:p>
    <w:p w14:paraId="4ED9B58C" w14:textId="77777777" w:rsidR="00E23002" w:rsidRDefault="00E23002" w:rsidP="00E23002">
      <w:pPr>
        <w:pStyle w:val="a1"/>
      </w:pPr>
      <w:r>
        <w:t>5.</w:t>
      </w:r>
      <w:r>
        <w:tab/>
        <w:t>Новый срок подачи заявок открытый конкурс, двухэтапный открытый конкурс, устанавливаемый в соответствии с настоящей статьей, составляет не менее 5 дней в случае проведения запроса котировок и не менее 20 дней, в случае иных конкурентных процедур.</w:t>
      </w:r>
    </w:p>
    <w:p w14:paraId="1116AA62" w14:textId="77777777" w:rsidR="00E23002" w:rsidRDefault="00E23002" w:rsidP="00E23002">
      <w:pPr>
        <w:pStyle w:val="a1"/>
      </w:pPr>
      <w:r>
        <w:t>6.</w:t>
      </w:r>
      <w:r>
        <w:tab/>
        <w:t>В случае продления срока подачи заявок, заказчик:</w:t>
      </w:r>
    </w:p>
    <w:p w14:paraId="2D932202" w14:textId="77777777" w:rsidR="00E23002" w:rsidRDefault="00E23002" w:rsidP="00E23002">
      <w:pPr>
        <w:pStyle w:val="a1"/>
      </w:pPr>
      <w:r>
        <w:t>1)</w:t>
      </w:r>
      <w:r>
        <w:tab/>
        <w:t xml:space="preserve">при проведении запроса котировок </w:t>
      </w:r>
      <w:r w:rsidRPr="000A0746">
        <w:t>обязан направить запрос о подаче заявок на участие в запросе котировок не менее чем трем его участникам, которые могут осуществить</w:t>
      </w:r>
      <w:r>
        <w:t xml:space="preserve"> </w:t>
      </w:r>
      <w:r w:rsidRPr="000A0746">
        <w:t>выполнение</w:t>
      </w:r>
      <w:r>
        <w:t xml:space="preserve"> подрядных работ;</w:t>
      </w:r>
    </w:p>
    <w:p w14:paraId="008C673E" w14:textId="77777777" w:rsidR="00E23002" w:rsidRDefault="00E23002" w:rsidP="00E23002">
      <w:pPr>
        <w:pStyle w:val="a1"/>
      </w:pPr>
      <w:r>
        <w:t>2)</w:t>
      </w:r>
      <w:r>
        <w:tab/>
        <w:t xml:space="preserve">при проведении прочих конкурентных процедур имеет право </w:t>
      </w:r>
      <w:r w:rsidRPr="000A0746">
        <w:t>направить запрос о подаче заявок на участие не менее чем трем его участникам, которые могут осуществить</w:t>
      </w:r>
      <w:r>
        <w:t xml:space="preserve"> </w:t>
      </w:r>
      <w:r w:rsidRPr="000A0746">
        <w:t>выполнение</w:t>
      </w:r>
      <w:r>
        <w:t xml:space="preserve"> подрядных</w:t>
      </w:r>
      <w:r w:rsidRPr="000A0746">
        <w:t xml:space="preserve"> работ</w:t>
      </w:r>
      <w:r>
        <w:t>.</w:t>
      </w:r>
    </w:p>
    <w:p w14:paraId="25617810" w14:textId="77777777" w:rsidR="00E23002" w:rsidRDefault="00E23002" w:rsidP="00E23002">
      <w:pPr>
        <w:pStyle w:val="a1"/>
      </w:pPr>
      <w:r>
        <w:t>7.</w:t>
      </w:r>
      <w:r>
        <w:tab/>
        <w:t>В случае, если на открытый конкурс подана одна заявка и в соответствии с конкурсной документацией заявка участника открытого конкурса была подана на бумажных носителях, заказчик (уполномоченный орган, уполномоченная организация) обязан по запросу участника открытого конкурса вернуть ему заявку в нераспечатанном виде.</w:t>
      </w:r>
    </w:p>
    <w:p w14:paraId="2747BCAE" w14:textId="77777777" w:rsidR="00E23002" w:rsidRDefault="00E23002" w:rsidP="00E23002">
      <w:pPr>
        <w:pStyle w:val="a1"/>
      </w:pPr>
      <w:r>
        <w:t>8.</w:t>
      </w:r>
      <w:r>
        <w:tab/>
        <w:t>Если в соответствии с закупочной документацией заявка участника конкурентной процедуры была подана в электронной форме, то, в случае, указанном в части продления срока подачи заявок, оператор электронной площадки обязан в течении рабочего дня после размещения протокола о продлении срока подачи заявок вернуть обеспечение заявки участнику закупки, подавшему заявку на участие в открытом конкурсе.</w:t>
      </w:r>
    </w:p>
    <w:p w14:paraId="061E2D67" w14:textId="77777777" w:rsidR="00601B1E" w:rsidRDefault="00E23002" w:rsidP="00E23002">
      <w:pPr>
        <w:pStyle w:val="a1"/>
      </w:pPr>
      <w:r>
        <w:t>9.</w:t>
      </w:r>
      <w:r>
        <w:tab/>
        <w:t>Участник закупки, подавший заявку на участие в открытом конкурсе, в случае, указанном в части 2 настоящей статьи, имеет право в срок, предусмотренный извещением о продлении срока подачи заявки, подать заявку на участие в открытом конкурсе. При этом при рассмотрении и оценке заявок заказчик (уполномоченный орган, уполномоченная организация) не учитывает содержание и (или) форму поданной ранее заявки.</w:t>
      </w:r>
    </w:p>
    <w:p w14:paraId="4EC07D81" w14:textId="77777777" w:rsidR="00190DF0" w:rsidRDefault="00190DF0" w:rsidP="0027676C">
      <w:pPr>
        <w:pStyle w:val="2"/>
      </w:pPr>
      <w:bookmarkStart w:id="121" w:name="_Toc422994964"/>
      <w:r w:rsidRPr="00210898">
        <w:t>§</w:t>
      </w:r>
      <w:r>
        <w:t>4</w:t>
      </w:r>
      <w:r w:rsidRPr="00210898">
        <w:t xml:space="preserve"> . Определение подрядчика путем проведения конкурентных переговоров</w:t>
      </w:r>
      <w:bookmarkEnd w:id="121"/>
    </w:p>
    <w:p w14:paraId="499B9F15" w14:textId="77777777" w:rsidR="00190DF0" w:rsidRDefault="00190DF0" w:rsidP="0027676C">
      <w:pPr>
        <w:pStyle w:val="3"/>
      </w:pPr>
      <w:bookmarkStart w:id="122" w:name="_Toc422994965"/>
      <w:r w:rsidRPr="00210898">
        <w:t xml:space="preserve">Статья </w:t>
      </w:r>
      <w:r>
        <w:t>5</w:t>
      </w:r>
      <w:r w:rsidR="00E21B78">
        <w:t>7</w:t>
      </w:r>
      <w:r>
        <w:t xml:space="preserve">. </w:t>
      </w:r>
      <w:r w:rsidRPr="00210898">
        <w:t>Конкурентные переговоры</w:t>
      </w:r>
      <w:bookmarkEnd w:id="122"/>
    </w:p>
    <w:p w14:paraId="7232C949" w14:textId="77777777" w:rsidR="00190DF0" w:rsidRDefault="00190DF0" w:rsidP="00190DF0">
      <w:pPr>
        <w:pStyle w:val="a1"/>
        <w:rPr>
          <w:b/>
        </w:rPr>
      </w:pPr>
      <w:r>
        <w:t>1.</w:t>
      </w:r>
      <w:r>
        <w:tab/>
      </w:r>
      <w:r w:rsidRPr="009206FD">
        <w:t xml:space="preserve">Конкурентные переговоры являются конкурентным способом </w:t>
      </w:r>
      <w:r w:rsidR="00EB2923">
        <w:t>определения подрядчика</w:t>
      </w:r>
      <w:r w:rsidRPr="009206FD">
        <w:t xml:space="preserve">, при котором </w:t>
      </w:r>
      <w:r>
        <w:t>заказчик</w:t>
      </w:r>
      <w:r w:rsidRPr="009206FD">
        <w:t xml:space="preserve"> информирует подрядчиков о потребности в работах</w:t>
      </w:r>
      <w:r w:rsidR="005E3FD8">
        <w:t xml:space="preserve"> и</w:t>
      </w:r>
      <w:r w:rsidRPr="009206FD">
        <w:t xml:space="preserve"> </w:t>
      </w:r>
      <w:r w:rsidR="005E3FD8">
        <w:t>предлагает участникам закупки подать за</w:t>
      </w:r>
      <w:r w:rsidRPr="009206FD">
        <w:t xml:space="preserve">явки, </w:t>
      </w:r>
      <w:r>
        <w:t xml:space="preserve">а комиссия по закупкам </w:t>
      </w:r>
      <w:r w:rsidRPr="009206FD">
        <w:t>рассматривает</w:t>
      </w:r>
      <w:r>
        <w:t xml:space="preserve"> их на </w:t>
      </w:r>
      <w:r w:rsidR="005E3FD8">
        <w:t xml:space="preserve">предмет </w:t>
      </w:r>
      <w:r>
        <w:t xml:space="preserve">соответствие </w:t>
      </w:r>
      <w:r w:rsidRPr="009206FD">
        <w:t>треб</w:t>
      </w:r>
      <w:r w:rsidR="005E3FD8">
        <w:t>ованиям документации о закупке и</w:t>
      </w:r>
      <w:r w:rsidR="00EB2923">
        <w:t>,</w:t>
      </w:r>
      <w:r w:rsidR="005E3FD8">
        <w:t xml:space="preserve"> в случае соответствия заявки требованиям зак</w:t>
      </w:r>
      <w:r w:rsidR="00EB2923">
        <w:t>упочной документации,</w:t>
      </w:r>
      <w:r>
        <w:t xml:space="preserve"> </w:t>
      </w:r>
      <w:r w:rsidRPr="009206FD">
        <w:t>проводит переговоры не менее чем с двумя не</w:t>
      </w:r>
      <w:r>
        <w:t xml:space="preserve"> </w:t>
      </w:r>
      <w:r w:rsidRPr="009206FD">
        <w:t>аффилированными между собой участниками закупки, оценивает заявки (с учетом результатов переговоров) и определяет победителя по совокупности критериев, объявленных в документации о закупке.</w:t>
      </w:r>
    </w:p>
    <w:p w14:paraId="2160DB80" w14:textId="77777777" w:rsidR="005E3FD8" w:rsidRDefault="00EB2923" w:rsidP="00190DF0">
      <w:pPr>
        <w:pStyle w:val="a1"/>
      </w:pPr>
      <w:r>
        <w:t>2</w:t>
      </w:r>
      <w:r w:rsidR="00190DF0">
        <w:t>.</w:t>
      </w:r>
      <w:r w:rsidR="00190DF0">
        <w:tab/>
      </w:r>
      <w:r w:rsidR="00190DF0" w:rsidRPr="009206FD">
        <w:t>Конкурентные переговоры могут проводиться в случаях</w:t>
      </w:r>
      <w:r w:rsidR="00190DF0">
        <w:t xml:space="preserve">, когда </w:t>
      </w:r>
      <w:r>
        <w:t xml:space="preserve">при </w:t>
      </w:r>
      <w:r w:rsidR="00CD5204">
        <w:t xml:space="preserve">определении подрядчика для выполнения подрядных работ по выполнению изысканий, осуществлению проектирования, осуществлению строительства, реконструкции или капитального ремонта объекта капитального строительства </w:t>
      </w:r>
      <w:r w:rsidR="00190DF0">
        <w:t xml:space="preserve">заказчику требуется дополнительная информация относительно возможности </w:t>
      </w:r>
      <w:r w:rsidR="005E3FD8">
        <w:t>подрядчика выполнить договор подряда и выполн</w:t>
      </w:r>
      <w:r w:rsidR="00CD5204">
        <w:t>яется</w:t>
      </w:r>
      <w:r w:rsidR="005E3FD8">
        <w:t xml:space="preserve"> одно или несколько из следующих условий</w:t>
      </w:r>
      <w:r>
        <w:t>:</w:t>
      </w:r>
    </w:p>
    <w:p w14:paraId="1BD17938" w14:textId="77777777" w:rsidR="005E3FD8" w:rsidRDefault="005E3FD8" w:rsidP="00190DF0">
      <w:pPr>
        <w:pStyle w:val="a1"/>
      </w:pPr>
      <w:r>
        <w:t xml:space="preserve">1) </w:t>
      </w:r>
      <w:r>
        <w:tab/>
        <w:t>объект капитального строительства является уникальным</w:t>
      </w:r>
      <w:r w:rsidR="00CD5204">
        <w:t xml:space="preserve"> и сметная стоимость строительства, реконструкции или капитального ремонта объекта капитального строительства, по предварительной оценке, проведенной заказчиком, превышает один миллиард рублей</w:t>
      </w:r>
      <w:r>
        <w:t>;</w:t>
      </w:r>
    </w:p>
    <w:p w14:paraId="4E242A44" w14:textId="77777777" w:rsidR="00EB2923" w:rsidRDefault="00EB2923" w:rsidP="00EB2923">
      <w:pPr>
        <w:pStyle w:val="a1"/>
      </w:pPr>
      <w:r>
        <w:t>2)</w:t>
      </w:r>
      <w:r>
        <w:tab/>
        <w:t>объект капитального строительства относится к особо опасным и технически сложным</w:t>
      </w:r>
      <w:r w:rsidRPr="005E3FD8">
        <w:t xml:space="preserve"> объектам капитального строительства </w:t>
      </w:r>
      <w:r>
        <w:t xml:space="preserve">и сметная стоимость строительства, реконструкции или капитального ремонта объекта капитального строительства, по предварительной оценке, проведенной заказчиком, превышает </w:t>
      </w:r>
      <w:r w:rsidR="00CD5204">
        <w:t>три</w:t>
      </w:r>
      <w:r>
        <w:t xml:space="preserve"> миллиарда рублей;</w:t>
      </w:r>
    </w:p>
    <w:p w14:paraId="5C765322" w14:textId="77777777" w:rsidR="00EB2923" w:rsidRDefault="00EB2923" w:rsidP="00EB2923">
      <w:pPr>
        <w:pStyle w:val="a1"/>
      </w:pPr>
      <w:r>
        <w:t>2)</w:t>
      </w:r>
      <w:r>
        <w:tab/>
        <w:t>сметная стоимость строительства, реконструкции или капитального ремонта объекта капитального строительства, по предварительной оценке, проведенной заказчиком, превышает десять миллиардов рублей.</w:t>
      </w:r>
    </w:p>
    <w:p w14:paraId="426036CA" w14:textId="77777777" w:rsidR="00EB2923" w:rsidRPr="009206FD" w:rsidRDefault="00EB2923" w:rsidP="00EB2923">
      <w:pPr>
        <w:pStyle w:val="a1"/>
      </w:pPr>
      <w:r>
        <w:t>3.</w:t>
      </w:r>
      <w:r>
        <w:tab/>
        <w:t>Заказчик</w:t>
      </w:r>
      <w:r w:rsidRPr="009206FD">
        <w:t xml:space="preserve"> может отказаться от проведения </w:t>
      </w:r>
      <w:r>
        <w:t xml:space="preserve">конкурентных переговоров на любом этапе </w:t>
      </w:r>
      <w:r w:rsidRPr="009206FD">
        <w:t>без возмещения участникам закупки каких-либо убытков.</w:t>
      </w:r>
    </w:p>
    <w:p w14:paraId="0022AB65" w14:textId="77777777" w:rsidR="00EB2923" w:rsidRPr="009206FD" w:rsidRDefault="00EB2923" w:rsidP="00EB2923">
      <w:pPr>
        <w:pStyle w:val="a1"/>
      </w:pPr>
      <w:r>
        <w:t>4.</w:t>
      </w:r>
      <w:r>
        <w:tab/>
      </w:r>
      <w:r w:rsidRPr="009206FD">
        <w:t xml:space="preserve">По итогам конкурентных переговоров у заказчика </w:t>
      </w:r>
      <w:r>
        <w:t>отсутствует</w:t>
      </w:r>
      <w:r w:rsidRPr="009206FD">
        <w:t xml:space="preserve"> обязанност</w:t>
      </w:r>
      <w:r>
        <w:t>ь</w:t>
      </w:r>
      <w:r w:rsidRPr="009206FD">
        <w:t xml:space="preserve"> заключить договор с победителем конкурентных переговоров.</w:t>
      </w:r>
    </w:p>
    <w:p w14:paraId="4D15E428" w14:textId="77777777" w:rsidR="00190DF0" w:rsidRPr="00210898" w:rsidRDefault="00190DF0" w:rsidP="0027676C">
      <w:pPr>
        <w:pStyle w:val="3"/>
      </w:pPr>
      <w:bookmarkStart w:id="123" w:name="_Toc422994966"/>
      <w:r w:rsidRPr="00210898">
        <w:t xml:space="preserve">Статья </w:t>
      </w:r>
      <w:r w:rsidR="00E21B78">
        <w:t>58</w:t>
      </w:r>
      <w:r w:rsidRPr="00210898">
        <w:t>. Извещение о проведении конкурентных переговоров</w:t>
      </w:r>
      <w:bookmarkEnd w:id="123"/>
    </w:p>
    <w:p w14:paraId="5BDEC1A6" w14:textId="77777777" w:rsidR="00190DF0" w:rsidRDefault="00190DF0" w:rsidP="00190DF0">
      <w:pPr>
        <w:pStyle w:val="a1"/>
      </w:pPr>
      <w:r>
        <w:t>1.</w:t>
      </w:r>
      <w:r>
        <w:tab/>
        <w:t>Извещение о проведении конкурентных переговоров размещается заказчиком в единой информационной системе не менее чем за 35 дней до дня вскрытия конвертов с заявками на участие в конкурентных переговорах. Организатор конкурентных переговоров также вправе дополнительно разместить извещение о проведении конкурентных переговоров либо выдержку из него в любых средствах массовой информации, в том числе в электронных, с указанием реквизитов официального извещения.</w:t>
      </w:r>
    </w:p>
    <w:p w14:paraId="0BB7F3D8" w14:textId="77777777" w:rsidR="00190DF0" w:rsidRDefault="00190DF0" w:rsidP="00190DF0">
      <w:pPr>
        <w:pStyle w:val="a1"/>
      </w:pPr>
      <w:r>
        <w:t>2.</w:t>
      </w:r>
      <w:r>
        <w:tab/>
        <w:t>В извещении о проведении конкурентных переговоров должны быть указаны, как минимум, следующие сведения, установленные в соответствии с документацией о закупке:</w:t>
      </w:r>
    </w:p>
    <w:p w14:paraId="2B126695" w14:textId="77777777" w:rsidR="009721D8" w:rsidRPr="0034665A" w:rsidRDefault="009721D8" w:rsidP="009721D8">
      <w:pPr>
        <w:pStyle w:val="a1"/>
      </w:pPr>
      <w:r w:rsidRPr="0034665A">
        <w:t>1)</w:t>
      </w:r>
      <w:r w:rsidRPr="0034665A">
        <w:tab/>
        <w:t>информация, предусмотренной статьей 27 настоящего Федерального закона;</w:t>
      </w:r>
    </w:p>
    <w:p w14:paraId="7BF6360C" w14:textId="77777777" w:rsidR="009721D8" w:rsidRPr="0034665A" w:rsidRDefault="009721D8" w:rsidP="009721D8">
      <w:pPr>
        <w:pStyle w:val="a1"/>
      </w:pPr>
      <w:r w:rsidRPr="0034665A">
        <w:t>2)</w:t>
      </w:r>
      <w:r w:rsidRPr="0034665A">
        <w:tab/>
        <w:t xml:space="preserve">требования, предъявляемые к участникам </w:t>
      </w:r>
      <w:r w:rsidR="001B7523">
        <w:t>конкурентных переговоров</w:t>
      </w:r>
      <w:r w:rsidRPr="0034665A">
        <w:t xml:space="preserve">, и исчерпывающий перечень документов, которые должны быть представлены участниками </w:t>
      </w:r>
      <w:r>
        <w:t>конкурентных переговоров</w:t>
      </w:r>
      <w:r w:rsidRPr="0034665A">
        <w:t xml:space="preserve"> в соответствии со статьей 20 настоящего Федерального закона;</w:t>
      </w:r>
    </w:p>
    <w:p w14:paraId="2F8454FC" w14:textId="77777777" w:rsidR="009721D8" w:rsidRPr="0034665A" w:rsidRDefault="009721D8" w:rsidP="009721D8">
      <w:pPr>
        <w:pStyle w:val="a1"/>
      </w:pPr>
      <w:r>
        <w:t>3)</w:t>
      </w:r>
      <w:r>
        <w:tab/>
      </w:r>
      <w:r w:rsidRPr="0034665A">
        <w:t>указание, что победитель конкурентных переговоров определяется по решению закупочной комиссии как допущенный участник, предложивший, в том числе в ходе переговоров, наилучшие условия исполнения договора, по совокупности критериев, объявленных в документации о закупке;</w:t>
      </w:r>
    </w:p>
    <w:p w14:paraId="02BD0D4F" w14:textId="77777777" w:rsidR="009721D8" w:rsidRPr="0034665A" w:rsidRDefault="009721D8" w:rsidP="009721D8">
      <w:pPr>
        <w:pStyle w:val="a1"/>
      </w:pPr>
      <w:r>
        <w:t>4</w:t>
      </w:r>
      <w:r w:rsidRPr="0034665A">
        <w:t>)</w:t>
      </w:r>
      <w:r w:rsidRPr="0034665A">
        <w:tab/>
        <w:t xml:space="preserve">способы (порядок) получения </w:t>
      </w:r>
      <w:r w:rsidR="009E324D">
        <w:t>документации по конкурентным</w:t>
      </w:r>
      <w:r w:rsidR="00866C30">
        <w:t xml:space="preserve"> переговорам</w:t>
      </w:r>
      <w:r w:rsidRPr="0034665A">
        <w:t xml:space="preserve">, срок, место и порядок предоставления </w:t>
      </w:r>
      <w:r w:rsidR="001B7523">
        <w:t>документации по конкурентным</w:t>
      </w:r>
      <w:r w:rsidR="0013691C">
        <w:t xml:space="preserve"> переговорам</w:t>
      </w:r>
      <w:r w:rsidRPr="0034665A">
        <w:t>;</w:t>
      </w:r>
    </w:p>
    <w:p w14:paraId="29B4474C" w14:textId="77777777" w:rsidR="009721D8" w:rsidRPr="0034665A" w:rsidRDefault="009721D8" w:rsidP="009721D8">
      <w:pPr>
        <w:pStyle w:val="a1"/>
      </w:pPr>
      <w:r>
        <w:t>5</w:t>
      </w:r>
      <w:r w:rsidRPr="0034665A">
        <w:t>)</w:t>
      </w:r>
      <w:r w:rsidRPr="0034665A">
        <w:tab/>
        <w:t xml:space="preserve">плату (при ее установлении), взимаемую заказчиком за предоставление </w:t>
      </w:r>
      <w:r w:rsidR="001B7523">
        <w:t>документации по конкурентным</w:t>
      </w:r>
      <w:r w:rsidR="0013691C">
        <w:t xml:space="preserve"> переговорам</w:t>
      </w:r>
      <w:r w:rsidRPr="0034665A">
        <w:t>, способ осуществления и валюту платежа;</w:t>
      </w:r>
    </w:p>
    <w:p w14:paraId="041FFFEA" w14:textId="77777777" w:rsidR="009721D8" w:rsidRPr="0034665A" w:rsidRDefault="009721D8" w:rsidP="009721D8">
      <w:pPr>
        <w:pStyle w:val="a1"/>
      </w:pPr>
      <w:r>
        <w:t>6</w:t>
      </w:r>
      <w:r w:rsidRPr="0034665A">
        <w:t>)</w:t>
      </w:r>
      <w:r w:rsidRPr="0034665A">
        <w:tab/>
        <w:t xml:space="preserve">место, дату и время вскрытия конвертов с заявками на участие в конкурентных </w:t>
      </w:r>
      <w:r w:rsidR="00866C30">
        <w:t>переговорах, дату рассмотрения</w:t>
      </w:r>
      <w:r w:rsidRPr="0034665A">
        <w:t xml:space="preserve"> заявок;</w:t>
      </w:r>
    </w:p>
    <w:p w14:paraId="5AA95B32" w14:textId="77777777" w:rsidR="009721D8" w:rsidRPr="0034665A" w:rsidRDefault="009721D8" w:rsidP="009721D8">
      <w:pPr>
        <w:pStyle w:val="a1"/>
      </w:pPr>
      <w:r>
        <w:t>7</w:t>
      </w:r>
      <w:r w:rsidRPr="0034665A">
        <w:t>)</w:t>
      </w:r>
      <w:r w:rsidRPr="0034665A">
        <w:tab/>
        <w:t>сведения о дате</w:t>
      </w:r>
      <w:r>
        <w:t>,</w:t>
      </w:r>
      <w:r w:rsidRPr="0034665A">
        <w:t xml:space="preserve"> месте </w:t>
      </w:r>
      <w:r>
        <w:t xml:space="preserve">и порядке </w:t>
      </w:r>
      <w:r w:rsidRPr="0034665A">
        <w:t>проведения, проведения переговоров и подведения итогов конкурентных переговоров;</w:t>
      </w:r>
    </w:p>
    <w:p w14:paraId="2E1C66EE" w14:textId="77777777" w:rsidR="009721D8" w:rsidRPr="0034665A" w:rsidRDefault="009721D8" w:rsidP="009721D8">
      <w:pPr>
        <w:pStyle w:val="a1"/>
      </w:pPr>
      <w:r>
        <w:t>8</w:t>
      </w:r>
      <w:r w:rsidRPr="0034665A">
        <w:t>)</w:t>
      </w:r>
      <w:r w:rsidRPr="0034665A">
        <w:tab/>
        <w:t xml:space="preserve">реквизиты счета для внесения денежных средств в качестве обеспечения заявок участников </w:t>
      </w:r>
      <w:r w:rsidR="001B7523">
        <w:t>конкурентных переговоров</w:t>
      </w:r>
      <w:r w:rsidRPr="0034665A">
        <w:t>, в случае, если требование предоставления обеспечения заявки установлено;</w:t>
      </w:r>
    </w:p>
    <w:p w14:paraId="12A5832B" w14:textId="77777777" w:rsidR="009721D8" w:rsidRPr="0034665A" w:rsidRDefault="009721D8" w:rsidP="009721D8">
      <w:pPr>
        <w:pStyle w:val="a1"/>
      </w:pPr>
      <w:r>
        <w:t>9</w:t>
      </w:r>
      <w:r w:rsidRPr="0034665A">
        <w:t>)</w:t>
      </w:r>
      <w:r w:rsidRPr="0034665A">
        <w:tab/>
        <w:t>указание на право организатора отказаться от проведения конкур</w:t>
      </w:r>
      <w:r>
        <w:t>ентных переговоров в любой срок.</w:t>
      </w:r>
    </w:p>
    <w:p w14:paraId="72A5BFC4" w14:textId="77777777" w:rsidR="00190DF0" w:rsidRDefault="00190DF0" w:rsidP="00190DF0">
      <w:pPr>
        <w:pStyle w:val="a1"/>
      </w:pPr>
      <w:r>
        <w:t>3.</w:t>
      </w:r>
      <w:r>
        <w:tab/>
        <w:t>В извещении обязательно указывается, что конкурентные переговоры не являются торгами по законодательству Российской Федерации и организатор имеет право, но не обязанность заключить договор с победителем.</w:t>
      </w:r>
    </w:p>
    <w:p w14:paraId="5BBAB66A" w14:textId="77777777" w:rsidR="00190DF0" w:rsidRPr="00210898" w:rsidRDefault="00190DF0" w:rsidP="0027676C">
      <w:pPr>
        <w:pStyle w:val="3"/>
      </w:pPr>
      <w:bookmarkStart w:id="124" w:name="_Toc422994967"/>
      <w:r w:rsidRPr="00210898">
        <w:t xml:space="preserve">Статья </w:t>
      </w:r>
      <w:r>
        <w:t>5</w:t>
      </w:r>
      <w:r w:rsidR="00E21B78">
        <w:t>9</w:t>
      </w:r>
      <w:r w:rsidRPr="00210898">
        <w:t>. Документация по конкурентным переговорам</w:t>
      </w:r>
      <w:bookmarkEnd w:id="124"/>
    </w:p>
    <w:p w14:paraId="24F4F639" w14:textId="77777777" w:rsidR="00190DF0" w:rsidRDefault="00190DF0" w:rsidP="00190DF0">
      <w:pPr>
        <w:pStyle w:val="a1"/>
      </w:pPr>
      <w:r>
        <w:t>1.</w:t>
      </w:r>
      <w:r>
        <w:tab/>
        <w:t>Документация по конкурентным переговорам является приложением к извещению, дополняет, уточняет и разъясняет его. Сведения, содержащиеся в документации по конкурентным переговорам, должны соответствовать сведениям, указанным в извещении о закупке, проектной документации</w:t>
      </w:r>
      <w:r w:rsidR="009E324D">
        <w:t xml:space="preserve"> при ее наличии</w:t>
      </w:r>
      <w:r>
        <w:t>.</w:t>
      </w:r>
    </w:p>
    <w:p w14:paraId="6496A9E5" w14:textId="77777777" w:rsidR="00190DF0" w:rsidRDefault="00190DF0" w:rsidP="00190DF0">
      <w:pPr>
        <w:pStyle w:val="a1"/>
      </w:pPr>
      <w:r>
        <w:t>2.</w:t>
      </w:r>
      <w:r>
        <w:tab/>
        <w:t>Документация по конкурентным переговорам должна содержать требования, условия, документы, порядок проведения конкурентных переговоров, в том числе:</w:t>
      </w:r>
    </w:p>
    <w:p w14:paraId="03009115" w14:textId="77777777" w:rsidR="00190DF0" w:rsidRDefault="00190DF0" w:rsidP="00190DF0">
      <w:pPr>
        <w:pStyle w:val="a1"/>
      </w:pPr>
      <w:r>
        <w:t>1)</w:t>
      </w:r>
      <w:r>
        <w:tab/>
        <w:t>требования к работам, участникам закупки и порядку подтверждения этим требованиям:</w:t>
      </w:r>
    </w:p>
    <w:p w14:paraId="47CA92C4" w14:textId="77777777" w:rsidR="00190DF0" w:rsidRDefault="00190DF0" w:rsidP="00190DF0">
      <w:pPr>
        <w:pStyle w:val="a1"/>
      </w:pPr>
      <w:r>
        <w:t>2)</w:t>
      </w:r>
      <w:r>
        <w:tab/>
        <w:t>общее описание работ, для выполнения которых проводится закупка, приоритеты заказчика в отношении работ и условий договора</w:t>
      </w:r>
      <w:r w:rsidR="009E324D">
        <w:t xml:space="preserve"> подряда</w:t>
      </w:r>
      <w:r>
        <w:t>, имеющиеся физические, экономические, организационные, экологические и прочие ограничения;</w:t>
      </w:r>
    </w:p>
    <w:p w14:paraId="416D55A0" w14:textId="77777777" w:rsidR="00190DF0" w:rsidRDefault="00190DF0" w:rsidP="00190DF0">
      <w:pPr>
        <w:pStyle w:val="a1"/>
      </w:pPr>
      <w:r>
        <w:t>3)</w:t>
      </w:r>
      <w:r>
        <w:tab/>
        <w:t>требования к качеству, объему, сроку, месту выполнения работ;</w:t>
      </w:r>
    </w:p>
    <w:p w14:paraId="1A7AC59A" w14:textId="77777777" w:rsidR="00190DF0" w:rsidRDefault="00190DF0" w:rsidP="00190DF0">
      <w:pPr>
        <w:pStyle w:val="a1"/>
      </w:pPr>
      <w:r>
        <w:t>4)</w:t>
      </w:r>
      <w:r>
        <w:tab/>
        <w:t>проект договора</w:t>
      </w:r>
      <w:r w:rsidR="009E324D">
        <w:t xml:space="preserve"> подряда</w:t>
      </w:r>
      <w:r>
        <w:t>;</w:t>
      </w:r>
    </w:p>
    <w:p w14:paraId="72FB5CB0" w14:textId="77777777" w:rsidR="00190DF0" w:rsidRDefault="00190DF0" w:rsidP="00190DF0">
      <w:pPr>
        <w:pStyle w:val="a1"/>
      </w:pPr>
      <w:r>
        <w:t>5)</w:t>
      </w:r>
      <w:r>
        <w:tab/>
        <w:t>начальную (максимальную) цену договора;</w:t>
      </w:r>
    </w:p>
    <w:p w14:paraId="301FD189" w14:textId="77777777" w:rsidR="00190DF0" w:rsidRDefault="00190DF0" w:rsidP="00190DF0">
      <w:pPr>
        <w:pStyle w:val="a1"/>
      </w:pPr>
      <w:r>
        <w:t>6)</w:t>
      </w:r>
      <w:r>
        <w:tab/>
        <w:t>порядок формирования цены договора (в т.ч. валюта цены и валюта расчетов, порядок учета в цене расходов на перевозку, страхование, уплату таможенных пошлин, налогов, сборов и других обязательных платежей);</w:t>
      </w:r>
    </w:p>
    <w:p w14:paraId="4FB64983" w14:textId="77777777" w:rsidR="00190DF0" w:rsidRDefault="00190DF0" w:rsidP="00190DF0">
      <w:pPr>
        <w:pStyle w:val="a1"/>
      </w:pPr>
      <w:r>
        <w:t>7)</w:t>
      </w:r>
      <w:r>
        <w:tab/>
        <w:t xml:space="preserve">условия платежей по </w:t>
      </w:r>
      <w:r w:rsidR="009E324D">
        <w:t>договору, в том числе требование</w:t>
      </w:r>
      <w:r>
        <w:t xml:space="preserve"> к банковскому сопровождению;</w:t>
      </w:r>
    </w:p>
    <w:p w14:paraId="1F2F1124" w14:textId="77777777" w:rsidR="00190DF0" w:rsidRDefault="00190DF0" w:rsidP="00190DF0">
      <w:pPr>
        <w:pStyle w:val="a1"/>
      </w:pPr>
      <w:r>
        <w:t>8)</w:t>
      </w:r>
      <w:r>
        <w:tab/>
        <w:t>требования к описанию участниками своих предложений по характеристикам и качеству работ и условиям исполнения договора;</w:t>
      </w:r>
    </w:p>
    <w:p w14:paraId="6BB150CA" w14:textId="77777777" w:rsidR="00190DF0" w:rsidRDefault="00190DF0" w:rsidP="00190DF0">
      <w:pPr>
        <w:pStyle w:val="a1"/>
      </w:pPr>
      <w:r>
        <w:t>9)</w:t>
      </w:r>
      <w:r>
        <w:tab/>
        <w:t>требования к участникам конкурентных переговоров;</w:t>
      </w:r>
    </w:p>
    <w:p w14:paraId="0C7556DD" w14:textId="77777777" w:rsidR="00190DF0" w:rsidRDefault="00190DF0" w:rsidP="00190DF0">
      <w:pPr>
        <w:pStyle w:val="a1"/>
      </w:pPr>
      <w:r>
        <w:t>10)</w:t>
      </w:r>
      <w:r>
        <w:tab/>
        <w:t>требования к содержанию, форме, оформлению и составу заявки на участие в конкурентных переговорах и инструкции по ее заполнению;</w:t>
      </w:r>
    </w:p>
    <w:p w14:paraId="0C920AF8" w14:textId="77777777" w:rsidR="00190DF0" w:rsidRDefault="00190DF0" w:rsidP="00190DF0">
      <w:pPr>
        <w:pStyle w:val="a1"/>
      </w:pPr>
      <w:r>
        <w:t>11)</w:t>
      </w:r>
      <w:r>
        <w:tab/>
        <w:t>требования к размеру и форме обеспечения заявки, требования к условиям такого обеспечения, срок и порядок его предоставления, возврата и удержания обеспечения, если требование обеспечения заявки установлено;</w:t>
      </w:r>
    </w:p>
    <w:p w14:paraId="59BB85CA" w14:textId="77777777" w:rsidR="00190DF0" w:rsidRDefault="00190DF0" w:rsidP="00190DF0">
      <w:pPr>
        <w:pStyle w:val="a1"/>
      </w:pPr>
      <w:r>
        <w:t>12)</w:t>
      </w:r>
      <w:r>
        <w:tab/>
        <w:t>требования к размеру и форме обеспечения обязательств по возврату аванса, обеспечение договора и (или) обеспечения исполнения гарантийных обязательств, требования к условиям такого обеспечения, срок и порядок его предоставления, если требование предоставить такое обеспечение установлено;</w:t>
      </w:r>
    </w:p>
    <w:p w14:paraId="0A086AFB" w14:textId="77777777" w:rsidR="00190DF0" w:rsidRDefault="00190DF0" w:rsidP="00190DF0">
      <w:pPr>
        <w:pStyle w:val="a1"/>
      </w:pPr>
      <w:r>
        <w:t>13)</w:t>
      </w:r>
      <w:r>
        <w:tab/>
        <w:t>описание порядка проведения конкурентных переговоров:</w:t>
      </w:r>
    </w:p>
    <w:p w14:paraId="7FFCD56E" w14:textId="77777777" w:rsidR="00190DF0" w:rsidRDefault="00190DF0" w:rsidP="00190DF0">
      <w:pPr>
        <w:pStyle w:val="a1"/>
      </w:pPr>
      <w:r>
        <w:t>14)</w:t>
      </w:r>
      <w:r>
        <w:tab/>
        <w:t>порядок и срок отзыва заявок на участие в конкурентных переговорах, порядок внесения изменений в такие заявки;</w:t>
      </w:r>
    </w:p>
    <w:p w14:paraId="2194CA49" w14:textId="77777777" w:rsidR="00190DF0" w:rsidRDefault="00190DF0" w:rsidP="00190DF0">
      <w:pPr>
        <w:pStyle w:val="a1"/>
      </w:pPr>
      <w:r>
        <w:t>15)</w:t>
      </w:r>
      <w:r>
        <w:tab/>
        <w:t>порядок и срок разъяснений положений документации по конкурентным переговорам;</w:t>
      </w:r>
    </w:p>
    <w:p w14:paraId="64210698" w14:textId="77777777" w:rsidR="00190DF0" w:rsidRDefault="00190DF0" w:rsidP="00190DF0">
      <w:pPr>
        <w:pStyle w:val="a1"/>
      </w:pPr>
      <w:r>
        <w:t>16)</w:t>
      </w:r>
      <w:r>
        <w:tab/>
        <w:t>порядок, место, дату начала</w:t>
      </w:r>
      <w:r w:rsidR="00525D23">
        <w:t>,</w:t>
      </w:r>
      <w:r>
        <w:t xml:space="preserve"> дату и время окончания срока подачи заявок на участие в конкурентных переговорах;</w:t>
      </w:r>
    </w:p>
    <w:p w14:paraId="6206D846" w14:textId="77777777" w:rsidR="00190DF0" w:rsidRDefault="00190DF0" w:rsidP="00190DF0">
      <w:pPr>
        <w:pStyle w:val="a1"/>
      </w:pPr>
      <w:r>
        <w:t>17)</w:t>
      </w:r>
      <w:r>
        <w:tab/>
        <w:t>место, дату и время, порядок вскрытия конвертов с заявками на участие в конкурентных переговорах;</w:t>
      </w:r>
    </w:p>
    <w:p w14:paraId="3BA3D437" w14:textId="77777777" w:rsidR="00190DF0" w:rsidRDefault="00190DF0" w:rsidP="00190DF0">
      <w:pPr>
        <w:pStyle w:val="a1"/>
      </w:pPr>
      <w:r>
        <w:t>18)</w:t>
      </w:r>
      <w:r>
        <w:tab/>
        <w:t>право заказчика конкурентных переговоров осуществлять видеотрансляцию процедуры вскрытия конвертов;</w:t>
      </w:r>
    </w:p>
    <w:p w14:paraId="17111335" w14:textId="77777777" w:rsidR="00190DF0" w:rsidRDefault="00190DF0" w:rsidP="00190DF0">
      <w:pPr>
        <w:pStyle w:val="a1"/>
      </w:pPr>
      <w:r>
        <w:t>19)</w:t>
      </w:r>
      <w:r>
        <w:tab/>
        <w:t>право заказчика конкурентных переговоров запрашивать разъяснения заявок на участие в конкурентных переговорах;</w:t>
      </w:r>
    </w:p>
    <w:p w14:paraId="051A87D6" w14:textId="77777777" w:rsidR="00190DF0" w:rsidRDefault="00190DF0" w:rsidP="00190DF0">
      <w:pPr>
        <w:pStyle w:val="a1"/>
      </w:pPr>
      <w:r>
        <w:t>20)</w:t>
      </w:r>
      <w:r>
        <w:tab/>
        <w:t xml:space="preserve">порядок и предполагаемые сроки проведения </w:t>
      </w:r>
      <w:r w:rsidR="001B7523">
        <w:t xml:space="preserve">конкурентных </w:t>
      </w:r>
      <w:r>
        <w:t>переговоров;</w:t>
      </w:r>
    </w:p>
    <w:p w14:paraId="65D9DD54" w14:textId="77777777" w:rsidR="00190DF0" w:rsidRDefault="00190DF0" w:rsidP="00190DF0">
      <w:pPr>
        <w:pStyle w:val="a1"/>
      </w:pPr>
      <w:r>
        <w:t>21)</w:t>
      </w:r>
      <w:r>
        <w:tab/>
        <w:t>требование, что от имени участника переговоры должно вести уполномоченное лицо, и (или) требования к документу, подтверждающему такие полномочия (доверенность или иной документ), который предоставляется перед началом проведения переговоров;</w:t>
      </w:r>
    </w:p>
    <w:p w14:paraId="720CCF61" w14:textId="77777777" w:rsidR="00190DF0" w:rsidRDefault="009E324D" w:rsidP="00190DF0">
      <w:pPr>
        <w:pStyle w:val="a1"/>
      </w:pPr>
      <w:r>
        <w:t>22)</w:t>
      </w:r>
      <w:r>
        <w:tab/>
        <w:t xml:space="preserve">критерии оценки и их </w:t>
      </w:r>
      <w:r w:rsidR="00190DF0">
        <w:t>значимость, порядок выбора победителя конкурентных переговоров;</w:t>
      </w:r>
    </w:p>
    <w:p w14:paraId="707CC3B5" w14:textId="77777777" w:rsidR="00190DF0" w:rsidRDefault="00190DF0" w:rsidP="00190DF0">
      <w:pPr>
        <w:pStyle w:val="a1"/>
      </w:pPr>
      <w:r>
        <w:t>23)</w:t>
      </w:r>
      <w:r>
        <w:tab/>
        <w:t>срок, в течение которого победитель должен подписать договор</w:t>
      </w:r>
      <w:r w:rsidR="009E324D">
        <w:t xml:space="preserve"> подряда</w:t>
      </w:r>
      <w:r>
        <w:t xml:space="preserve"> либо совершить иные действия, предусмотренные документацией по конкурентным переговорам для его подписания.</w:t>
      </w:r>
    </w:p>
    <w:p w14:paraId="7D6CE02D" w14:textId="77777777" w:rsidR="00190DF0" w:rsidRPr="00210898" w:rsidRDefault="00190DF0" w:rsidP="0027676C">
      <w:pPr>
        <w:pStyle w:val="3"/>
      </w:pPr>
      <w:bookmarkStart w:id="125" w:name="_Toc422994968"/>
      <w:r w:rsidRPr="00210898">
        <w:t xml:space="preserve">Статья </w:t>
      </w:r>
      <w:r w:rsidR="00E21B78">
        <w:t>60</w:t>
      </w:r>
      <w:r w:rsidRPr="00210898">
        <w:t xml:space="preserve">. Требования к </w:t>
      </w:r>
      <w:r w:rsidR="00564BB8">
        <w:t xml:space="preserve">заявке на </w:t>
      </w:r>
      <w:r w:rsidRPr="00210898">
        <w:t>участ</w:t>
      </w:r>
      <w:r w:rsidR="00564BB8">
        <w:t xml:space="preserve">ие в </w:t>
      </w:r>
      <w:r w:rsidRPr="00210898">
        <w:t>конкурентных переговор</w:t>
      </w:r>
      <w:r w:rsidR="00564BB8">
        <w:t>ах</w:t>
      </w:r>
      <w:bookmarkEnd w:id="125"/>
    </w:p>
    <w:p w14:paraId="54E10E11" w14:textId="77777777" w:rsidR="007B56D3" w:rsidRDefault="007B56D3" w:rsidP="007B56D3">
      <w:pPr>
        <w:pStyle w:val="a1"/>
      </w:pPr>
      <w:r w:rsidRPr="007B56D3">
        <w:t>1.</w:t>
      </w:r>
      <w:r w:rsidRPr="007B56D3">
        <w:tab/>
      </w:r>
      <w:r>
        <w:t>Заказчиком устанавливаются следующие требования к составу заявки на участие в процедуре конкурентных переговорах</w:t>
      </w:r>
    </w:p>
    <w:p w14:paraId="58E5756B" w14:textId="77777777" w:rsidR="007B56D3" w:rsidRPr="007B56D3" w:rsidRDefault="007B56D3" w:rsidP="007B56D3">
      <w:pPr>
        <w:pStyle w:val="a1"/>
      </w:pPr>
      <w:r w:rsidRPr="007B56D3">
        <w:t>1)</w:t>
      </w:r>
      <w:r w:rsidRPr="007B56D3">
        <w:tab/>
        <w:t xml:space="preserve">сведения об участнике закупки, подающего заявку на участие в процедуре </w:t>
      </w:r>
      <w:r>
        <w:t>конкурентных переговоров</w:t>
      </w:r>
      <w:r w:rsidRPr="007B56D3">
        <w:t>, включая</w:t>
      </w:r>
      <w:r>
        <w:t>:</w:t>
      </w:r>
    </w:p>
    <w:p w14:paraId="75D68281" w14:textId="77777777" w:rsidR="007B56D3" w:rsidRPr="007B56D3" w:rsidRDefault="007B56D3" w:rsidP="007B56D3">
      <w:pPr>
        <w:pStyle w:val="a1"/>
      </w:pPr>
      <w:r w:rsidRPr="007B56D3">
        <w:t xml:space="preserve">а) </w:t>
      </w:r>
      <w:r w:rsidRPr="007B56D3">
        <w:tab/>
        <w:t>для юридического лица: полное наименование, сведения об организационно-правовой форме, юридический адрес, ИНН, КПП, ОГРН</w:t>
      </w:r>
      <w:r w:rsidR="005D7A2A">
        <w:t>,</w:t>
      </w:r>
      <w:r w:rsidRPr="007B56D3">
        <w:t xml:space="preserve"> фактический адрес, номер телефона контактного лица, адрес электронной почты (при их наличии);</w:t>
      </w:r>
    </w:p>
    <w:p w14:paraId="415979A3" w14:textId="77777777" w:rsidR="007B56D3" w:rsidRPr="007B56D3" w:rsidRDefault="007B56D3" w:rsidP="007B56D3">
      <w:pPr>
        <w:pStyle w:val="a1"/>
      </w:pPr>
      <w:r w:rsidRPr="007B56D3">
        <w:t xml:space="preserve">б) </w:t>
      </w:r>
      <w:r w:rsidRPr="007B56D3">
        <w:tab/>
        <w:t>для индивидуального предпринимателя: фамилия, имя, отчество, паспортные данные, ИНН, ОГРНИП, адрес регистрации индивидуального предпринимателя (сведения о месте жительства – почтовый адрес), номер контактного телефона контактного лица, адрес электронной почты (при их наличии).</w:t>
      </w:r>
    </w:p>
    <w:p w14:paraId="209C35E9" w14:textId="77777777" w:rsidR="007B56D3" w:rsidRPr="007B56D3" w:rsidRDefault="007B56D3" w:rsidP="007B56D3">
      <w:pPr>
        <w:pStyle w:val="a1"/>
      </w:pPr>
      <w:r w:rsidRPr="007B56D3">
        <w:t>В случае коллективного участника в заявке участника закупки содержатся указанные сведения о всех лицах, входящих в состав коллективного участника;</w:t>
      </w:r>
    </w:p>
    <w:p w14:paraId="23CD015D" w14:textId="77777777" w:rsidR="007B56D3" w:rsidRPr="007B56D3" w:rsidRDefault="007B56D3" w:rsidP="007B56D3">
      <w:pPr>
        <w:pStyle w:val="a1"/>
      </w:pPr>
      <w:r w:rsidRPr="007B56D3">
        <w:t>2)</w:t>
      </w:r>
      <w:r w:rsidRPr="007B56D3">
        <w:tab/>
        <w:t>договор (договора) и (или) иные документы, подтверждающие создание коллективного участника закупки в соответствии со статьей 19 настоящего Федерального закона (в случае коллективного участника закупки);</w:t>
      </w:r>
    </w:p>
    <w:p w14:paraId="0ABA1ED6" w14:textId="77777777" w:rsidR="007B56D3" w:rsidRPr="007B56D3" w:rsidRDefault="007B56D3" w:rsidP="007B56D3">
      <w:pPr>
        <w:pStyle w:val="a1"/>
      </w:pPr>
      <w:r w:rsidRPr="007B56D3">
        <w:t>3)</w:t>
      </w:r>
      <w:r w:rsidRPr="007B56D3">
        <w:tab/>
        <w:t>документ, подтверждающий полномочия лица на осуществление действий от имени участника (за исключением случая коллективного участника);</w:t>
      </w:r>
    </w:p>
    <w:p w14:paraId="213DA740" w14:textId="77777777" w:rsidR="007B56D3" w:rsidRPr="007B56D3" w:rsidRDefault="007B56D3" w:rsidP="007B56D3">
      <w:pPr>
        <w:pStyle w:val="a1"/>
      </w:pPr>
      <w:r w:rsidRPr="007B56D3">
        <w:t>4)</w:t>
      </w:r>
      <w:r w:rsidRPr="007B56D3">
        <w:tab/>
        <w:t>согласие участника закупки исполнить условия договора, указанные в извещении о проведении запроса котировок;</w:t>
      </w:r>
    </w:p>
    <w:p w14:paraId="5545FBDE" w14:textId="77777777" w:rsidR="007B56D3" w:rsidRPr="007B56D3" w:rsidRDefault="007B56D3" w:rsidP="007B56D3">
      <w:pPr>
        <w:pStyle w:val="a1"/>
      </w:pPr>
      <w:r w:rsidRPr="007B56D3">
        <w:t>5)</w:t>
      </w:r>
      <w:r w:rsidRPr="007B56D3">
        <w:tab/>
      </w:r>
      <w:r w:rsidR="0027676C">
        <w:t>к</w:t>
      </w:r>
      <w:r w:rsidR="0027676C" w:rsidRPr="00446A8E">
        <w:t xml:space="preserve">опии документов, подтверждающих членство </w:t>
      </w:r>
      <w:r w:rsidR="0027676C">
        <w:t>в саморегулируемых организациях</w:t>
      </w:r>
      <w:r w:rsidR="0027676C" w:rsidRPr="00446A8E">
        <w:t xml:space="preserve">, свидетельства о допусках, выданных </w:t>
      </w:r>
      <w:r w:rsidR="0027676C">
        <w:t>саморегулируемыми организациями;</w:t>
      </w:r>
    </w:p>
    <w:p w14:paraId="78DC67A2" w14:textId="77777777" w:rsidR="007B56D3" w:rsidRPr="007B56D3" w:rsidRDefault="007B56D3" w:rsidP="007B56D3">
      <w:pPr>
        <w:pStyle w:val="a1"/>
      </w:pPr>
      <w:r w:rsidRPr="007B56D3">
        <w:t>6)</w:t>
      </w:r>
      <w:r w:rsidRPr="007B56D3">
        <w:tab/>
        <w:t>декларация о квалификации, опыте и репутации. В случае коллективного участника:</w:t>
      </w:r>
    </w:p>
    <w:p w14:paraId="3A80B8F3" w14:textId="77777777" w:rsidR="007B56D3" w:rsidRPr="007B56D3" w:rsidRDefault="007B56D3" w:rsidP="007B56D3">
      <w:pPr>
        <w:pStyle w:val="a1"/>
      </w:pPr>
      <w:r w:rsidRPr="007B56D3">
        <w:t xml:space="preserve">а) </w:t>
      </w:r>
      <w:r w:rsidRPr="007B56D3">
        <w:tab/>
        <w:t>декларации о квалификации, опыте и репутации представляют все лица, входящие в коллективного участника;</w:t>
      </w:r>
    </w:p>
    <w:p w14:paraId="774408EF" w14:textId="77777777" w:rsidR="007B56D3" w:rsidRPr="007B56D3" w:rsidRDefault="007B56D3" w:rsidP="007B56D3">
      <w:pPr>
        <w:pStyle w:val="a1"/>
      </w:pPr>
      <w:r w:rsidRPr="007B56D3">
        <w:t xml:space="preserve">б) </w:t>
      </w:r>
      <w:r w:rsidRPr="007B56D3">
        <w:tab/>
        <w:t>в случае, предусмотренном частью 1 стати 29 настоящего Федерального закона декларация должна быть подтверждена саморегулируемыми организациями;</w:t>
      </w:r>
    </w:p>
    <w:p w14:paraId="08179DAE" w14:textId="77777777" w:rsidR="007B56D3" w:rsidRPr="007B56D3" w:rsidRDefault="007B56D3" w:rsidP="007B56D3">
      <w:pPr>
        <w:pStyle w:val="a1"/>
      </w:pPr>
      <w:r w:rsidRPr="007B56D3">
        <w:t>7)</w:t>
      </w:r>
      <w:r w:rsidRPr="007B56D3">
        <w:tab/>
        <w:t>сводная таблица, подготовленная в соответствии с требованиями части 8 статьи 34 настоящего Федерального закона и содержащая суммированные сведения деклараций о квалификации, опыте и репутации всех лиц, входящих в состав коллективного участника закупки (в случае коллективного участника закупки);</w:t>
      </w:r>
    </w:p>
    <w:p w14:paraId="0D08E292" w14:textId="77777777" w:rsidR="007B56D3" w:rsidRPr="007B56D3" w:rsidRDefault="007B56D3" w:rsidP="007B56D3">
      <w:pPr>
        <w:pStyle w:val="a1"/>
      </w:pPr>
      <w:r w:rsidRPr="007B56D3">
        <w:t>8)</w:t>
      </w:r>
      <w:r w:rsidRPr="007B56D3">
        <w:tab/>
        <w:t xml:space="preserve">полученная не ранее чем за </w:t>
      </w:r>
      <w:r>
        <w:t>6 месяцев до дня размещения на о</w:t>
      </w:r>
      <w:r w:rsidRPr="007B56D3">
        <w:t>фициальном сайте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на Официальном сайте извещения о проведении процедуры закупки. В случае коллективного участника закупки данное требование распространяется на всех лиц, сформировавших коллективного участника;</w:t>
      </w:r>
    </w:p>
    <w:p w14:paraId="28E8C405" w14:textId="77777777" w:rsidR="007B56D3" w:rsidRPr="007B56D3" w:rsidRDefault="007B56D3" w:rsidP="007B56D3">
      <w:pPr>
        <w:pStyle w:val="a1"/>
      </w:pPr>
      <w:r w:rsidRPr="007B56D3">
        <w:t>9)</w:t>
      </w:r>
      <w:r w:rsidRPr="007B56D3">
        <w:tab/>
        <w:t>Решение (решения) об одобрении крупной сделки</w:t>
      </w:r>
      <w:r w:rsidR="00525D23">
        <w:t>,</w:t>
      </w:r>
      <w:r w:rsidRPr="007B56D3">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rsidR="00525D23">
        <w:t>,</w:t>
      </w:r>
      <w:r w:rsidRPr="007B56D3">
        <w:t xml:space="preserve"> и</w:t>
      </w:r>
      <w:r w:rsidR="00525D23">
        <w:t>,</w:t>
      </w:r>
      <w:r w:rsidRPr="007B56D3">
        <w:t xml:space="preserve"> если для участника процедуры закупки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выполнение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 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4B4CA83" w14:textId="77777777" w:rsidR="007B56D3" w:rsidRPr="007B56D3" w:rsidRDefault="007B56D3" w:rsidP="007B56D3">
      <w:pPr>
        <w:pStyle w:val="a1"/>
      </w:pPr>
      <w:r w:rsidRPr="007B56D3">
        <w:t>10)</w:t>
      </w:r>
      <w:r w:rsidRPr="007B56D3">
        <w:tab/>
        <w:t>предложение по цене договора подряда, предлагаемая участником закупки, с указанием сведений о включенных в нее расходах, указанных в проекте договора подряда (расходы на перевозку, страхование, уплату таможенных пошлин, налогов, сборов, другие обязательные платежи и иные расходы, указанные в проекте договора подряда);</w:t>
      </w:r>
    </w:p>
    <w:p w14:paraId="26C9BD23" w14:textId="77777777" w:rsidR="007B56D3" w:rsidRPr="007B56D3" w:rsidRDefault="007B56D3" w:rsidP="007B56D3">
      <w:pPr>
        <w:pStyle w:val="a1"/>
      </w:pPr>
      <w:r w:rsidRPr="007B56D3">
        <w:t>11)</w:t>
      </w:r>
      <w:r w:rsidRPr="007B56D3">
        <w:tab/>
        <w:t>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10 процентов от начальной (максимальной) цены договора подряда, установленной в закупочной документации;</w:t>
      </w:r>
    </w:p>
    <w:p w14:paraId="2469AE60" w14:textId="77777777" w:rsidR="007B56D3" w:rsidRPr="007B56D3" w:rsidRDefault="007B56D3" w:rsidP="007B56D3">
      <w:pPr>
        <w:pStyle w:val="a1"/>
      </w:pPr>
      <w:r w:rsidRPr="007B56D3">
        <w:t>12)</w:t>
      </w:r>
      <w:r w:rsidRPr="007B56D3">
        <w:tab/>
        <w:t>договор с банком о предоставлении участнику закупки банковской гарантии исполнения договора подряда в случае его победы в конкурсе (если это предусмотрено конкурсной документацией)</w:t>
      </w:r>
      <w:r w:rsidR="0013691C">
        <w:t>;</w:t>
      </w:r>
    </w:p>
    <w:p w14:paraId="0553575E" w14:textId="77777777" w:rsidR="007B56D3" w:rsidRPr="007B56D3" w:rsidRDefault="007B56D3" w:rsidP="007B56D3">
      <w:pPr>
        <w:pStyle w:val="a1"/>
      </w:pPr>
      <w:r w:rsidRPr="007B56D3">
        <w:t>13)</w:t>
      </w:r>
      <w:r w:rsidRPr="007B56D3">
        <w:tab/>
        <w:t>договор с банком об организации банковского сопровождения исполнения договора подряда участнику закупки в случае его победы в конкурсе (если это предусмотрено конкурсной документацией)</w:t>
      </w:r>
      <w:r w:rsidR="0013691C">
        <w:t>;</w:t>
      </w:r>
    </w:p>
    <w:p w14:paraId="694B775B" w14:textId="77777777" w:rsidR="007B56D3" w:rsidRPr="007B56D3" w:rsidRDefault="007B56D3" w:rsidP="007B56D3">
      <w:pPr>
        <w:pStyle w:val="a1"/>
      </w:pPr>
      <w:r w:rsidRPr="007B56D3">
        <w:t>14)</w:t>
      </w:r>
      <w:r w:rsidRPr="007B56D3">
        <w:tab/>
        <w:t>документы, подтверждающие внесение обеспечения заявки (если это предусмотрено конкурсной документацией);</w:t>
      </w:r>
    </w:p>
    <w:p w14:paraId="0F2EBF78" w14:textId="77777777" w:rsidR="007B56D3" w:rsidRPr="007B56D3" w:rsidRDefault="007B56D3" w:rsidP="007B56D3">
      <w:pPr>
        <w:pStyle w:val="a1"/>
      </w:pPr>
      <w:r w:rsidRPr="007B56D3">
        <w:t>15)</w:t>
      </w:r>
      <w:r w:rsidRPr="007B56D3">
        <w:tab/>
        <w:t>декларацию о принадлежности участника закупок к субъектам малого и среднего предпринимательства, в случае установления заказчиком преференций в соответствии со статьей 23 настоящего Федерального закона;</w:t>
      </w:r>
    </w:p>
    <w:p w14:paraId="0F74172B" w14:textId="77777777" w:rsidR="007B56D3" w:rsidRPr="007B56D3" w:rsidRDefault="007B56D3" w:rsidP="007B56D3">
      <w:pPr>
        <w:pStyle w:val="a1"/>
      </w:pPr>
      <w:r w:rsidRPr="007B56D3">
        <w:t xml:space="preserve">16) </w:t>
      </w:r>
      <w:r w:rsidRPr="007B56D3">
        <w:tab/>
        <w:t xml:space="preserve">сведения о собственниках участника закупки, включая конечных бенефициаров; </w:t>
      </w:r>
    </w:p>
    <w:p w14:paraId="73A9856A" w14:textId="77777777" w:rsidR="007B56D3" w:rsidRPr="007B56D3" w:rsidRDefault="007B56D3" w:rsidP="007B56D3">
      <w:pPr>
        <w:pStyle w:val="a1"/>
      </w:pPr>
      <w:r w:rsidRPr="007B56D3">
        <w:t>17)</w:t>
      </w:r>
      <w:r w:rsidRPr="007B56D3">
        <w:tab/>
        <w:t>предусмотренные закупочной документацией сведения, используемые заказчиком для оценки заявки участника закупки;</w:t>
      </w:r>
    </w:p>
    <w:p w14:paraId="49702792" w14:textId="77777777" w:rsidR="007B56D3" w:rsidRPr="007B56D3" w:rsidRDefault="007B56D3" w:rsidP="007B56D3">
      <w:pPr>
        <w:pStyle w:val="a1"/>
      </w:pPr>
      <w:r w:rsidRPr="007B56D3">
        <w:t>18)</w:t>
      </w:r>
      <w:r w:rsidRPr="007B56D3">
        <w:tab/>
        <w:t>документы (копии документов), подтверждающие соответствие участника процедуры закупки установленным требованиям и условиям допуска к участию в процедуре закупки.</w:t>
      </w:r>
    </w:p>
    <w:p w14:paraId="6EAAF3D0" w14:textId="77777777" w:rsidR="00190DF0" w:rsidRPr="00706C16" w:rsidRDefault="00190DF0" w:rsidP="00190DF0">
      <w:pPr>
        <w:pStyle w:val="a1"/>
      </w:pPr>
      <w:r>
        <w:t>2.</w:t>
      </w:r>
      <w:r>
        <w:tab/>
      </w:r>
      <w:r w:rsidRPr="00706C16">
        <w:t>Все листы заявки (или каждого ее тома) должны быть прошиты и пронумерованы, каждый документ (оригинал или копия, кроме нотариально заверенных копий) должен быть скреплен печатью (для юридических лиц) и подписан от имени участника лицом, чьи полномочия определены. Заявка (или каждый том) должна содержать опись входящих в их состав документов.</w:t>
      </w:r>
    </w:p>
    <w:p w14:paraId="2F58625B" w14:textId="77777777" w:rsidR="00190DF0" w:rsidRPr="00706C16" w:rsidRDefault="00190DF0" w:rsidP="00190DF0">
      <w:pPr>
        <w:pStyle w:val="a1"/>
      </w:pPr>
      <w:r>
        <w:t>3.</w:t>
      </w:r>
      <w:r>
        <w:tab/>
      </w:r>
      <w:r w:rsidRPr="00706C16">
        <w:t>Заявка должна быть представлена в запечатанном конверте (коробке, пакете), при этом на таком конверте должно указываться наименование конкурентных переговоров (наименование и номер лота), наименование и адрес участника.</w:t>
      </w:r>
    </w:p>
    <w:p w14:paraId="6CC21732" w14:textId="77777777" w:rsidR="00190DF0" w:rsidRPr="00210898" w:rsidRDefault="00190DF0" w:rsidP="0027676C">
      <w:pPr>
        <w:pStyle w:val="3"/>
      </w:pPr>
      <w:bookmarkStart w:id="126" w:name="_Toc422994969"/>
      <w:r w:rsidRPr="00210898">
        <w:t xml:space="preserve">Статья </w:t>
      </w:r>
      <w:r>
        <w:t>6</w:t>
      </w:r>
      <w:r w:rsidR="00E21B78">
        <w:t>1</w:t>
      </w:r>
      <w:r w:rsidRPr="00210898">
        <w:t>. Разъяснение условий конкурентных переговоров. Внесение изменений в условия конкурентных переговоров. Отказ от проведения конкурентных переговоров</w:t>
      </w:r>
      <w:bookmarkEnd w:id="126"/>
    </w:p>
    <w:p w14:paraId="6D00C6B5" w14:textId="77777777" w:rsidR="00190DF0" w:rsidRPr="00356ECF" w:rsidRDefault="00190DF0" w:rsidP="00190DF0">
      <w:pPr>
        <w:pStyle w:val="a1"/>
      </w:pPr>
      <w:r>
        <w:t>1.</w:t>
      </w:r>
      <w:r>
        <w:tab/>
      </w:r>
      <w:r w:rsidRPr="00356ECF">
        <w:t xml:space="preserve">Любой участник закупки вправе направить в письменной форме </w:t>
      </w:r>
      <w:r>
        <w:t>заказчик</w:t>
      </w:r>
      <w:r w:rsidRPr="00356ECF">
        <w:t xml:space="preserve">у запрос о разъяснении положений документации. В течение трех рабочих дней со дня поступления указанного запроса </w:t>
      </w:r>
      <w:r>
        <w:t>заказчик</w:t>
      </w:r>
      <w:r w:rsidRPr="00356ECF">
        <w:t xml:space="preserve"> обязан направить в письменной форме разъяснения положений документации, если указанный запрос поступил к </w:t>
      </w:r>
      <w:r>
        <w:t>заказчик</w:t>
      </w:r>
      <w:r w:rsidRPr="00356ECF">
        <w:t>у не позднее чем за три дня до дня окончания срока подачи заявок на участие в конкурентных переговорах.</w:t>
      </w:r>
    </w:p>
    <w:p w14:paraId="51D3FD2C" w14:textId="77777777" w:rsidR="00190DF0" w:rsidRPr="00356ECF" w:rsidRDefault="00190DF0" w:rsidP="00190DF0">
      <w:pPr>
        <w:pStyle w:val="a1"/>
      </w:pPr>
      <w:r w:rsidRPr="00356ECF">
        <w:t xml:space="preserve"> </w:t>
      </w:r>
      <w:r>
        <w:t>2.</w:t>
      </w:r>
      <w:r>
        <w:tab/>
      </w:r>
      <w:r w:rsidRPr="00356ECF">
        <w:t xml:space="preserve">В течение </w:t>
      </w:r>
      <w:r w:rsidR="00B329C9">
        <w:t>рабочего дня</w:t>
      </w:r>
      <w:r w:rsidRPr="00356ECF">
        <w:t xml:space="preserve"> со дня направления разъяснения положений документации по запросу участника закупки такое разъяснение должно быть размещено </w:t>
      </w:r>
      <w:r>
        <w:t>заказчик</w:t>
      </w:r>
      <w:r w:rsidRPr="00356ECF">
        <w:t>ом в единой информационной системе с содержанием запроса на разъяснение положений документации, без указания участника закупки, от которого поступил запрос. Разъяснение положений документации не должно изменять ее суть.</w:t>
      </w:r>
    </w:p>
    <w:p w14:paraId="4CA45EB8" w14:textId="77777777" w:rsidR="00190DF0" w:rsidRPr="00706C16" w:rsidRDefault="00190DF0" w:rsidP="00190DF0">
      <w:pPr>
        <w:pStyle w:val="a1"/>
      </w:pPr>
      <w:r>
        <w:t>3.</w:t>
      </w:r>
      <w:r>
        <w:tab/>
      </w:r>
      <w:r w:rsidRPr="00356ECF">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не позднее чем за пять дней до даты окончания срока подачи заявок на участие в конкурентных переговорах. Изменение предмета закупки не допускается. В течение трех дней со дня принятия решения о внесении изменений в документацию такие изменения размещаются </w:t>
      </w:r>
      <w:r>
        <w:t>заказчик</w:t>
      </w:r>
      <w:r w:rsidRPr="00356ECF">
        <w:t>ом в единой информационной системе в порядке, установленном для размещения извещения о проведении конкурентных переговоров. При этом срок подачи заявок на участие в конкурентных переговорах должен быть</w:t>
      </w:r>
      <w:r w:rsidRPr="00706C16">
        <w:t xml:space="preserve"> продлен так, чтобы со дня размещения в единой информационной системе внесенных изменений в документацию до даты окончания срока подачи заявок на участие в конкурентных переговорах такой срок составлял не менее чем десять дней.</w:t>
      </w:r>
    </w:p>
    <w:p w14:paraId="58D29B99" w14:textId="77777777" w:rsidR="00190DF0" w:rsidRDefault="00190DF0" w:rsidP="00190DF0">
      <w:pPr>
        <w:pStyle w:val="a1"/>
      </w:pPr>
      <w:r>
        <w:t>4.</w:t>
      </w:r>
      <w:r>
        <w:tab/>
      </w:r>
      <w:r w:rsidRPr="00706C16">
        <w:t xml:space="preserve">Решение об отказе от проведения конкурентных переговоров принимается закупочной комиссией или заказчиком в любое время вплоть до подписания договора. Информация об отказе должна быть размещена </w:t>
      </w:r>
      <w:r>
        <w:t>заказчик</w:t>
      </w:r>
      <w:r w:rsidRPr="00706C16">
        <w:t>ом в единой информационной</w:t>
      </w:r>
      <w:r w:rsidR="00B329C9">
        <w:t xml:space="preserve"> системе не позднее двух</w:t>
      </w:r>
      <w:r>
        <w:t xml:space="preserve"> дней со дня принятия решения об отказе.</w:t>
      </w:r>
    </w:p>
    <w:p w14:paraId="22A825DC" w14:textId="77777777" w:rsidR="00190DF0" w:rsidRPr="00210898" w:rsidRDefault="00190DF0" w:rsidP="0027676C">
      <w:pPr>
        <w:pStyle w:val="3"/>
      </w:pPr>
      <w:bookmarkStart w:id="127" w:name="_Toc422994970"/>
      <w:r w:rsidRPr="00210898">
        <w:t xml:space="preserve">Статья </w:t>
      </w:r>
      <w:r>
        <w:t>6</w:t>
      </w:r>
      <w:r w:rsidR="00E21B78">
        <w:t>2</w:t>
      </w:r>
      <w:r w:rsidRPr="00210898">
        <w:t>. Подача и прием заявок на участие в конкурентных переговорах</w:t>
      </w:r>
      <w:bookmarkEnd w:id="127"/>
    </w:p>
    <w:p w14:paraId="27C12444" w14:textId="77777777" w:rsidR="00190DF0" w:rsidRDefault="00190DF0" w:rsidP="00190DF0">
      <w:pPr>
        <w:pStyle w:val="a1"/>
      </w:pPr>
      <w:r>
        <w:t>1.</w:t>
      </w:r>
      <w:r>
        <w:tab/>
        <w:t xml:space="preserve">Участник конкурентных переговоров готовит заявку </w:t>
      </w:r>
      <w:r w:rsidR="00B329C9" w:rsidRPr="00210898">
        <w:t>на участие в конкурентных переговорах</w:t>
      </w:r>
      <w:r w:rsidR="00B329C9">
        <w:t xml:space="preserve"> </w:t>
      </w:r>
      <w:r>
        <w:t>в соответствии с требованиями и условиями, указанными в документации.</w:t>
      </w:r>
    </w:p>
    <w:p w14:paraId="37991926" w14:textId="77777777" w:rsidR="00190DF0" w:rsidRDefault="00190DF0" w:rsidP="00190DF0">
      <w:pPr>
        <w:pStyle w:val="a1"/>
      </w:pPr>
      <w:r>
        <w:t>2.</w:t>
      </w:r>
      <w:r>
        <w:tab/>
        <w:t>Участник конкурентных переговоров подает заявку в письменной форме в запечатанном конверте.</w:t>
      </w:r>
    </w:p>
    <w:p w14:paraId="0766957C" w14:textId="77777777" w:rsidR="00190DF0" w:rsidRDefault="00190DF0" w:rsidP="00190DF0">
      <w:pPr>
        <w:pStyle w:val="a1"/>
      </w:pPr>
      <w:r>
        <w:t>3.</w:t>
      </w:r>
      <w:r>
        <w:tab/>
        <w:t>Участник конкурентных переговоров вправе подать только одну заявку.</w:t>
      </w:r>
    </w:p>
    <w:p w14:paraId="05815EE3" w14:textId="77777777" w:rsidR="00190DF0" w:rsidRDefault="00190DF0" w:rsidP="00190DF0">
      <w:pPr>
        <w:pStyle w:val="a1"/>
      </w:pPr>
      <w:r>
        <w:t>4.</w:t>
      </w:r>
      <w:r>
        <w:tab/>
        <w:t>Заказчик регистрирует каждый конверт с заявкой, поступивший в срок, указанный в документации. Отказ в приеме и регистрации конверта, предъявление требования указать или предоставить сведения об участнике конкурентных переговоров, от имени которого подается заявка (в том числе в форме документов, подтверждающих какие-либо полномочия лица, доставившего конверт с заявкой), не допускаются. Отсутствие конверта, ненадлежащее оформление конверта (в т.ч. указание наименования или адреса участника конкурентных переговоров) также не является основанием для отказа в приеме заявки.</w:t>
      </w:r>
    </w:p>
    <w:p w14:paraId="4F21DDB7" w14:textId="77777777" w:rsidR="00190DF0" w:rsidRDefault="00190DF0" w:rsidP="00190DF0">
      <w:pPr>
        <w:pStyle w:val="a1"/>
      </w:pPr>
      <w:r>
        <w:t>5.</w:t>
      </w:r>
      <w:r>
        <w:tab/>
        <w:t>По требованию лица, доставившего конверт, заказчик выдает ему расписку в получении конверта с заявкой с указанием даты и времени его получения, а также делает отметку об отсутствии или нарушении целостности конверта.</w:t>
      </w:r>
    </w:p>
    <w:p w14:paraId="6143989C" w14:textId="77777777" w:rsidR="00190DF0" w:rsidRDefault="00190DF0" w:rsidP="00190DF0">
      <w:pPr>
        <w:pStyle w:val="a1"/>
      </w:pPr>
      <w:r>
        <w:t>6.</w:t>
      </w:r>
      <w:r>
        <w:tab/>
        <w:t>Участник конкурентных переговоров вправе подать, изменить или отозвать ранее поданную заявку в любое время до установленных в документации даты и времени окончания срока подачи заявок в порядке, установленном в документации.</w:t>
      </w:r>
    </w:p>
    <w:p w14:paraId="79427E6C" w14:textId="77777777" w:rsidR="00190DF0" w:rsidRDefault="00190DF0" w:rsidP="00190DF0">
      <w:pPr>
        <w:pStyle w:val="a1"/>
      </w:pPr>
      <w:r>
        <w:t>7.</w:t>
      </w:r>
      <w:r>
        <w:tab/>
        <w:t>Заказчик и участники конкурентных переговоров, подавшие заявки на участие в конкурсе, обязаны обеспечить конфиденциальность сведений, содержащихся в таких заявках, до окончания процедуры вскрытия конвертов. Лица, осуществляющие хранение конвертов с заявками на участие в конкурентных переговорах не вправе допускать повреждение таких конвертов до момента их вскрытия.</w:t>
      </w:r>
    </w:p>
    <w:p w14:paraId="06F8E8B4" w14:textId="77777777" w:rsidR="00190DF0" w:rsidRDefault="00190DF0" w:rsidP="00190DF0">
      <w:pPr>
        <w:pStyle w:val="a1"/>
      </w:pPr>
      <w:r>
        <w:t>8.</w:t>
      </w:r>
      <w:r>
        <w:tab/>
        <w:t>Заказчик вправе предусмотреть разумные меры безопасности в отношении проверки содержимого конвертов без их вскрытия. заказчик вправе требовать предъявления лицом, доставившим конверт, документа, удостоверяющего его личность.</w:t>
      </w:r>
    </w:p>
    <w:p w14:paraId="1603F16C" w14:textId="77777777" w:rsidR="00190DF0" w:rsidRDefault="00190DF0" w:rsidP="00190DF0">
      <w:pPr>
        <w:pStyle w:val="a1"/>
      </w:pPr>
      <w:r>
        <w:t>9.</w:t>
      </w:r>
      <w:r>
        <w:tab/>
        <w:t>Заявки принимаются до срока, указанного в извещении. Если участник конкурентных переговоров представил свою заявку с опозданием, она не рассматривается и возвращается подавшему ее участнику (в т.ч. почтовым отправлением) по запросу такого участника.</w:t>
      </w:r>
    </w:p>
    <w:p w14:paraId="30518045" w14:textId="77777777" w:rsidR="00190DF0" w:rsidRDefault="00190DF0" w:rsidP="00190DF0">
      <w:pPr>
        <w:pStyle w:val="a1"/>
      </w:pPr>
      <w:r>
        <w:t>10.</w:t>
      </w:r>
      <w:r>
        <w:tab/>
        <w:t>Если заказчик продлевает срок подачи заявок, то участник конкурентных переговоров, уже подавший заявку, вправе принять любое из следующих решений:</w:t>
      </w:r>
    </w:p>
    <w:p w14:paraId="41B2AE35" w14:textId="77777777" w:rsidR="00190DF0" w:rsidRDefault="00190DF0" w:rsidP="00190DF0">
      <w:pPr>
        <w:pStyle w:val="a1"/>
      </w:pPr>
      <w:r>
        <w:t>1)</w:t>
      </w:r>
      <w:r>
        <w:tab/>
        <w:t>отозвать поданную заявку;</w:t>
      </w:r>
    </w:p>
    <w:p w14:paraId="7ED20A9B" w14:textId="77777777" w:rsidR="00190DF0" w:rsidRDefault="00190DF0" w:rsidP="00190DF0">
      <w:pPr>
        <w:pStyle w:val="a1"/>
      </w:pPr>
      <w:r>
        <w:t>2)</w:t>
      </w:r>
      <w:r>
        <w:tab/>
        <w:t>не отзывать поданную заявку;</w:t>
      </w:r>
    </w:p>
    <w:p w14:paraId="5AEDD6F7" w14:textId="77777777" w:rsidR="00190DF0" w:rsidRDefault="00190DF0" w:rsidP="00190DF0">
      <w:pPr>
        <w:pStyle w:val="a1"/>
      </w:pPr>
      <w:r>
        <w:t>3)</w:t>
      </w:r>
      <w:r>
        <w:tab/>
        <w:t>не отзывая поданную заявку внести в нее изменения.</w:t>
      </w:r>
    </w:p>
    <w:p w14:paraId="715CA8E7" w14:textId="77777777" w:rsidR="00190DF0" w:rsidRDefault="00190DF0" w:rsidP="00190DF0">
      <w:pPr>
        <w:pStyle w:val="a1"/>
      </w:pPr>
      <w:r>
        <w:t>11.</w:t>
      </w:r>
      <w:r>
        <w:tab/>
        <w:t>Если после окончания срока подачи заявок на участие в конкурентных переговорах не поступило ни одной заявки, конкурентные переговоры признаются несостоявшимися.</w:t>
      </w:r>
    </w:p>
    <w:p w14:paraId="0AC8AAB2" w14:textId="77777777" w:rsidR="00190DF0" w:rsidRDefault="00190DF0" w:rsidP="00190DF0">
      <w:pPr>
        <w:pStyle w:val="a1"/>
      </w:pPr>
      <w:r>
        <w:t>12.</w:t>
      </w:r>
      <w:r>
        <w:tab/>
        <w:t>Если после окончания срока подачи заявок на участие в конкурентных переговорах поступила только одна заявка, конкурентные переговоры признаются несостоявшимися.</w:t>
      </w:r>
    </w:p>
    <w:p w14:paraId="4F491D0B" w14:textId="77777777" w:rsidR="00190DF0" w:rsidRPr="00210898" w:rsidRDefault="00190DF0" w:rsidP="0027676C">
      <w:pPr>
        <w:pStyle w:val="3"/>
      </w:pPr>
      <w:bookmarkStart w:id="128" w:name="_Toc422994971"/>
      <w:r w:rsidRPr="00210898">
        <w:t xml:space="preserve">Статья </w:t>
      </w:r>
      <w:r>
        <w:t>6</w:t>
      </w:r>
      <w:r w:rsidR="00E21B78">
        <w:t>3</w:t>
      </w:r>
      <w:r w:rsidRPr="00210898">
        <w:t>. Вскрытие конвертов</w:t>
      </w:r>
      <w:bookmarkEnd w:id="128"/>
    </w:p>
    <w:p w14:paraId="42EC198B" w14:textId="77777777" w:rsidR="00190DF0" w:rsidRDefault="00190DF0" w:rsidP="00190DF0">
      <w:pPr>
        <w:pStyle w:val="a1"/>
      </w:pPr>
      <w:r>
        <w:t>1.</w:t>
      </w:r>
      <w:r>
        <w:tab/>
        <w:t>Закупочная комиссия в установленное в документации о закупке время и дату проводит процедуру вскрытия поступивших конвертов с заявками на участие в конкурентных переговорах.</w:t>
      </w:r>
    </w:p>
    <w:p w14:paraId="769CCE92" w14:textId="77777777" w:rsidR="00190DF0" w:rsidRDefault="00190DF0" w:rsidP="00190DF0">
      <w:pPr>
        <w:pStyle w:val="a1"/>
      </w:pPr>
      <w:r>
        <w:t>2.</w:t>
      </w:r>
      <w:r>
        <w:tab/>
        <w:t>Во время процедуры вскрытия конвертов ведется протокол, в котором отражается вся оглашенная информация.</w:t>
      </w:r>
    </w:p>
    <w:p w14:paraId="78ADB883" w14:textId="77777777" w:rsidR="00190DF0" w:rsidRDefault="00190DF0" w:rsidP="00190DF0">
      <w:pPr>
        <w:pStyle w:val="a1"/>
      </w:pPr>
      <w:r>
        <w:t>3.</w:t>
      </w:r>
      <w:r>
        <w:tab/>
        <w:t>Протоколом вскрытия конвертов оформляется и подписывается не позже следующего рабочего дня после проведения процедуры вскрытия конвертов.</w:t>
      </w:r>
    </w:p>
    <w:p w14:paraId="3B8C74FF" w14:textId="77777777" w:rsidR="00190DF0" w:rsidRDefault="00190DF0" w:rsidP="00190DF0">
      <w:pPr>
        <w:pStyle w:val="a1"/>
      </w:pPr>
      <w:r>
        <w:t>4.</w:t>
      </w:r>
      <w:r>
        <w:tab/>
        <w:t xml:space="preserve">Протокол должен быть размещен организатором не позднее </w:t>
      </w:r>
      <w:r w:rsidR="00B329C9">
        <w:t>одного</w:t>
      </w:r>
      <w:r>
        <w:t xml:space="preserve"> рабоч</w:t>
      </w:r>
      <w:r w:rsidR="00B329C9">
        <w:t>его</w:t>
      </w:r>
      <w:r>
        <w:t xml:space="preserve"> дн</w:t>
      </w:r>
      <w:r w:rsidR="00B329C9">
        <w:t>я</w:t>
      </w:r>
      <w:r>
        <w:t xml:space="preserve"> после дня подписания такого протокола, в единой информационной системе.</w:t>
      </w:r>
    </w:p>
    <w:p w14:paraId="16713AC6" w14:textId="77777777" w:rsidR="00190DF0" w:rsidRPr="00210898" w:rsidRDefault="00190DF0" w:rsidP="0027676C">
      <w:pPr>
        <w:pStyle w:val="3"/>
      </w:pPr>
      <w:bookmarkStart w:id="129" w:name="_Toc422994972"/>
      <w:r>
        <w:t>Статья 6</w:t>
      </w:r>
      <w:r w:rsidR="00E21B78">
        <w:t>4</w:t>
      </w:r>
      <w:r w:rsidRPr="00210898">
        <w:t>. Рассмотрение заявок на участие в конкурентных переговорах</w:t>
      </w:r>
      <w:bookmarkEnd w:id="129"/>
    </w:p>
    <w:p w14:paraId="10E87322" w14:textId="77777777" w:rsidR="00190DF0" w:rsidRDefault="00190DF0" w:rsidP="00190DF0">
      <w:pPr>
        <w:pStyle w:val="a1"/>
      </w:pPr>
      <w:r>
        <w:t xml:space="preserve">Рассмотрения заявок на участие в конкурентных переговорах осуществляется в порядке, указанном в </w:t>
      </w:r>
      <w:r w:rsidR="00B329C9">
        <w:t>48</w:t>
      </w:r>
      <w:r w:rsidRPr="008E6673">
        <w:t xml:space="preserve"> </w:t>
      </w:r>
      <w:r>
        <w:t>настоящего Федерального закона.</w:t>
      </w:r>
    </w:p>
    <w:p w14:paraId="4095917B" w14:textId="77777777" w:rsidR="00190DF0" w:rsidRPr="00210898" w:rsidRDefault="00E21B78" w:rsidP="0027676C">
      <w:pPr>
        <w:pStyle w:val="3"/>
      </w:pPr>
      <w:bookmarkStart w:id="130" w:name="_Toc422994973"/>
      <w:r>
        <w:t>Статья 65</w:t>
      </w:r>
      <w:r w:rsidR="00190DF0" w:rsidRPr="00210898">
        <w:t>. Проведение переговоров с участниками</w:t>
      </w:r>
      <w:bookmarkEnd w:id="130"/>
    </w:p>
    <w:p w14:paraId="44FAE304" w14:textId="77777777" w:rsidR="00190DF0" w:rsidRDefault="00190DF0" w:rsidP="00190DF0">
      <w:pPr>
        <w:pStyle w:val="a1"/>
      </w:pPr>
      <w:r>
        <w:t>1.</w:t>
      </w:r>
      <w:r>
        <w:tab/>
        <w:t xml:space="preserve">После проведения рассмотрения заявок </w:t>
      </w:r>
      <w:r w:rsidR="00AA1BFB">
        <w:t>комисси</w:t>
      </w:r>
      <w:r>
        <w:t>я по закупкам вправе провести переговоры со всеми допущенными участниками. Очередность переговоров устанавливается закупочной комиссией.</w:t>
      </w:r>
    </w:p>
    <w:p w14:paraId="67E3E74B" w14:textId="77777777" w:rsidR="00190DF0" w:rsidRDefault="00190DF0" w:rsidP="00190DF0">
      <w:pPr>
        <w:pStyle w:val="a1"/>
      </w:pPr>
      <w:r>
        <w:t>2.</w:t>
      </w:r>
      <w:r>
        <w:tab/>
        <w:t>Переговоры проводятся в целях разъяснений заявок либо их улучшения в интересах заказчика. Переговоры могут вестись в отношении любых требований заказчика и любых предложений участника касательно условий выполнения работ, условий и формы договора, условий и порядка привлечения участником субподрядчиков.</w:t>
      </w:r>
    </w:p>
    <w:p w14:paraId="2D2D1618" w14:textId="77777777" w:rsidR="00190DF0" w:rsidRDefault="00190DF0" w:rsidP="00190DF0">
      <w:pPr>
        <w:pStyle w:val="a1"/>
      </w:pPr>
      <w:r>
        <w:t>3.</w:t>
      </w:r>
      <w:r>
        <w:tab/>
        <w:t>Переговоры могут проводиться в один или несколько туров</w:t>
      </w:r>
      <w:r w:rsidR="0013691C">
        <w:t xml:space="preserve"> по решению закупочной комиссии. З</w:t>
      </w:r>
      <w:r>
        <w:t>аказчик уведомляет каждого из участников о месте, дате и времени проведения переговоров с ним.</w:t>
      </w:r>
    </w:p>
    <w:p w14:paraId="35B55523" w14:textId="77777777" w:rsidR="00190DF0" w:rsidRDefault="00190DF0" w:rsidP="00190DF0">
      <w:pPr>
        <w:pStyle w:val="a1"/>
      </w:pPr>
      <w:r>
        <w:t>4.</w:t>
      </w:r>
      <w:r>
        <w:tab/>
        <w:t>При проведении переговоров заказчик, члены комиссии по закупкам и все участники данных переговоров обязаны соблюдать конфиденциальность и следующие требования:</w:t>
      </w:r>
    </w:p>
    <w:p w14:paraId="088FDEF5" w14:textId="77777777" w:rsidR="00190DF0" w:rsidRDefault="00B329C9" w:rsidP="00190DF0">
      <w:pPr>
        <w:pStyle w:val="a1"/>
      </w:pPr>
      <w:r>
        <w:t>1)</w:t>
      </w:r>
      <w:r>
        <w:tab/>
      </w:r>
      <w:r w:rsidR="00190DF0">
        <w:t xml:space="preserve">любые переговоры между </w:t>
      </w:r>
      <w:r w:rsidR="00AA1BFB">
        <w:t>комисси</w:t>
      </w:r>
      <w:r w:rsidR="00190DF0">
        <w:t>ей по закупкам и участником конкурентных переговоров носят конфиденциальный характер;</w:t>
      </w:r>
    </w:p>
    <w:p w14:paraId="12691C2C" w14:textId="77777777" w:rsidR="00190DF0" w:rsidRDefault="00B329C9" w:rsidP="00190DF0">
      <w:pPr>
        <w:pStyle w:val="a1"/>
      </w:pPr>
      <w:r>
        <w:t>2)</w:t>
      </w:r>
      <w:r>
        <w:tab/>
      </w:r>
      <w:r w:rsidR="00190DF0">
        <w:t>ни одна из сторон переговоров не раскрывает никакому другому лицу никакой технической, ценовой или иной информации, относящейся к этим переговор</w:t>
      </w:r>
      <w:r w:rsidR="0013691C">
        <w:t>ам, без согласия другой стороны.</w:t>
      </w:r>
    </w:p>
    <w:p w14:paraId="656A7C2E" w14:textId="77777777" w:rsidR="00190DF0" w:rsidRDefault="00190DF0" w:rsidP="00190DF0">
      <w:pPr>
        <w:pStyle w:val="a1"/>
      </w:pPr>
      <w:r>
        <w:t>5.</w:t>
      </w:r>
      <w:r>
        <w:tab/>
        <w:t>Переговоры могут проводиться в несколько раундов, продолжительность каждого из которых не должна превышать 3 дней. В ходе каждого раунда переговоры должны быть проведены со всеми участниками.</w:t>
      </w:r>
    </w:p>
    <w:p w14:paraId="412AD364" w14:textId="77777777" w:rsidR="00190DF0" w:rsidRDefault="00190DF0" w:rsidP="00190DF0">
      <w:pPr>
        <w:pStyle w:val="a1"/>
      </w:pPr>
      <w:r>
        <w:t>6.</w:t>
      </w:r>
      <w:r>
        <w:tab/>
        <w:t>Переговоры с каждым из участников оформляются отдельным протоколом, в котором отражаются достигнутые договоренности. Данный протокол подписывается заказчиком, присутствующими на переговорах членами закупочной комиссии и участником. Все такие протоколы размещаются одновременно в единой информационной сист</w:t>
      </w:r>
      <w:r w:rsidR="00B329C9">
        <w:t>еме в течение одного</w:t>
      </w:r>
      <w:r>
        <w:t xml:space="preserve"> дня после завершения соответствующего раунда переговоров.</w:t>
      </w:r>
    </w:p>
    <w:p w14:paraId="22FC85A3" w14:textId="77777777" w:rsidR="00190DF0" w:rsidRDefault="00190DF0" w:rsidP="00190DF0">
      <w:pPr>
        <w:pStyle w:val="a1"/>
      </w:pPr>
      <w:r>
        <w:t>7.</w:t>
      </w:r>
      <w:r>
        <w:tab/>
        <w:t>Если в ходе переговоров заказчик изменяет ранее объявленные требования к работам и (или) условиям договора, такие изменения согласовываются и утверждаются в том же порядке, что и закупочная док</w:t>
      </w:r>
      <w:r w:rsidR="00B329C9">
        <w:t>ументация, и в срок не позднее двух</w:t>
      </w:r>
      <w:r>
        <w:t xml:space="preserve"> дней с момента их утверждения доводятся заказчиком одновременно и в одном и том же объеме всем участникам переговоров.</w:t>
      </w:r>
    </w:p>
    <w:p w14:paraId="4C9F7DAE" w14:textId="77777777" w:rsidR="00190DF0" w:rsidRDefault="00190DF0" w:rsidP="00190DF0">
      <w:pPr>
        <w:pStyle w:val="a1"/>
      </w:pPr>
      <w:r>
        <w:t>8.</w:t>
      </w:r>
      <w:r>
        <w:tab/>
        <w:t>По результатам переговоров заказчик обязан запросить у всех участников, с которыми проводились переговоры, окончательные заявки, установив сроки их подачи и требования к их форме и содержанию.</w:t>
      </w:r>
    </w:p>
    <w:p w14:paraId="1DA55048" w14:textId="77777777" w:rsidR="00190DF0" w:rsidRDefault="00190DF0" w:rsidP="00190DF0">
      <w:pPr>
        <w:pStyle w:val="a1"/>
      </w:pPr>
      <w:r>
        <w:t>9.</w:t>
      </w:r>
      <w:r>
        <w:tab/>
        <w:t>Участник вправе отказаться от участия в переговорах или не подавать окончательную заявку. В этом случае первоначальная заявка рассматривается и оценивается комиссией по закупкам в соответствии с изложенными в ней условиями.</w:t>
      </w:r>
    </w:p>
    <w:p w14:paraId="6A05AC5A" w14:textId="77777777" w:rsidR="0046621F" w:rsidRPr="00210898" w:rsidRDefault="0046621F" w:rsidP="0027676C">
      <w:pPr>
        <w:pStyle w:val="3"/>
      </w:pPr>
      <w:bookmarkStart w:id="131" w:name="_Toc422994974"/>
      <w:r w:rsidRPr="00210898">
        <w:t xml:space="preserve">Статья </w:t>
      </w:r>
      <w:r w:rsidR="00E21B78">
        <w:t>66</w:t>
      </w:r>
      <w:r w:rsidRPr="00210898">
        <w:t>. Оценка заявок на участие в конкур</w:t>
      </w:r>
      <w:r>
        <w:t>ентных переговорах</w:t>
      </w:r>
      <w:bookmarkEnd w:id="131"/>
    </w:p>
    <w:p w14:paraId="76B1DC7F" w14:textId="77777777" w:rsidR="0046621F" w:rsidRDefault="0046621F" w:rsidP="0046621F">
      <w:pPr>
        <w:pStyle w:val="a1"/>
      </w:pPr>
      <w:bookmarkStart w:id="132" w:name="_Toc404937529"/>
      <w:bookmarkStart w:id="133" w:name="_Toc404937759"/>
      <w:r>
        <w:t>Оценка заявок на участие в конкурентных переговорах осуществляется в порядке, указанном в статье 49 настоящего Федерального закона.</w:t>
      </w:r>
    </w:p>
    <w:p w14:paraId="2064F23E" w14:textId="77777777" w:rsidR="0046621F" w:rsidRPr="00210898" w:rsidRDefault="00E21B78" w:rsidP="0027676C">
      <w:pPr>
        <w:pStyle w:val="3"/>
      </w:pPr>
      <w:bookmarkStart w:id="134" w:name="_Toc422994975"/>
      <w:r>
        <w:t>Статья 67</w:t>
      </w:r>
      <w:r w:rsidR="0046621F" w:rsidRPr="00210898">
        <w:t xml:space="preserve">. Разъяснение результатов </w:t>
      </w:r>
      <w:r w:rsidR="00220071" w:rsidRPr="00210898">
        <w:t>конкур</w:t>
      </w:r>
      <w:r w:rsidR="00220071">
        <w:t>ентных переговоров</w:t>
      </w:r>
      <w:bookmarkEnd w:id="134"/>
    </w:p>
    <w:p w14:paraId="5BAE02F9" w14:textId="77777777" w:rsidR="0046621F" w:rsidRDefault="0046621F" w:rsidP="0046621F">
      <w:pPr>
        <w:pStyle w:val="a1"/>
      </w:pPr>
      <w:r>
        <w:t>1.</w:t>
      </w:r>
      <w:r>
        <w:tab/>
        <w:t xml:space="preserve">Любой участник закупки в течение 15 дней после размещения </w:t>
      </w:r>
      <w:r w:rsidRPr="00797970">
        <w:t xml:space="preserve">в единой информационной системе </w:t>
      </w:r>
      <w:r>
        <w:t>протокола оценки заявок на участие в конкур</w:t>
      </w:r>
      <w:r w:rsidR="00220071">
        <w:t>ентных переговорах</w:t>
      </w:r>
      <w:r>
        <w:t xml:space="preserve"> вправе направить заказчику запрос о разъяснении результатов </w:t>
      </w:r>
      <w:r w:rsidR="00220071">
        <w:t xml:space="preserve">конкурентных переговоров </w:t>
      </w:r>
      <w:r>
        <w:t>в письменной форме или в форме электронного документа.</w:t>
      </w:r>
    </w:p>
    <w:p w14:paraId="3DB4EB1D" w14:textId="77777777" w:rsidR="0046621F" w:rsidRDefault="0046621F" w:rsidP="0046621F">
      <w:pPr>
        <w:pStyle w:val="a1"/>
      </w:pPr>
      <w:r>
        <w:t>2.</w:t>
      </w:r>
      <w:r>
        <w:tab/>
        <w:t>Заказчик в течение 5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14:paraId="60AC9D83" w14:textId="77777777" w:rsidR="0046621F" w:rsidRDefault="00E21B78" w:rsidP="0027676C">
      <w:pPr>
        <w:pStyle w:val="3"/>
      </w:pPr>
      <w:bookmarkStart w:id="135" w:name="_Toc422994976"/>
      <w:r>
        <w:t>Статья 68</w:t>
      </w:r>
      <w:r w:rsidR="0046621F">
        <w:t xml:space="preserve">. </w:t>
      </w:r>
      <w:r w:rsidR="0046621F" w:rsidRPr="00210898">
        <w:t>Заключение договора по результатам проведения</w:t>
      </w:r>
      <w:r w:rsidR="0046621F">
        <w:t xml:space="preserve"> конкурентных переговоров</w:t>
      </w:r>
      <w:bookmarkEnd w:id="135"/>
    </w:p>
    <w:p w14:paraId="59238C98" w14:textId="77777777" w:rsidR="0046621F" w:rsidRDefault="0046621F" w:rsidP="0046621F">
      <w:pPr>
        <w:pStyle w:val="a1"/>
      </w:pPr>
      <w:r>
        <w:t>Заключение договора с победителем конкурентных переговоров осуществляется в порядке, указанном в статье 51 настоящего Федерального закона.</w:t>
      </w:r>
    </w:p>
    <w:p w14:paraId="43D59389" w14:textId="77777777" w:rsidR="00902CBC" w:rsidRDefault="00902CBC" w:rsidP="00902CBC">
      <w:pPr>
        <w:pStyle w:val="2"/>
      </w:pPr>
      <w:bookmarkStart w:id="136" w:name="_Toc422951466"/>
      <w:bookmarkStart w:id="137" w:name="_Toc422994977"/>
      <w:bookmarkStart w:id="138" w:name="_Toc422951467"/>
      <w:r>
        <w:t xml:space="preserve">§5 </w:t>
      </w:r>
      <w:bookmarkEnd w:id="136"/>
      <w:r>
        <w:t>Особенности проведения закрытых процедур</w:t>
      </w:r>
      <w:bookmarkEnd w:id="137"/>
    </w:p>
    <w:p w14:paraId="7389D352" w14:textId="77777777" w:rsidR="00861DE9" w:rsidRDefault="00861DE9" w:rsidP="00861DE9">
      <w:pPr>
        <w:pStyle w:val="3"/>
      </w:pPr>
      <w:bookmarkStart w:id="139" w:name="_Toc422994978"/>
      <w:r>
        <w:t>Статья 69. Особенности применения закрытых способов определения подрядчиков</w:t>
      </w:r>
      <w:bookmarkEnd w:id="139"/>
    </w:p>
    <w:p w14:paraId="097CE7DB" w14:textId="77777777" w:rsidR="00861DE9" w:rsidRDefault="00861DE9" w:rsidP="00861DE9">
      <w:pPr>
        <w:pStyle w:val="a1"/>
      </w:pPr>
      <w:r>
        <w:t>1.</w:t>
      </w:r>
      <w:r>
        <w:tab/>
        <w:t>Под закрытыми способами определения подрядчиков понимаются закрытый конкурс, закрытый двухэтапный конкурс, закрытые конкурентные переговоры, при которых в соответствии с положениями статей 70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подрядчиков, документации о закупках ограниченному кругу лиц, которые соответствуют требованиям, предусмотренным настоящим Федеральным законом, и способны выполнить подрядные работы, являющиеся объектами закупок, в случаях, предусмотренных частью 2 настоящей статьи.</w:t>
      </w:r>
    </w:p>
    <w:p w14:paraId="17D761CD" w14:textId="77777777" w:rsidR="00861DE9" w:rsidRDefault="00861DE9" w:rsidP="00861DE9">
      <w:pPr>
        <w:pStyle w:val="a1"/>
      </w:pPr>
      <w:r>
        <w:t>2.</w:t>
      </w:r>
      <w:r>
        <w:tab/>
        <w:t xml:space="preserve">Закрытые способы определения подрядчиков применяются только в случаях закупок подрядных работ, необходимых для обеспечения федеральных нужд, если сведения о таких нуждах составляют государственную тайну, или в случае закупок подрядных работ, сведения о которых составляют государственную тайну, при условии, что такие сведения содержатся в документации о </w:t>
      </w:r>
      <w:r w:rsidR="0013691C">
        <w:t>закупке или в проекте контракта.</w:t>
      </w:r>
    </w:p>
    <w:p w14:paraId="3CCFB384" w14:textId="77777777" w:rsidR="00861DE9" w:rsidRDefault="00861DE9" w:rsidP="00861DE9">
      <w:pPr>
        <w:pStyle w:val="a1"/>
      </w:pPr>
      <w:r>
        <w:t>3.</w:t>
      </w:r>
      <w:r>
        <w:tab/>
        <w:t>Заказчики, упомянутые в пунктах 1-2 статьи 1 настоящего Федерального закона применяют закрытые способы определения подрядчиков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подрядчиков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подрядчиков.</w:t>
      </w:r>
    </w:p>
    <w:p w14:paraId="072691B8" w14:textId="77777777" w:rsidR="00861DE9" w:rsidRDefault="00861DE9" w:rsidP="00861DE9">
      <w:pPr>
        <w:pStyle w:val="a1"/>
      </w:pPr>
      <w:r>
        <w:t>4.</w:t>
      </w:r>
      <w:r>
        <w:tab/>
        <w:t>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подрядчиков, не должен превышать девяносто дней с даты его принятия до даты направления приглашений принять участие в закрытых способах определения подрядчиков.</w:t>
      </w:r>
    </w:p>
    <w:p w14:paraId="6DB0ED3F" w14:textId="77777777" w:rsidR="00861DE9" w:rsidRDefault="00861DE9" w:rsidP="00861DE9">
      <w:pPr>
        <w:pStyle w:val="a1"/>
      </w:pPr>
      <w:r>
        <w:t>5. Заказчики, упомянутые в пунктах 3-6 статьи 1 настоящего Федерального закона, применяющие закрытый способ определения подрядчика уведомляют об этом федеральный орган исполнительной власти, уполномоченным Правительством Российской Федерации на осуществление данных функций.</w:t>
      </w:r>
    </w:p>
    <w:p w14:paraId="378A8CF0" w14:textId="77777777" w:rsidR="00861DE9" w:rsidRDefault="00861DE9" w:rsidP="00861DE9">
      <w:pPr>
        <w:pStyle w:val="a1"/>
      </w:pPr>
      <w:r>
        <w:t>6.</w:t>
      </w:r>
      <w:r>
        <w:tab/>
        <w:t>При проведении закрытых процедур определения подрядчика применяются положения настоящего Федерального закона о проведении открытых процедур определения подрядчика с учетом положений настоящей статьи.</w:t>
      </w:r>
    </w:p>
    <w:p w14:paraId="594DA130" w14:textId="77777777" w:rsidR="00861DE9" w:rsidRDefault="00861DE9" w:rsidP="00861DE9">
      <w:pPr>
        <w:pStyle w:val="a1"/>
      </w:pPr>
      <w:r>
        <w:t>7.</w:t>
      </w:r>
      <w:r>
        <w:tab/>
        <w:t>Извещение о проведении закрытой процедуры определения подрядчика не требуется.</w:t>
      </w:r>
    </w:p>
    <w:p w14:paraId="122D8BA7" w14:textId="77777777" w:rsidR="00861DE9" w:rsidRDefault="00861DE9" w:rsidP="00861DE9">
      <w:pPr>
        <w:pStyle w:val="a1"/>
      </w:pPr>
      <w:r>
        <w:t>8.</w:t>
      </w:r>
      <w:r>
        <w:tab/>
        <w:t>Заказчик позднее чем за тридцать пять дней до даты вскрытия конвертов с заявками на участие в закрытой процедуре определения подрядчика направляет в письменной форме приглашения принять участие в закрытой процедуре определения подрядчика лицам, соответствующим требованиям, предусмотренным настоящим Федеральным законом, способным осуществить выполнение работ, являющихся предметом закупки и имеющим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открытой процедуры определения подрядчика в соответствии с настоящим Федеральным законом.</w:t>
      </w:r>
    </w:p>
    <w:p w14:paraId="785337A4" w14:textId="77777777" w:rsidR="00861DE9" w:rsidRDefault="00861DE9" w:rsidP="00861DE9">
      <w:pPr>
        <w:pStyle w:val="a1"/>
      </w:pPr>
      <w:r>
        <w:t>9.</w:t>
      </w:r>
      <w:r>
        <w:tab/>
        <w:t xml:space="preserve">Заказчик обязан обеспечить возможность ознакомления с закупочной документацией всем участникам закрытой процедуры определения подрядчика, направившим запросы на получение закупочной документации, соответствующим предусмотренным настоящим Федеральным законом требованиям и получившим приглашения принять участие в процедуре определения подрядчика. Заказчик по требованию участника закрытой процедуры </w:t>
      </w:r>
      <w:r w:rsidRPr="00565E62">
        <w:t>определения подрядчика</w:t>
      </w:r>
      <w:r>
        <w:t xml:space="preserve">, которому направлено приглашение принять участие в </w:t>
      </w:r>
      <w:r w:rsidRPr="00565E62">
        <w:t>закрытой процедуры определения подрядчика</w:t>
      </w:r>
      <w:r>
        <w:t xml:space="preserve">, обязан предоставить данному участнику закупочную документацию в течение двух рабочих дней с даты получения указанного требования. При этом закупочная документация предоставляется в письменной форме после внесения этим участником платы за предоставление закупочной документации, если такая плата установлена заказчиком и указание об этом содержится в приглашении принять участие в </w:t>
      </w:r>
      <w:r w:rsidRPr="00565E62">
        <w:t>закрытой процедур</w:t>
      </w:r>
      <w:r>
        <w:t>е</w:t>
      </w:r>
      <w:r w:rsidRPr="00565E62">
        <w:t xml:space="preserve"> определения подрядчика</w:t>
      </w:r>
      <w:r>
        <w:t>. Размер такой платы не должен превышать расходы заказчика на изготовление копии закупочной документации.</w:t>
      </w:r>
    </w:p>
    <w:p w14:paraId="2B8A94B4" w14:textId="77777777" w:rsidR="00861DE9" w:rsidRDefault="00861DE9" w:rsidP="00861DE9">
      <w:pPr>
        <w:pStyle w:val="a1"/>
      </w:pPr>
      <w:r>
        <w:t>10.</w:t>
      </w:r>
      <w:r>
        <w:tab/>
        <w:t xml:space="preserve">Вскрытие конвертов с заявками на участие в </w:t>
      </w:r>
      <w:r w:rsidRPr="000A03A9">
        <w:t>закрытой процедуры определения подрядчика</w:t>
      </w:r>
      <w:r>
        <w:t xml:space="preserve"> может состояться ранее чем дата, указанная в закупочной документации и приглашении принять участие в </w:t>
      </w:r>
      <w:r w:rsidRPr="000A03A9">
        <w:t>закрытой процедур</w:t>
      </w:r>
      <w:r>
        <w:t>е</w:t>
      </w:r>
      <w:r w:rsidRPr="000A03A9">
        <w:t xml:space="preserve"> определения подрядчика</w:t>
      </w:r>
      <w:r>
        <w:t xml:space="preserve">, при наличии согласия в письменной форме на это всех участников такой </w:t>
      </w:r>
      <w:r w:rsidRPr="000A03A9">
        <w:t>закрытой процедуры определения подрядчика</w:t>
      </w:r>
      <w:r>
        <w:t>, которым были направлены приглашения принять участие в ней.</w:t>
      </w:r>
    </w:p>
    <w:p w14:paraId="7E777642" w14:textId="77777777" w:rsidR="00861DE9" w:rsidRDefault="00861DE9" w:rsidP="00861DE9">
      <w:pPr>
        <w:pStyle w:val="a1"/>
      </w:pPr>
      <w:r>
        <w:t>11.</w:t>
      </w:r>
      <w:r>
        <w:tab/>
        <w:t xml:space="preserve"> Не позднее чем за тридцать пять дней до даты вскрытия конвертов с заявками на участие в закрытой процедуре определения подрядчика заказчик направляет в уполномоченный федеральный орган исполнительной власти перечень всех лиц, которым направлена закупочная документация по их запросам, и копии всех приглашений принять участие в такой процедуре </w:t>
      </w:r>
      <w:r w:rsidRPr="000A03A9">
        <w:t>определения подрядчика</w:t>
      </w:r>
      <w:r>
        <w:t>.</w:t>
      </w:r>
    </w:p>
    <w:p w14:paraId="4800BD02" w14:textId="77777777" w:rsidR="00861DE9" w:rsidRDefault="00861DE9" w:rsidP="00861DE9">
      <w:pPr>
        <w:pStyle w:val="a1"/>
      </w:pPr>
      <w:r>
        <w:t>12.</w:t>
      </w:r>
      <w:r>
        <w:tab/>
        <w:t xml:space="preserve">Протокол вскрытия конвертов с заявками на участие в </w:t>
      </w:r>
      <w:r w:rsidRPr="009131FE">
        <w:t>закрытой процедур</w:t>
      </w:r>
      <w:r>
        <w:t>е</w:t>
      </w:r>
      <w:r w:rsidRPr="009131FE">
        <w:t xml:space="preserve"> определения подрядчика </w:t>
      </w:r>
      <w:r>
        <w:t xml:space="preserve">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w:t>
      </w:r>
      <w:r w:rsidRPr="009131FE">
        <w:t>закрытой процедуры определения подрядчика</w:t>
      </w:r>
      <w:r>
        <w:t>, подавшим заявки на участие в ней.</w:t>
      </w:r>
    </w:p>
    <w:p w14:paraId="5F5FD974" w14:textId="77777777" w:rsidR="00861DE9" w:rsidRDefault="00861DE9" w:rsidP="00861DE9">
      <w:pPr>
        <w:pStyle w:val="a1"/>
      </w:pPr>
      <w:r>
        <w:t>13.</w:t>
      </w:r>
      <w:r>
        <w:tab/>
        <w:t xml:space="preserve">Протокол рассмотрения и оценки заявок на участие в </w:t>
      </w:r>
      <w:r w:rsidRPr="009131FE">
        <w:t>закрытой процедуры определения подрядчика</w:t>
      </w:r>
      <w:r>
        <w:t xml:space="preserve">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w:t>
      </w:r>
      <w:r w:rsidRPr="009131FE">
        <w:t>закрытой процедуры определения подрядчика</w:t>
      </w:r>
      <w:r>
        <w:t>, подавшим заявки на участие в ней.</w:t>
      </w:r>
    </w:p>
    <w:p w14:paraId="7B262E46" w14:textId="77777777" w:rsidR="00861DE9" w:rsidRPr="00BF7F47" w:rsidRDefault="00861DE9" w:rsidP="00861DE9">
      <w:pPr>
        <w:pStyle w:val="a1"/>
      </w:pPr>
      <w:r>
        <w:t>14.</w:t>
      </w:r>
      <w:r>
        <w:tab/>
        <w:t>При проведении закрытого двухэтапного конкурса и закрытых конкурентных переговоров требования части 13 настоящей статьи распространяются на все протоколы, оформляемые заказчиком в ходе проведения процедуры определения подрядчика.</w:t>
      </w:r>
    </w:p>
    <w:p w14:paraId="02CA2C4B" w14:textId="77777777" w:rsidR="00861DE9" w:rsidRDefault="00861DE9" w:rsidP="00861DE9">
      <w:pPr>
        <w:pStyle w:val="a1"/>
      </w:pPr>
      <w:r>
        <w:t>15.</w:t>
      </w:r>
      <w:r>
        <w:tab/>
        <w:t xml:space="preserve">Протоколы, составленные в ходе проведения </w:t>
      </w:r>
      <w:r w:rsidRPr="00B56F78">
        <w:t>закрытой процедуры определения подрядчика</w:t>
      </w:r>
      <w:r>
        <w:t xml:space="preserve">, и информация, полученная в ходе проведения таких </w:t>
      </w:r>
      <w:r w:rsidRPr="00B56F78">
        <w:t>закрытой процедур определения подрядчика</w:t>
      </w:r>
      <w:r>
        <w:t>, не подлежат опубликованию в средствах массовой информации и размещению в единой информационной системе.</w:t>
      </w:r>
    </w:p>
    <w:p w14:paraId="2111EC46" w14:textId="77777777" w:rsidR="00861DE9" w:rsidRDefault="00861DE9" w:rsidP="00861DE9">
      <w:pPr>
        <w:pStyle w:val="a1"/>
      </w:pPr>
      <w:r>
        <w:t>16.</w:t>
      </w:r>
      <w:r>
        <w:tab/>
        <w:t>При проведении закрытой процедуры определения подрядчика не допускается предоставлять закупочную документацию, изменения, внесенные в нее, направлять запросы о даче разъяснений положений закупочной документации и предоставлять эти разъяснения в форме электронных документов. Разъяснения положений закупочной документации должны быть доведены в письменной форме заказчиком до сведения всех участников таких процедур определения подрядчика, которым предоставлена закупочная документация, с указанием предмета запроса, но без указания участника, от которого поступил запрос.</w:t>
      </w:r>
    </w:p>
    <w:p w14:paraId="47A207A8" w14:textId="77777777" w:rsidR="00861DE9" w:rsidRDefault="00861DE9" w:rsidP="00861DE9">
      <w:pPr>
        <w:pStyle w:val="a1"/>
      </w:pPr>
      <w:r>
        <w:t>17.</w:t>
      </w:r>
      <w:r>
        <w:tab/>
        <w:t>При проведении закрытых процедур определения подрядчика не допускается осуществлять аудио- и видеозапись.</w:t>
      </w:r>
    </w:p>
    <w:p w14:paraId="2E0C9ACA" w14:textId="77777777" w:rsidR="00861DE9" w:rsidRPr="00537DCF" w:rsidRDefault="00861DE9" w:rsidP="00861DE9">
      <w:pPr>
        <w:pStyle w:val="a1"/>
      </w:pPr>
      <w:r>
        <w:t>18</w:t>
      </w:r>
      <w:r w:rsidRPr="00537DCF">
        <w:t>.</w:t>
      </w:r>
      <w:r w:rsidRPr="00537DCF">
        <w:tab/>
        <w:t>В случае признания определения подрядчика закрытым способом несостоявшимся заказчик вправе внести изменения в документацию о закупке и объявить о проведении нового определения подрядчика либо осуществить закупку у единственного подрядчика в соответствии с пунктом 7 части 1 статьи 70 настоящего Федерального закона.</w:t>
      </w:r>
    </w:p>
    <w:p w14:paraId="349AFA4B" w14:textId="77777777" w:rsidR="00902CBC" w:rsidRDefault="00902CBC" w:rsidP="00902CBC">
      <w:pPr>
        <w:pStyle w:val="2"/>
      </w:pPr>
      <w:bookmarkStart w:id="140" w:name="_Toc422994979"/>
      <w:r>
        <w:t>§6 Осуществление закупки у единственного подрядчика</w:t>
      </w:r>
      <w:bookmarkEnd w:id="140"/>
    </w:p>
    <w:p w14:paraId="3880F0F4" w14:textId="77777777" w:rsidR="00902CBC" w:rsidRDefault="00902CBC" w:rsidP="00902CBC">
      <w:pPr>
        <w:pStyle w:val="3"/>
      </w:pPr>
      <w:bookmarkStart w:id="141" w:name="_Toc422994980"/>
      <w:r>
        <w:t>Статья 70. Закупка у единственного подрядчика</w:t>
      </w:r>
      <w:bookmarkEnd w:id="138"/>
      <w:bookmarkEnd w:id="141"/>
    </w:p>
    <w:p w14:paraId="45A89516" w14:textId="77777777" w:rsidR="00902CBC" w:rsidRDefault="00902CBC" w:rsidP="00902CBC">
      <w:pPr>
        <w:pStyle w:val="a1"/>
      </w:pPr>
      <w:r>
        <w:t>1.</w:t>
      </w:r>
      <w:r>
        <w:tab/>
        <w:t>Закупка у единственного подрядчика может осуществляться заказчиком в следующих случаях:</w:t>
      </w:r>
    </w:p>
    <w:p w14:paraId="6F6C3BAA" w14:textId="77777777" w:rsidR="00902CBC" w:rsidRDefault="00902CBC" w:rsidP="00902CBC">
      <w:pPr>
        <w:pStyle w:val="a1"/>
      </w:pPr>
      <w:r>
        <w:t>1)</w:t>
      </w:r>
      <w:r>
        <w:tab/>
        <w:t>осуществление закупки для государственных нужд у единственного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подрядчика, определенного постановлением или распоряжением Правительства Российской Федерации. В таких правовых актах указываются предмет договора подряда, а также может быть указан предельный срок, на который заключается договор подряда, и определена обязанность заказчика установить требование обеспече</w:t>
      </w:r>
      <w:r w:rsidR="0013691C">
        <w:t>ния исполнения договора подряда;</w:t>
      </w:r>
    </w:p>
    <w:p w14:paraId="2639DE52" w14:textId="77777777" w:rsidR="00902CBC" w:rsidRDefault="00902CBC" w:rsidP="00902CBC">
      <w:pPr>
        <w:pStyle w:val="a1"/>
      </w:pPr>
      <w:r>
        <w:t>2)</w:t>
      </w:r>
      <w:r>
        <w:tab/>
        <w:t>осуществление закупки подрядных работ на сумму, не превышающую ста тысяч рублей;</w:t>
      </w:r>
    </w:p>
    <w:p w14:paraId="1512C97B" w14:textId="77777777" w:rsidR="00902CBC" w:rsidRDefault="00902CBC" w:rsidP="00902CBC">
      <w:pPr>
        <w:pStyle w:val="a1"/>
      </w:pPr>
      <w:r>
        <w:t>3)</w:t>
      </w:r>
      <w:r>
        <w:tab/>
        <w:t>осуществление закупки подрядных работ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p>
    <w:p w14:paraId="0CC8376C" w14:textId="77777777" w:rsidR="00902CBC" w:rsidRDefault="00902CBC" w:rsidP="00902CBC">
      <w:pPr>
        <w:pStyle w:val="a1"/>
      </w:pPr>
      <w:r>
        <w:t>4)</w:t>
      </w:r>
      <w:r>
        <w:tab/>
        <w:t>осуществление закупки подрядных работ юридическими лицами, упомянутыми в п.п. 3-6 части 3 статьи 1 настоящего Федерального закона на сумму, не превышающую пятьсот тысяч рублей, в случае, если годовая выручка заказчика за отчетный финансовый год составляет более чем пять миллиардов рублей;</w:t>
      </w:r>
    </w:p>
    <w:p w14:paraId="7802E580" w14:textId="77777777" w:rsidR="00902CBC" w:rsidRDefault="00902CBC" w:rsidP="00902CBC">
      <w:pPr>
        <w:pStyle w:val="a1"/>
      </w:pPr>
      <w:r>
        <w:t>5)</w:t>
      </w:r>
      <w:r>
        <w:tab/>
        <w:t>закупки подрядных работ вследствие аварии, иных чрезвычайных ситуаций природного или техногенного характера, непреодолимой силы и применение иных способов определения подрядчика, требующих затрат времени, нецелесообразно. Заказчик вправе заключить в соответствии с настоящим пунктом договор подряда на выполнение подрядных работы в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p>
    <w:p w14:paraId="222B5357" w14:textId="77777777" w:rsidR="00902CBC" w:rsidRDefault="00902CBC" w:rsidP="00902CBC">
      <w:pPr>
        <w:pStyle w:val="a1"/>
      </w:pPr>
      <w:r>
        <w:t>6)</w:t>
      </w:r>
      <w:r>
        <w:tab/>
        <w:t>заключение договора подряда на капитальный ремонт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7329038C" w14:textId="77777777" w:rsidR="00902CBC" w:rsidRDefault="00902CBC" w:rsidP="00902CBC">
      <w:pPr>
        <w:pStyle w:val="a1"/>
      </w:pPr>
      <w:r>
        <w:t>7)</w:t>
      </w:r>
      <w:r>
        <w:tab/>
        <w:t>признание определения подрядчика несостоявшимся в соответствии с положениями части 3 статьи 40 и статьи 55 настоящего Федерального закона по согласованию в случаях, в предусмотренных частью 2 настоящей статьи, с уполномоченным Правительством Российской Федерации на осуществление данных функций федеральным органом исполнительной власти;</w:t>
      </w:r>
    </w:p>
    <w:p w14:paraId="077A14FD" w14:textId="77777777" w:rsidR="00902CBC" w:rsidRDefault="00902CBC" w:rsidP="00902CBC">
      <w:pPr>
        <w:pStyle w:val="a1"/>
      </w:pPr>
      <w:r>
        <w:t>8)</w:t>
      </w:r>
      <w:r>
        <w:tab/>
        <w:t xml:space="preserve">заключение договора подряда после расторжения договора подряда вследствие одностороннего отказа заказчика от исполнения договора подряда в соответствии с частью 16 статьи 74 настоящего Федерального закона. </w:t>
      </w:r>
    </w:p>
    <w:p w14:paraId="7183DC96" w14:textId="77777777" w:rsidR="00902CBC" w:rsidRDefault="00902CBC" w:rsidP="00902CBC">
      <w:pPr>
        <w:pStyle w:val="a1"/>
      </w:pPr>
      <w:r>
        <w:t>2.</w:t>
      </w:r>
      <w:r>
        <w:tab/>
        <w:t>В случае осуществления закупки подряда у единственного подрядчика заказчики, упомянутые в пункте 7 части 3 статьи 1 настоящего Федерального закона заказчик, указанный в пункте 1 или 2 части 3 статьи 1 настоящего Федерального закона, обязан согласовать заключение договора с единственным подрядчиком с уполномоченным Правительством Российской Федерации на осуществление данных функций федеральным органом исполнительной власти. Обращение заказчика о согласовании заключения договора подряда с единственным подрядчиком направляется в указанный федеральный орган исполнительной власти в срок не превышающий десяти дней с даты подписания соответствующих протоколов, содержащих информацию о признании определения подрядчика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договора подряда с единственным подрядчиком. Порядок согласования заключения договора подряда с единственным подрядчиком устанавливается федеральным органом исполнительной власти по регулированию контрактной системы в сфере закупок.</w:t>
      </w:r>
    </w:p>
    <w:p w14:paraId="6AB26CE9" w14:textId="77777777" w:rsidR="00902CBC" w:rsidRDefault="00902CBC" w:rsidP="00902CBC">
      <w:pPr>
        <w:pStyle w:val="a1"/>
      </w:pPr>
      <w:r>
        <w:t>3.</w:t>
      </w:r>
      <w:r>
        <w:tab/>
        <w:t>В случае заключения договора подряда с единственным подрядчиком на основании пункта 7 части 1 настоящей статьи договор подряда должен быть заключен с единственным подрядчиком на условиях, предусмотренных документацией о закупке, по цене, предложенной в заявке участника закупки, с которым заключается договор подряда. При этом договор подряда с единственным подрядчиком заключается в срок не более десяти дней с даты получения заказчиком согласования в случаях, предусмотренных частью 2 настоящей статьи.</w:t>
      </w:r>
    </w:p>
    <w:p w14:paraId="5A0921C0" w14:textId="77777777" w:rsidR="00902CBC" w:rsidRDefault="00902CBC" w:rsidP="00902CBC">
      <w:pPr>
        <w:pStyle w:val="a1"/>
      </w:pPr>
      <w:r>
        <w:t>4.</w:t>
      </w:r>
      <w:r>
        <w:tab/>
        <w:t>При осуществлении закупки у единого подрядчика в случаях, предусмотренных пунктах 1,2, 5, 6, 8 части 1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договора подряда. Извещение об осуществлении закупки у единственного подрядчика должно содержать информацию, указанную в статье 27 настоящего Федерального закона. Извещение об осуществлении закупки у единственного подрядчика не требуется, если сведения о ней составляют государственную тайну.</w:t>
      </w:r>
    </w:p>
    <w:p w14:paraId="2B60AD4D" w14:textId="77777777" w:rsidR="00902CBC" w:rsidRDefault="00902CBC" w:rsidP="00902CBC">
      <w:pPr>
        <w:pStyle w:val="a1"/>
      </w:pPr>
      <w:r>
        <w:t>5.</w:t>
      </w:r>
      <w:r>
        <w:tab/>
        <w:t>При осуществлении закупки у единственного подрядчика в случаях, предусмотренных пунктом 5 части 1 заказчик обязан уведомить в срок не позднее одного рабочего дня с даты заключения договора подряда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договора подряда с обоснованием его заключения.</w:t>
      </w:r>
    </w:p>
    <w:p w14:paraId="36E521B0" w14:textId="77777777" w:rsidR="00902CBC" w:rsidRDefault="00902CBC" w:rsidP="00902CBC">
      <w:pPr>
        <w:pStyle w:val="a1"/>
      </w:pPr>
      <w:r>
        <w:t>7.</w:t>
      </w:r>
      <w:r>
        <w:tab/>
        <w:t>В случае принятия в соответствии с настоящей статьей решения о заключении договора подряда с единственным подрядчиком (участником закупки, коллективным участником закупки) заключение договора подряда возможно только после предоставления подрядчиком декларации о квалификации в соответствии с требованиями статьей 28,29, 33 настоящего Федерального закона.</w:t>
      </w:r>
    </w:p>
    <w:p w14:paraId="0F4A380E" w14:textId="77777777" w:rsidR="00902CBC" w:rsidRDefault="00902CBC" w:rsidP="00902CBC">
      <w:pPr>
        <w:pStyle w:val="1"/>
        <w:rPr>
          <w:lang w:eastAsia="ru-RU"/>
        </w:rPr>
      </w:pPr>
      <w:bookmarkStart w:id="142" w:name="_Toc422951468"/>
      <w:bookmarkStart w:id="143" w:name="_Toc422994981"/>
      <w:r>
        <w:rPr>
          <w:lang w:eastAsia="ru-RU"/>
        </w:rPr>
        <w:t>ГЛАВА 4. ДОГОВОР ПОДРЯДА</w:t>
      </w:r>
      <w:bookmarkEnd w:id="142"/>
      <w:bookmarkEnd w:id="143"/>
    </w:p>
    <w:p w14:paraId="2D551FC5" w14:textId="77777777" w:rsidR="00902CBC" w:rsidRDefault="00902CBC" w:rsidP="00902CBC">
      <w:pPr>
        <w:pStyle w:val="3"/>
        <w:rPr>
          <w:lang w:eastAsia="ru-RU"/>
        </w:rPr>
      </w:pPr>
      <w:bookmarkStart w:id="144" w:name="_Toc422951469"/>
      <w:bookmarkStart w:id="145" w:name="_Toc422994982"/>
      <w:r>
        <w:rPr>
          <w:lang w:eastAsia="ru-RU"/>
        </w:rPr>
        <w:t>Статья 71. Общие положения о договоре подряда в сфере строительства</w:t>
      </w:r>
      <w:bookmarkEnd w:id="144"/>
      <w:bookmarkEnd w:id="145"/>
    </w:p>
    <w:p w14:paraId="35B08243" w14:textId="77777777" w:rsidR="00902CBC" w:rsidRDefault="00902CBC" w:rsidP="00902CBC">
      <w:pPr>
        <w:pStyle w:val="a1"/>
      </w:pPr>
      <w:r>
        <w:t>1.</w:t>
      </w:r>
      <w:r>
        <w:tab/>
        <w:t>Договор п</w:t>
      </w:r>
      <w:r w:rsidR="0013691C">
        <w:t>одряда заключается на условиях:</w:t>
      </w:r>
    </w:p>
    <w:p w14:paraId="4F8218EF" w14:textId="77777777" w:rsidR="00902CBC" w:rsidRDefault="00902CBC" w:rsidP="00902CBC">
      <w:pPr>
        <w:pStyle w:val="a1"/>
      </w:pPr>
      <w:r>
        <w:t>1) предусмотренных закупочной документацией путем включения в проект договора подряда предусмотренных закупочной документацией сведений из заявки участника закупки, с которым заключается договор подряда;</w:t>
      </w:r>
    </w:p>
    <w:p w14:paraId="4D03656F" w14:textId="77777777" w:rsidR="00902CBC" w:rsidRDefault="00902CBC" w:rsidP="00902CBC">
      <w:pPr>
        <w:pStyle w:val="a1"/>
      </w:pPr>
      <w:r>
        <w:t>2)</w:t>
      </w:r>
      <w:r>
        <w:tab/>
        <w:t>договора подряда, переданного заказчиком участнику закупки, в случае закупки у единственного подрядчика.</w:t>
      </w:r>
    </w:p>
    <w:p w14:paraId="165740A6" w14:textId="77777777" w:rsidR="00902CBC" w:rsidRDefault="00902CBC" w:rsidP="00902CBC">
      <w:pPr>
        <w:pStyle w:val="a1"/>
      </w:pPr>
      <w:r>
        <w:t>2.</w:t>
      </w:r>
      <w:r>
        <w:tab/>
        <w:t>Министерство строительства и жилищно-коммунального хозяйства Российской Федерации разрабатывает типовые договоры подряда и условия применения типовых договоров подряда, а также порядок подготовки на основе типовых договоров проекта договора подряда, являющегося неотъемлемой частью закупочной документации.</w:t>
      </w:r>
      <w:r>
        <w:rPr>
          <w:rStyle w:val="a9"/>
        </w:rPr>
        <w:commentReference w:id="146"/>
      </w:r>
    </w:p>
    <w:p w14:paraId="2C57D44E" w14:textId="77777777" w:rsidR="00902CBC" w:rsidRDefault="00902CBC" w:rsidP="00902CBC">
      <w:pPr>
        <w:pStyle w:val="a1"/>
      </w:pPr>
      <w:r>
        <w:t>3.</w:t>
      </w:r>
      <w:r>
        <w:tab/>
        <w:t>Договор подряда содержит обязательное условие об ответственности заказчика и подрядчика за неисполнение или ненадлежащее исполнение обязательств, предусмотренных договором подряда, а также о субсидиарной ответственности саморегулируемых организаций, подтвердивших декларацию о квалификации, опыте работы и репутации участника закупки (лиц, входящих в состав коллективного участника закупки). В случае коллективного участника закупки в договоре подряда устанавливается распределение ответственности каждого лица, входящего в состав коллективного участника закупки в соответствии с договорами о формировании коллективного участника, указанными в статье 19 настоящего Федерального закона.</w:t>
      </w:r>
    </w:p>
    <w:p w14:paraId="4078906C" w14:textId="77777777" w:rsidR="00902CBC" w:rsidRDefault="00902CBC" w:rsidP="00902CBC">
      <w:pPr>
        <w:pStyle w:val="a1"/>
        <w:ind w:firstLine="709"/>
      </w:pPr>
      <w:r>
        <w:t>4.</w:t>
      </w:r>
      <w:r>
        <w:tab/>
        <w:t>Подрядчик в соответствии со статьей 75 настоящего Федерального закона вправе потребовать уплаты неустойки (штрафа, пени) в случае просрочки исполнения заказчиком обязательств, предусмотренных договором подряда, а также в иных случаях неисполнения или ненадлежащего исполнения заказчиком обязательств, предусмотренных договором подряда</w:t>
      </w:r>
      <w:r w:rsidR="0013691C">
        <w:t>.</w:t>
      </w:r>
    </w:p>
    <w:p w14:paraId="6C496223" w14:textId="77777777" w:rsidR="00902CBC" w:rsidRDefault="00902CBC" w:rsidP="00902CBC">
      <w:pPr>
        <w:pStyle w:val="a1"/>
        <w:ind w:firstLine="709"/>
      </w:pPr>
      <w:r>
        <w:t>5.</w:t>
      </w:r>
      <w:r>
        <w:tab/>
        <w:t>Заказчик в соответствии со статьей 75 настоящего Федерального закона требует уплату неустойки (пени, штрафа) за неисполнение или ненадлежащее исполнение подрядчиком обязательств, предусмотренных договором подряда (в том числе гарантийных обязательств), по обстоятельствам, не зависящим от заказчика.</w:t>
      </w:r>
    </w:p>
    <w:p w14:paraId="5646CFED" w14:textId="77777777" w:rsidR="00902CBC" w:rsidRDefault="00902CBC" w:rsidP="00902CBC">
      <w:pPr>
        <w:pStyle w:val="a1"/>
      </w:pPr>
      <w:r>
        <w:t>6.</w:t>
      </w:r>
      <w:r>
        <w:tab/>
        <w:t>Сторона договора подряда освобождается от уплаты неустойки (штрафа, пени), если докажет, что неисполнение или ненадлежащее исполнение обязательства, предусмотренного договором подряда, произошло вследствие непреодолимой силы или по вине другой стороны.</w:t>
      </w:r>
    </w:p>
    <w:p w14:paraId="75A390A2" w14:textId="77777777" w:rsidR="00902CBC" w:rsidRDefault="00902CBC" w:rsidP="00902CBC">
      <w:pPr>
        <w:pStyle w:val="a1"/>
      </w:pPr>
      <w:r>
        <w:t>7.</w:t>
      </w:r>
      <w:r>
        <w:tab/>
        <w:t>Если договор подряда заключается на срок более чем один год, договор подряда должен включать в себя график исполнения договора подряда.</w:t>
      </w:r>
    </w:p>
    <w:p w14:paraId="1EF09961" w14:textId="77777777" w:rsidR="00902CBC" w:rsidRDefault="00902CBC" w:rsidP="00902CBC">
      <w:pPr>
        <w:pStyle w:val="a1"/>
      </w:pPr>
      <w:r>
        <w:t>8.</w:t>
      </w:r>
      <w:r>
        <w:tab/>
        <w:t>Цена договора подряда может изменяться в соответствии с положениями статьи 76 настоящего Федерального закона.</w:t>
      </w:r>
    </w:p>
    <w:p w14:paraId="0F38E1E7" w14:textId="77777777" w:rsidR="00902CBC" w:rsidRDefault="00902CBC" w:rsidP="00902CBC">
      <w:pPr>
        <w:pStyle w:val="a1"/>
      </w:pPr>
      <w:r>
        <w:t>9.</w:t>
      </w:r>
      <w:r>
        <w:tab/>
        <w:t>В договор подряда включается обязательное условие о порядке и сроках оплаты работ, о порядке и сроках осуществления заказчиком приемки выполненных работ (результатов работ) в части соответствия их количества, качества, объема требованиям, установленным договором подряда, а также о порядке и сроках оформления результатов такой приемки.</w:t>
      </w:r>
    </w:p>
    <w:p w14:paraId="143F0F39" w14:textId="77777777" w:rsidR="00902CBC" w:rsidRDefault="00902CBC" w:rsidP="00902CBC">
      <w:pPr>
        <w:pStyle w:val="a1"/>
      </w:pPr>
      <w:r>
        <w:t>10.</w:t>
      </w:r>
      <w:r>
        <w:tab/>
        <w:t>Договор подряда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в заключении и исполнении договора подряда руководителя заказчика, члена комиссии по осуществлению закупок, руководителя контрактной службы заказчика, контрактного управляющего.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5237A8F1" w14:textId="77777777" w:rsidR="00902CBC" w:rsidRDefault="00902CBC" w:rsidP="00902CBC">
      <w:pPr>
        <w:pStyle w:val="a1"/>
      </w:pPr>
      <w:r>
        <w:t>11.</w:t>
      </w:r>
      <w:r>
        <w:tab/>
        <w:t>В случае, если начальная (максимальная) цена договора подряда при осуществлении закупки товара, работы, услуги превышает сто миллионов рублей для договора подряда на инженерно-изыскательские или проектные работы и один миллиард рублей для договора подряда на строительство, реконструкцию или капитальный ремонт, в договоре подряда должна быть указана обязанность подрядчика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договора подряда.</w:t>
      </w:r>
    </w:p>
    <w:p w14:paraId="3C58F7F9" w14:textId="77777777" w:rsidR="00902CBC" w:rsidRDefault="00902CBC" w:rsidP="00902CBC">
      <w:pPr>
        <w:pStyle w:val="a1"/>
      </w:pPr>
      <w:r>
        <w:t>12.</w:t>
      </w:r>
      <w:r>
        <w:tab/>
        <w:t xml:space="preserve">Указанная в части 11 настоящей статьи информация предоставляется заказчику подрядчиком в течение десяти дней с момента заключения им договора с субподрядчиком. При этом в договоре подряда должна быть предусмотрена ответственность за непредоставление указанной информации путем взыскания с подрядчика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подрядчиком с соисполнителем, субподрядчиком в соответствии с настоящей </w:t>
      </w:r>
      <w:r w:rsidR="00B44A34">
        <w:t>статьей</w:t>
      </w:r>
      <w:r>
        <w:t>. Пеня подлежит начислению за каждый день просрочки исполнения такого обязательства. Непредоставление указанной информации подрядчиком не влечет за собой недействительность заключенного договора.</w:t>
      </w:r>
    </w:p>
    <w:p w14:paraId="3C2DDDCE" w14:textId="77777777" w:rsidR="00902CBC" w:rsidRDefault="00902CBC" w:rsidP="00902CBC">
      <w:pPr>
        <w:pStyle w:val="a1"/>
      </w:pPr>
      <w:r>
        <w:t>13.</w:t>
      </w:r>
      <w:r>
        <w:tab/>
        <w:t>В договоре подряда включается условие о банковском сопровождении договора подряда в случаях, установленных в соответствии с</w:t>
      </w:r>
      <w:r w:rsidR="00140D4D">
        <w:t xml:space="preserve"> частью 1 статьи 73 </w:t>
      </w:r>
      <w:r>
        <w:t>настоящего Федерального закона.</w:t>
      </w:r>
    </w:p>
    <w:p w14:paraId="46A2F337" w14:textId="77777777" w:rsidR="00902CBC" w:rsidRDefault="00902CBC" w:rsidP="00902CBC">
      <w:pPr>
        <w:pStyle w:val="a1"/>
      </w:pPr>
      <w:r>
        <w:t>14.</w:t>
      </w:r>
      <w:r>
        <w:tab/>
        <w:t>В договоре подряда предусматривается обязательное условие о сроках возврата заказчиком подрядчику денежных средств, внесенных в качестве обеспечения исполнения договора подряда (если такая форма обеспечения исполнения договора подряда применяется подрядчиком).</w:t>
      </w:r>
    </w:p>
    <w:p w14:paraId="7459547A" w14:textId="77777777" w:rsidR="00902CBC" w:rsidRDefault="00B44A34" w:rsidP="00902CBC">
      <w:pPr>
        <w:pStyle w:val="3"/>
      </w:pPr>
      <w:bookmarkStart w:id="147" w:name="_Toc422951470"/>
      <w:bookmarkStart w:id="148" w:name="_Toc422994983"/>
      <w:r>
        <w:t>Статья 72. Обеспечение</w:t>
      </w:r>
      <w:r w:rsidR="00902CBC">
        <w:t xml:space="preserve"> исполнения договора подряда</w:t>
      </w:r>
      <w:bookmarkEnd w:id="147"/>
      <w:bookmarkEnd w:id="148"/>
    </w:p>
    <w:p w14:paraId="220AC1CF" w14:textId="77777777" w:rsidR="00902CBC" w:rsidRDefault="00902CBC" w:rsidP="00902CBC">
      <w:pPr>
        <w:pStyle w:val="a1"/>
      </w:pPr>
      <w:r>
        <w:t>1.</w:t>
      </w:r>
      <w:r>
        <w:tab/>
        <w:t>Заказчиком в извещении об осуществлении закупки, закупочной документации, проекте договора подряда, приглашении принять участие в определении подрядчика закрытым способом в случае, если начальная (максимальная) цена договора подряда, цена договора подряда с единственным подрядчиком превышает один миллион рублей и не превышает пяти миллиардов рублей, должно быть установлено требование об обеспечении исполнения договора подряда.</w:t>
      </w:r>
    </w:p>
    <w:p w14:paraId="11B9F4D9" w14:textId="77777777" w:rsidR="00902CBC" w:rsidRDefault="00902CBC" w:rsidP="00902CBC">
      <w:pPr>
        <w:pStyle w:val="a1"/>
      </w:pPr>
      <w:r>
        <w:t>2.</w:t>
      </w:r>
      <w:r>
        <w:tab/>
        <w:t>Заказчик вправе установить требование обеспечения исполнения договора подряда в извещении об осуществлении закупки и (или) в проекте договора подряда при осуществлении закупки, если начальная (максимальная) цена договора подряда, цена договора подряда с единственным подрядчиком не превышает одного миллиона рублей.</w:t>
      </w:r>
    </w:p>
    <w:p w14:paraId="25F2E9B9" w14:textId="77777777" w:rsidR="00902CBC" w:rsidRDefault="00902CBC" w:rsidP="00902CBC">
      <w:pPr>
        <w:pStyle w:val="a1"/>
      </w:pPr>
      <w:r>
        <w:t>3.</w:t>
      </w:r>
      <w:r>
        <w:tab/>
        <w:t>Исполнение договора подряда может обеспечиваться предоставлением банковской гарантии, выданной банком и соответствующей требованиям статьи 26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подряда определяется участником закупки, с которым заключается договор подряда, самостоятельно. Срок действия банковской гарантии должен превышать срок действия договора подряда не менее чем на шестьдесят календарных дней.</w:t>
      </w:r>
    </w:p>
    <w:p w14:paraId="72FD1D38" w14:textId="77777777" w:rsidR="00902CBC" w:rsidRDefault="00902CBC" w:rsidP="00902CBC">
      <w:pPr>
        <w:pStyle w:val="a1"/>
      </w:pPr>
      <w:r>
        <w:t>4.</w:t>
      </w:r>
      <w:r>
        <w:tab/>
        <w:t>Требование об обеспечении исполнения договора подряда должно быть установлено Заказчиком в следующем размере:</w:t>
      </w:r>
    </w:p>
    <w:p w14:paraId="7356E454" w14:textId="77777777" w:rsidR="00902CBC" w:rsidRDefault="00902CBC" w:rsidP="00902CBC">
      <w:pPr>
        <w:pStyle w:val="a1"/>
      </w:pPr>
      <w:r>
        <w:t>1)</w:t>
      </w:r>
      <w:r>
        <w:tab/>
        <w:t>от пяти до тридцати процентов начальной (максимальной) цены договора подряда, цены договора с единственным подрядчиком, указанной в извещении об осуществлении закупки, но не менее чем в размере аванса (если договором подряда предусмотрена выплата аванса) в случае, если указанная цена не превышает пятьдесят миллионов рублей;</w:t>
      </w:r>
    </w:p>
    <w:p w14:paraId="67825570" w14:textId="77777777" w:rsidR="00902CBC" w:rsidRDefault="00902CBC" w:rsidP="00902CBC">
      <w:pPr>
        <w:pStyle w:val="a1"/>
      </w:pPr>
      <w:r>
        <w:t>2)</w:t>
      </w:r>
      <w:r>
        <w:tab/>
        <w:t>от одного до десяти процентов начальной (максимальной) цены договора подряда, цены договора с единственным подрядчиком, указанной в извещении об осуществлении закупки, если договором подряда не предусмотрена выплата аванса и указанная цена превышает пятьдесят миллионов рублей;</w:t>
      </w:r>
    </w:p>
    <w:p w14:paraId="0E148B53" w14:textId="77777777" w:rsidR="00902CBC" w:rsidRDefault="00902CBC" w:rsidP="00902CBC">
      <w:pPr>
        <w:pStyle w:val="a1"/>
      </w:pPr>
      <w:r>
        <w:t>3)</w:t>
      </w:r>
      <w:r>
        <w:tab/>
        <w:t>от пяти до двадцати процентов начальной (максимальной) цены договора подряда, цены договора с единственным подрядчиком, указанной в извещении об осуществлении закупки, но не более размера аванса, если договором подряда предусмотрена выплата аванса и указанная цена превышает пятьдесят миллионов рублей.</w:t>
      </w:r>
    </w:p>
    <w:p w14:paraId="45319644" w14:textId="77777777" w:rsidR="00902CBC" w:rsidRDefault="00902CBC" w:rsidP="00902CBC">
      <w:pPr>
        <w:pStyle w:val="a1"/>
      </w:pPr>
      <w:r>
        <w:t>5.</w:t>
      </w:r>
      <w:r>
        <w:tab/>
        <w:t>Подрядчик в ходе исполнения договора подряда вправе предоставить заказчику обеспечение исполнения договора подряда, уменьшенное на размер выполненных обязательств, предусмотренных договором подряда, взамен ранее предоставленного обеспечения исполнения договора подряда. При этом подрядчик вправе изменить способ обеспечения исполнения договора подряда.</w:t>
      </w:r>
    </w:p>
    <w:p w14:paraId="1A5E8180" w14:textId="77777777" w:rsidR="00902CBC" w:rsidRDefault="00902CBC" w:rsidP="00902CBC">
      <w:pPr>
        <w:pStyle w:val="3"/>
        <w:rPr>
          <w:lang w:eastAsia="ru-RU"/>
        </w:rPr>
      </w:pPr>
      <w:bookmarkStart w:id="149" w:name="_Toc422951471"/>
      <w:bookmarkStart w:id="150" w:name="_Toc422994984"/>
      <w:r>
        <w:rPr>
          <w:lang w:eastAsia="ru-RU"/>
        </w:rPr>
        <w:t>Статья 73. Банковское сопровождение договора подряда</w:t>
      </w:r>
      <w:bookmarkEnd w:id="149"/>
      <w:bookmarkEnd w:id="150"/>
    </w:p>
    <w:p w14:paraId="369ADA53" w14:textId="77777777" w:rsidR="00902CBC" w:rsidRDefault="00902CBC" w:rsidP="00902CBC">
      <w:pPr>
        <w:pStyle w:val="a1"/>
      </w:pPr>
      <w:r>
        <w:t>1.</w:t>
      </w:r>
      <w:r>
        <w:tab/>
        <w:t>Заказчиком в извещении об осуществлении закупки, закупочной документации, проекте договора подряда, приглашении принять участие в определении подрядчика закрытым способом в случае, если начальная (максимальная) цена договора подряда, цена договора подряда с единственным подрядчиком превышает пять миллиардов рублей, устанавливает требование об организации банковского сопровождения договора подряда.</w:t>
      </w:r>
    </w:p>
    <w:p w14:paraId="6DB67F49" w14:textId="77777777" w:rsidR="00902CBC" w:rsidRDefault="00902CBC" w:rsidP="00902CBC">
      <w:pPr>
        <w:pStyle w:val="a1"/>
        <w:rPr>
          <w:lang w:eastAsia="ru-RU"/>
        </w:rPr>
      </w:pPr>
      <w:r>
        <w:rPr>
          <w:lang w:eastAsia="ru-RU"/>
        </w:rPr>
        <w:t>2.</w:t>
      </w:r>
      <w:r>
        <w:rPr>
          <w:lang w:eastAsia="ru-RU"/>
        </w:rPr>
        <w:tab/>
        <w:t>Банковское сопровождение предполагает:</w:t>
      </w:r>
    </w:p>
    <w:p w14:paraId="0D3E0B42" w14:textId="77777777" w:rsidR="00902CBC" w:rsidRDefault="00902CBC" w:rsidP="00902CBC">
      <w:pPr>
        <w:pStyle w:val="a1"/>
        <w:rPr>
          <w:lang w:eastAsia="ru-RU"/>
        </w:rPr>
      </w:pPr>
      <w:r>
        <w:rPr>
          <w:lang w:eastAsia="ru-RU"/>
        </w:rPr>
        <w:t>1)</w:t>
      </w:r>
      <w:r>
        <w:rPr>
          <w:lang w:eastAsia="ru-RU"/>
        </w:rPr>
        <w:tab/>
        <w:t>осуществление расчетов в ходе исполнения договоров подряда, сопровождаемого банком, отражается на счетах, которые открываются в указанном банке;</w:t>
      </w:r>
    </w:p>
    <w:p w14:paraId="2042A0A5" w14:textId="77777777" w:rsidR="00902CBC" w:rsidRDefault="00902CBC" w:rsidP="00902CBC">
      <w:pPr>
        <w:pStyle w:val="a1"/>
        <w:rPr>
          <w:lang w:eastAsia="ru-RU"/>
        </w:rPr>
      </w:pPr>
      <w:r>
        <w:rPr>
          <w:lang w:eastAsia="ru-RU"/>
        </w:rPr>
        <w:t>2)</w:t>
      </w:r>
      <w:r>
        <w:rPr>
          <w:lang w:eastAsia="ru-RU"/>
        </w:rPr>
        <w:tab/>
        <w:t>контроль со стороны банка за расходами подрядчика, связанными с исполнением договора подряда и информирование о таких расходах заказчика</w:t>
      </w:r>
    </w:p>
    <w:p w14:paraId="3719A03A" w14:textId="77777777" w:rsidR="00902CBC" w:rsidRDefault="00902CBC" w:rsidP="00902CBC">
      <w:pPr>
        <w:pStyle w:val="a1"/>
        <w:rPr>
          <w:lang w:eastAsia="ru-RU"/>
        </w:rPr>
      </w:pPr>
      <w:r>
        <w:rPr>
          <w:lang w:eastAsia="ru-RU"/>
        </w:rPr>
        <w:t>3)</w:t>
      </w:r>
      <w:r>
        <w:rPr>
          <w:lang w:eastAsia="ru-RU"/>
        </w:rPr>
        <w:tab/>
        <w:t>предоставление банком заказчику гарантий исполнения подрядчиком обязательств, предусмотренных договором подряда;</w:t>
      </w:r>
    </w:p>
    <w:p w14:paraId="6D249314" w14:textId="77777777" w:rsidR="00902CBC" w:rsidRDefault="00902CBC" w:rsidP="00902CBC">
      <w:pPr>
        <w:pStyle w:val="a1"/>
        <w:rPr>
          <w:lang w:eastAsia="ru-RU"/>
        </w:rPr>
      </w:pPr>
      <w:r>
        <w:rPr>
          <w:lang w:eastAsia="ru-RU"/>
        </w:rPr>
        <w:t>4)</w:t>
      </w:r>
      <w:r>
        <w:rPr>
          <w:lang w:eastAsia="ru-RU"/>
        </w:rPr>
        <w:tab/>
        <w:t>иные меры, обеспечивающие исполнение подрядчиком обязательств, пр</w:t>
      </w:r>
      <w:r w:rsidR="00B44A34">
        <w:rPr>
          <w:lang w:eastAsia="ru-RU"/>
        </w:rPr>
        <w:t>едусмотренных договором подряда;</w:t>
      </w:r>
    </w:p>
    <w:p w14:paraId="2F2B6771" w14:textId="77777777" w:rsidR="00902CBC" w:rsidRDefault="00902CBC" w:rsidP="00902CBC">
      <w:pPr>
        <w:pStyle w:val="a1"/>
        <w:rPr>
          <w:lang w:eastAsia="ru-RU"/>
        </w:rPr>
      </w:pPr>
      <w:r>
        <w:rPr>
          <w:lang w:eastAsia="ru-RU"/>
        </w:rPr>
        <w:t>5)</w:t>
      </w:r>
      <w:r>
        <w:rPr>
          <w:lang w:eastAsia="ru-RU"/>
        </w:rPr>
        <w:tab/>
        <w:t xml:space="preserve">Правительство Российской Федерации устанавливает </w:t>
      </w:r>
      <w:r>
        <w:t xml:space="preserve">порядок </w:t>
      </w:r>
      <w:r>
        <w:rPr>
          <w:lang w:eastAsia="ru-RU"/>
        </w:rPr>
        <w:t>осуществления банковского сопровождения договоров подряда в сфере строительства, включающий в себя в том числе требования к банкам, порядку их отбора, условия договоров, заключаемых с банком и выполняемым баком функциям в ходе банковского сопровождения, требования к содержанию формируемых банками отчетов.</w:t>
      </w:r>
    </w:p>
    <w:p w14:paraId="2F2C3996" w14:textId="77777777" w:rsidR="00902CBC" w:rsidRDefault="00902CBC" w:rsidP="00902CBC">
      <w:pPr>
        <w:pStyle w:val="3"/>
        <w:rPr>
          <w:lang w:eastAsia="ru-RU"/>
        </w:rPr>
      </w:pPr>
      <w:bookmarkStart w:id="151" w:name="_Toc422951472"/>
      <w:bookmarkStart w:id="152" w:name="_Toc422994985"/>
      <w:r>
        <w:rPr>
          <w:lang w:eastAsia="ru-RU"/>
        </w:rPr>
        <w:t>Статья 74. Страхование строительно-монтажных рисков</w:t>
      </w:r>
      <w:bookmarkEnd w:id="151"/>
      <w:bookmarkEnd w:id="152"/>
    </w:p>
    <w:p w14:paraId="4EA9F9AC" w14:textId="77777777" w:rsidR="00902CBC" w:rsidRDefault="00902CBC" w:rsidP="00902CBC">
      <w:pPr>
        <w:pStyle w:val="a1"/>
        <w:rPr>
          <w:lang w:eastAsia="ru-RU"/>
        </w:rPr>
      </w:pPr>
      <w:r>
        <w:rPr>
          <w:lang w:eastAsia="ru-RU"/>
        </w:rPr>
        <w:t>1.</w:t>
      </w:r>
      <w:r>
        <w:rPr>
          <w:lang w:eastAsia="ru-RU"/>
        </w:rPr>
        <w:tab/>
        <w:t>Заказчик вправе использовать в качестве критерия оценки заявок участников закупок предоставление участником закупок обязательных для страховщика и страхователя- участника закупок соглашений о заключении договоров страхования строительно-монтажных и финансовых рисков подрядчика, в соответствии, с которыми в случае, заключения договора подряда заказчика с участником закупок будут заключены соответствующие договора страхования. В этом случае заказчик в закупочной документации указывает объект (объекты) страхования, страховых риски, страхование (или не страхование) которых будет учитываться при оценке заявок, приемлемые условия страхование и порядок начисления баллов по данному критерию.</w:t>
      </w:r>
    </w:p>
    <w:p w14:paraId="69DC0E94" w14:textId="77777777" w:rsidR="00902CBC" w:rsidRDefault="00902CBC" w:rsidP="00902CBC">
      <w:pPr>
        <w:pStyle w:val="a1"/>
        <w:rPr>
          <w:lang w:eastAsia="ru-RU"/>
        </w:rPr>
      </w:pPr>
      <w:r>
        <w:rPr>
          <w:lang w:eastAsia="ru-RU"/>
        </w:rPr>
        <w:t>2.</w:t>
      </w:r>
      <w:r>
        <w:rPr>
          <w:lang w:eastAsia="ru-RU"/>
        </w:rPr>
        <w:tab/>
        <w:t>Заказчик вправе оценивать в баллах заявки участников закупок по критерию, предусмотренному пунктом 4 части 2 статьи 21 настоящего Федерального закона, наличие (отсутствие) соглашения (соглашений) о заключении договора (договоров) страхования и размер страховых выплат.</w:t>
      </w:r>
    </w:p>
    <w:p w14:paraId="3A282E77" w14:textId="77777777" w:rsidR="00902CBC" w:rsidRDefault="00902CBC" w:rsidP="00902CBC">
      <w:pPr>
        <w:pStyle w:val="a1"/>
      </w:pPr>
      <w:r>
        <w:rPr>
          <w:lang w:eastAsia="ru-RU"/>
        </w:rPr>
        <w:t>3.</w:t>
      </w:r>
      <w:r>
        <w:rPr>
          <w:lang w:eastAsia="ru-RU"/>
        </w:rPr>
        <w:tab/>
      </w:r>
      <w:r>
        <w:t>Правительством Российской Федерации устанавливаются требования к страховым компаниям, соглашения о страховании с которыми может учитываться при оценке заявки участника закупки.</w:t>
      </w:r>
    </w:p>
    <w:p w14:paraId="328B57E2" w14:textId="77777777" w:rsidR="00902CBC" w:rsidRDefault="00902CBC" w:rsidP="00902CBC">
      <w:pPr>
        <w:pStyle w:val="3"/>
      </w:pPr>
      <w:bookmarkStart w:id="153" w:name="_Toc422951473"/>
      <w:bookmarkStart w:id="154" w:name="_Toc422994986"/>
      <w:r>
        <w:t>Статья 75. Правила определения размера неустойки (штрафа, пени) по договору подряда</w:t>
      </w:r>
      <w:bookmarkEnd w:id="153"/>
      <w:bookmarkEnd w:id="154"/>
    </w:p>
    <w:p w14:paraId="26B74BF9" w14:textId="77777777" w:rsidR="00902CBC" w:rsidRDefault="00902CBC" w:rsidP="00902CBC">
      <w:pPr>
        <w:pStyle w:val="a1"/>
      </w:pPr>
      <w:r>
        <w:t>1.</w:t>
      </w:r>
      <w:r>
        <w:tab/>
        <w:t xml:space="preserve">Размер неустойки (штрафа, пени), начисляемой в случае ненадлежащего исполнения заказчиком, подрядчиком обязательств, предусмотренных договором подряда определяется в соответствии с правилами, установленными настоящей статьей. </w:t>
      </w:r>
    </w:p>
    <w:p w14:paraId="60EA6540" w14:textId="77777777" w:rsidR="00902CBC" w:rsidRDefault="00902CBC" w:rsidP="00902CBC">
      <w:pPr>
        <w:pStyle w:val="a1"/>
        <w:rPr>
          <w:lang w:eastAsia="ru-RU"/>
        </w:rPr>
      </w:pPr>
      <w:r>
        <w:t>2.</w:t>
      </w:r>
      <w:r>
        <w:tab/>
        <w:t>За ненадлежащее исполнение заказчиком обязательств по договору подряда, за исключением просрочки исполнения обязательств, размер штрафа устанавливается в виде фиксированной суммы,</w:t>
      </w:r>
      <w:r>
        <w:rPr>
          <w:lang w:eastAsia="ru-RU"/>
        </w:rPr>
        <w:t xml:space="preserve"> определяемой в следующем порядке:</w:t>
      </w:r>
    </w:p>
    <w:p w14:paraId="1B3B2144" w14:textId="77777777" w:rsidR="00902CBC" w:rsidRDefault="00902CBC" w:rsidP="00902CBC">
      <w:pPr>
        <w:pStyle w:val="a1"/>
      </w:pPr>
      <w:r>
        <w:t xml:space="preserve">а) </w:t>
      </w:r>
      <w:r>
        <w:tab/>
        <w:t>две целых пять десятых процента цены договора подряда в случае, если цена договора подряда не превышает три миллиона рублей;</w:t>
      </w:r>
    </w:p>
    <w:p w14:paraId="4677FF73" w14:textId="77777777" w:rsidR="00902CBC" w:rsidRDefault="00902CBC" w:rsidP="00902CBC">
      <w:pPr>
        <w:pStyle w:val="a1"/>
      </w:pPr>
      <w:r>
        <w:t xml:space="preserve">б) </w:t>
      </w:r>
      <w:r>
        <w:tab/>
        <w:t>два процента цены договора подряда в случае, если цена договора подряда составляет от трех миллионов рублей до пятидесяти миллионов рублей;</w:t>
      </w:r>
    </w:p>
    <w:p w14:paraId="048FBF24" w14:textId="77777777" w:rsidR="00902CBC" w:rsidRDefault="00902CBC" w:rsidP="00902CBC">
      <w:pPr>
        <w:pStyle w:val="a1"/>
      </w:pPr>
      <w:r>
        <w:t xml:space="preserve">в) </w:t>
      </w:r>
      <w:r>
        <w:tab/>
        <w:t>одну целую пять десятых процента цены договора подряда в случае, если цена договора подряда составляет от пятидесяти миллионов рублей до ста миллионов рублей;</w:t>
      </w:r>
    </w:p>
    <w:p w14:paraId="19A46BD2" w14:textId="77777777" w:rsidR="00902CBC" w:rsidRDefault="00902CBC" w:rsidP="00902CBC">
      <w:pPr>
        <w:pStyle w:val="a1"/>
      </w:pPr>
      <w:r>
        <w:t xml:space="preserve">г) </w:t>
      </w:r>
      <w:r>
        <w:tab/>
        <w:t>пять десятых процента цены договора подряда в случае, если цена договора подряда превышает сто миллионов рублей.</w:t>
      </w:r>
    </w:p>
    <w:p w14:paraId="53C9236A" w14:textId="77777777" w:rsidR="00902CBC" w:rsidRDefault="00902CBC" w:rsidP="00902CBC">
      <w:pPr>
        <w:pStyle w:val="a1"/>
      </w:pPr>
      <w:r>
        <w:t>3.</w:t>
      </w:r>
      <w:r>
        <w:tab/>
        <w:t>За ненадлежащее исполнение подрядчиком обязательств, предусмотренных договором подряда, за исключением просрочки исполнения заказчиком, подрядчиком обязательств (в том числе гарантийного обязательства), предусмотренных договором подряда, размер штрафа устанавливается в виде фиксированной суммы, определяемой в следующем порядке:</w:t>
      </w:r>
    </w:p>
    <w:p w14:paraId="66608853" w14:textId="77777777" w:rsidR="00902CBC" w:rsidRDefault="00902CBC" w:rsidP="00902CBC">
      <w:pPr>
        <w:pStyle w:val="a1"/>
      </w:pPr>
      <w:r>
        <w:t xml:space="preserve">а) </w:t>
      </w:r>
      <w:r>
        <w:tab/>
        <w:t>семь процентов цены договора подряда в случае, если цена договора подряда не превышает три миллиона рублей;</w:t>
      </w:r>
    </w:p>
    <w:p w14:paraId="205ACACB" w14:textId="77777777" w:rsidR="00902CBC" w:rsidRDefault="00902CBC" w:rsidP="00902CBC">
      <w:pPr>
        <w:pStyle w:val="a1"/>
      </w:pPr>
      <w:r>
        <w:t xml:space="preserve">б) </w:t>
      </w:r>
      <w:r>
        <w:tab/>
        <w:t>четыре процента цены договора подряда в случае, если цена договора подряда составляет от пятидесяти миллионов рублей до ста миллионов рублей;</w:t>
      </w:r>
    </w:p>
    <w:p w14:paraId="5622A423" w14:textId="77777777" w:rsidR="00902CBC" w:rsidRDefault="00902CBC" w:rsidP="00902CBC">
      <w:pPr>
        <w:pStyle w:val="a1"/>
      </w:pPr>
      <w:r>
        <w:t xml:space="preserve">в) </w:t>
      </w:r>
      <w:r>
        <w:tab/>
        <w:t xml:space="preserve">два процента цены договора подряда в случае, если цена договора подряда составляет от </w:t>
      </w:r>
      <w:r w:rsidR="00B44A34">
        <w:t>пятидесяти миллионов</w:t>
      </w:r>
      <w:r>
        <w:t xml:space="preserve"> рублей до </w:t>
      </w:r>
      <w:r w:rsidR="00B44A34">
        <w:t>ста миллионов</w:t>
      </w:r>
      <w:r>
        <w:t xml:space="preserve"> рублей;</w:t>
      </w:r>
    </w:p>
    <w:p w14:paraId="09FFBD1E" w14:textId="77777777" w:rsidR="00902CBC" w:rsidRDefault="00902CBC" w:rsidP="00902CBC">
      <w:pPr>
        <w:pStyle w:val="a1"/>
      </w:pPr>
      <w:r>
        <w:t xml:space="preserve">г) </w:t>
      </w:r>
      <w:r>
        <w:tab/>
        <w:t>один процент цены договора подряда в случае, если цена договора подряда превышает сто миллионов рублей.</w:t>
      </w:r>
    </w:p>
    <w:p w14:paraId="3306D8AE" w14:textId="77777777" w:rsidR="00902CBC" w:rsidRDefault="00902CBC" w:rsidP="00902CBC">
      <w:pPr>
        <w:pStyle w:val="a1"/>
      </w:pPr>
      <w:r>
        <w:t>4.</w:t>
      </w:r>
      <w:r>
        <w:tab/>
        <w:t>В случае просрочки исполнения заказчиком обязательств, предусмотренных договором подряда и, подрядчик вправе потребовать уплаты пени. Пеня начисляется за каждый день просрочки исполнения обязательства, предусмотренного договором подряда, начиная со дня, следующего после дня истечения установленного договором подряда срока исполнения обязательства. Пеня устанавливается договором подряда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в соответствии с законодательством Российской Федерации о закупках.</w:t>
      </w:r>
    </w:p>
    <w:p w14:paraId="28B34834" w14:textId="77777777" w:rsidR="00902CBC" w:rsidRDefault="00902CBC" w:rsidP="00902CBC">
      <w:pPr>
        <w:pStyle w:val="a1"/>
      </w:pPr>
      <w:r>
        <w:t>5.</w:t>
      </w:r>
      <w:r>
        <w:tab/>
        <w:t>В случае просрочки исполнения подрядчиком обязательств, предусмотренных договором, заказчик требует уплаты пени. За каждый день просрочки исполнения подрядчиком обязательства, предусмотренного договором подряда, начисляется пеня в размере одной трехсотой действующей на дату уплаты пени ставки рефинансирования Центрального банка Российской Федерации от цены договора подряда, уменьшенной на сумму, пропорциональную объему обязательств, предусмотренных договором подряда и фактически исполненных подрядчиком.</w:t>
      </w:r>
    </w:p>
    <w:p w14:paraId="00E5C730" w14:textId="77777777" w:rsidR="00902CBC" w:rsidRDefault="00902CBC" w:rsidP="00902CBC">
      <w:pPr>
        <w:pStyle w:val="3"/>
      </w:pPr>
      <w:bookmarkStart w:id="155" w:name="_Toc422951474"/>
      <w:bookmarkStart w:id="156" w:name="_Toc422994987"/>
      <w:r>
        <w:t>Статья 76. Изменение и расторжение договора подряда</w:t>
      </w:r>
      <w:bookmarkEnd w:id="155"/>
      <w:bookmarkEnd w:id="156"/>
    </w:p>
    <w:p w14:paraId="0A173D2E" w14:textId="77777777" w:rsidR="00902CBC" w:rsidRDefault="00902CBC" w:rsidP="00902CBC">
      <w:pPr>
        <w:pStyle w:val="a1"/>
      </w:pPr>
      <w:r>
        <w:t>1.</w:t>
      </w:r>
      <w:r>
        <w:tab/>
        <w:t>Договором подряда предусматривается возможность изменения цены договора подряда по соглашению сторон в случае если:</w:t>
      </w:r>
    </w:p>
    <w:p w14:paraId="3892BECA" w14:textId="77777777" w:rsidR="00902CBC" w:rsidRDefault="00902CBC" w:rsidP="00902CBC">
      <w:pPr>
        <w:pStyle w:val="a1"/>
      </w:pPr>
      <w:r>
        <w:t>1)</w:t>
      </w:r>
      <w:r>
        <w:tab/>
        <w:t>фактический размер непредвиденных расходов меньше суммы, определенный соответствующей статьей сметы договора подряда и, при наличии, проектной документацией. В этом случае изменение договора подряда предусматривает, что заказчик оплачивает подрядчику стоимость фактически произведенных и подтвержденных документами непредвиденных расходов в пределах, установленных сметой и, при наличии, проектной документацией;</w:t>
      </w:r>
    </w:p>
    <w:p w14:paraId="70AE2FBF" w14:textId="77777777" w:rsidR="00902CBC" w:rsidRDefault="00902CBC" w:rsidP="00902CBC">
      <w:pPr>
        <w:pStyle w:val="a1"/>
      </w:pPr>
      <w:r>
        <w:t>2)</w:t>
      </w:r>
      <w:r>
        <w:tab/>
        <w:t>срок исполнения договора превышает шесть месяцев со дня определения подрядчика и цены аналогичных работ и материалов на рынке увеличились более чем на 10 процентов без изменения при этом, предусмотренного договором подряда объема работы и иных существенных условий договора подряда. В этом случае изменение договора подряда предусматривает, что заказчик на основании представленных подрядчиком подтверждающих документов оплачивает дополнительные расходы подрядчика в пределах, не превышающих пятнадцать процентов от цены договора подряда. Заказчик при этом вправе произвести экспертизу представленных подрядчиком обосновывающих документов;</w:t>
      </w:r>
    </w:p>
    <w:p w14:paraId="656AAB2B" w14:textId="77777777" w:rsidR="00902CBC" w:rsidRDefault="00902CBC" w:rsidP="00902CBC">
      <w:pPr>
        <w:pStyle w:val="a1"/>
      </w:pPr>
      <w:r>
        <w:t>3)</w:t>
      </w:r>
      <w:r>
        <w:tab/>
        <w:t>в ходе выполнения работ выявлена и подтверждена документами необходимости выполнения работ, не являющихся предметом договора подряда, но связанных с ним. В этом случае изменение договора подряда предусматривает, что заказчик на основании представленных подрядчиком подтверждающих документов оплачивает дополнительные расходы подрядчика в пределах, не превышающих двадцать процентов от цены договора подряда. Заказчик при этом вправе произвести экспертизу представленных подряд</w:t>
      </w:r>
      <w:r w:rsidR="00A174E2">
        <w:t>чиком обосновывающих документов;</w:t>
      </w:r>
    </w:p>
    <w:p w14:paraId="48358955" w14:textId="77777777" w:rsidR="00902CBC" w:rsidRDefault="00902CBC" w:rsidP="00902CBC">
      <w:pPr>
        <w:pStyle w:val="a1"/>
      </w:pPr>
      <w:r>
        <w:t>4)</w:t>
      </w:r>
      <w:r>
        <w:tab/>
        <w:t>по предложению заказчика увеличивается или уменьшается объем работ, предусмотренных договором подряда и, при наличии, проектной документацией. В этом случае допускается соответственно увеличение или уменьшение объема работ в пределах не более чем на десять процентов от объема работ, предусмотренного договором подряда, и изменение цены договора подряда пропорционально изменению объему работы.</w:t>
      </w:r>
    </w:p>
    <w:p w14:paraId="48E24D42" w14:textId="77777777" w:rsidR="00902CBC" w:rsidRDefault="00902CBC" w:rsidP="00902CBC">
      <w:pPr>
        <w:pStyle w:val="a1"/>
      </w:pPr>
      <w:r>
        <w:t>2.</w:t>
      </w:r>
      <w:r>
        <w:tab/>
        <w:t>Суммарное изменение цены договора подряда в сторону увеличения не превышает двадцати пяти процентов от первоначальной цены договора подряда, установленной при его заключении.</w:t>
      </w:r>
    </w:p>
    <w:p w14:paraId="2CBAAC7A" w14:textId="77777777" w:rsidR="00902CBC" w:rsidRDefault="00902CBC" w:rsidP="00902CBC">
      <w:pPr>
        <w:pStyle w:val="a1"/>
      </w:pPr>
      <w:r>
        <w:t>3.</w:t>
      </w:r>
      <w:r>
        <w:tab/>
        <w:t>Условия договора подряда могут быть также изменены в случаях:</w:t>
      </w:r>
    </w:p>
    <w:p w14:paraId="10779373" w14:textId="77777777" w:rsidR="00902CBC" w:rsidRDefault="00902CBC" w:rsidP="00902CBC">
      <w:pPr>
        <w:pStyle w:val="a1"/>
      </w:pPr>
      <w:r>
        <w:t>1)</w:t>
      </w:r>
      <w:r>
        <w:tab/>
        <w:t>если цена договора подряда, заключенного для обеспечения федеральных нужд на срок не менее чем три года, составляет либо превышает размер цены, установленный Правительством Российской Федерации, и исполнение указанного договора подряда по независящим от сторон договора подряда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56604F0F" w14:textId="77777777" w:rsidR="00902CBC" w:rsidRDefault="00525D23" w:rsidP="00902CBC">
      <w:pPr>
        <w:pStyle w:val="a1"/>
      </w:pPr>
      <w:r>
        <w:t>2)</w:t>
      </w:r>
      <w:r>
        <w:tab/>
        <w:t>если цена договора подряда,</w:t>
      </w:r>
      <w:r w:rsidR="00902CBC">
        <w:t xml:space="preserve"> заключенного для обеспечения нужд субъекта Российской Федерации на срок не менее чем три года, составляет или превышает размер цены, установленный Правительством Российской Федерации, и исполнение указанного договора подряда по независящим от сторон договора подряда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47C5D9B3" w14:textId="77777777" w:rsidR="00902CBC" w:rsidRDefault="00902CBC" w:rsidP="00902CBC">
      <w:pPr>
        <w:pStyle w:val="a1"/>
      </w:pPr>
      <w:r>
        <w:t>3)</w:t>
      </w:r>
      <w:r>
        <w:tab/>
        <w:t>если цена договора подряда, заключенного для обеспечения муниципальных нужд на срок не менее одного года, составляет или превышает размер цены, установленный Правительством Российской Федерации, и исполнение указанного договора подряда по независящим от сторон договора подряда обстоятельствам без изменения его условий невозможно. Данные условия могут быть изменены на основании решения местной администрации;</w:t>
      </w:r>
    </w:p>
    <w:p w14:paraId="0C3D8D69" w14:textId="77777777" w:rsidR="00902CBC" w:rsidRDefault="00902CBC" w:rsidP="00902CBC">
      <w:pPr>
        <w:pStyle w:val="a1"/>
      </w:pPr>
      <w:r>
        <w:t>4)</w:t>
      </w:r>
      <w:r>
        <w:tab/>
        <w:t>изменения в соответствии с законодательством Российской Федерации регулируемых цен (тарифов) на товары, работы, услуги;</w:t>
      </w:r>
    </w:p>
    <w:p w14:paraId="30669F68" w14:textId="77777777" w:rsidR="00902CBC" w:rsidRDefault="00902CBC" w:rsidP="00902CBC">
      <w:pPr>
        <w:pStyle w:val="a1"/>
      </w:pPr>
      <w:r>
        <w:t>5)</w:t>
      </w:r>
      <w:r>
        <w:tab/>
        <w:t>предусмотренного действующим законодательством, уменьшения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 подряда обеспечивает согласование новых условий договора подряда, в том числе цены и (или) сроков исполнения договора подряда и (или) объема работ, предусмотренных договором подряда.</w:t>
      </w:r>
    </w:p>
    <w:p w14:paraId="6BFE1D57" w14:textId="77777777" w:rsidR="00902CBC" w:rsidRDefault="00902CBC" w:rsidP="00902CBC">
      <w:pPr>
        <w:pStyle w:val="a1"/>
      </w:pPr>
      <w:r>
        <w:t xml:space="preserve">4. </w:t>
      </w:r>
      <w:r>
        <w:tab/>
        <w:t>В установленных пунктом 5 части 3 настоящей статьи случаях принятие государственным или муниципальным заказчиком решения об изменении договора подряда в связи с уменьшением лимитов бюджетных обязательств осуществляется исходя из соразмерности изменения цены договора подряда и объема работы.</w:t>
      </w:r>
    </w:p>
    <w:p w14:paraId="0EB8742A" w14:textId="77777777" w:rsidR="00902CBC" w:rsidRDefault="00902CBC" w:rsidP="00902CBC">
      <w:pPr>
        <w:pStyle w:val="a1"/>
      </w:pPr>
      <w:r>
        <w:t xml:space="preserve">5. </w:t>
      </w:r>
      <w:r>
        <w:tab/>
        <w:t xml:space="preserve">При исполнении договора подряда не допускается перемена подрядчика за исключением случая, если новый подрядчик является правопреемником подрядчика по такому договору подряда вследствие реорганизации юридического лица в форме преобразования, слияния или присоединения. </w:t>
      </w:r>
    </w:p>
    <w:p w14:paraId="554D35EA" w14:textId="77777777" w:rsidR="00902CBC" w:rsidRDefault="00902CBC" w:rsidP="00902CBC">
      <w:pPr>
        <w:pStyle w:val="a1"/>
      </w:pPr>
      <w:r>
        <w:t>6.</w:t>
      </w:r>
      <w:r>
        <w:tab/>
        <w:t xml:space="preserve"> В случае перемены заказчика права и обязанности заказчика, предусмотренные договором подряда, переходят к новому заказчику.</w:t>
      </w:r>
    </w:p>
    <w:p w14:paraId="0E1A36DD" w14:textId="77777777" w:rsidR="00902CBC" w:rsidRDefault="00902CBC" w:rsidP="00902CBC">
      <w:pPr>
        <w:pStyle w:val="a1"/>
      </w:pPr>
      <w:r>
        <w:t>7.</w:t>
      </w:r>
      <w:r>
        <w:tab/>
        <w:t>Расторжение договора подряда допускается по соглашению сторон или по решению суда.</w:t>
      </w:r>
    </w:p>
    <w:p w14:paraId="1EB7827F" w14:textId="77777777" w:rsidR="00902CBC" w:rsidRDefault="00902CBC" w:rsidP="00902CBC">
      <w:pPr>
        <w:pStyle w:val="a1"/>
      </w:pPr>
      <w:r>
        <w:t>8.</w:t>
      </w:r>
      <w:r>
        <w:tab/>
        <w:t>Заказчик вправе принять решение об одностороннем отказе от исполнения договора подряда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 подряда.</w:t>
      </w:r>
    </w:p>
    <w:p w14:paraId="0115FD2F" w14:textId="77777777" w:rsidR="00902CBC" w:rsidRDefault="00902CBC" w:rsidP="00902CBC">
      <w:pPr>
        <w:pStyle w:val="a1"/>
      </w:pPr>
      <w:r>
        <w:t>9.</w:t>
      </w:r>
      <w:r>
        <w:tab/>
        <w:t>Заказчик вправе провести экспертизу выполненной работы с привлечением экспертов, и экспертных организаций до принятия решения об одностороннем отказе от исполнения договора подряда в соответствии с частью 7 настоящей статьи.</w:t>
      </w:r>
    </w:p>
    <w:p w14:paraId="439EACA5" w14:textId="77777777" w:rsidR="00902CBC" w:rsidRDefault="00902CBC" w:rsidP="00902CBC">
      <w:pPr>
        <w:pStyle w:val="a1"/>
      </w:pPr>
      <w:r>
        <w:t>10.</w:t>
      </w:r>
      <w:r>
        <w:tab/>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подряда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подряда, послужившие основанием для одностороннего отказа заказчика от исполнения договора подряда.</w:t>
      </w:r>
    </w:p>
    <w:p w14:paraId="3952151A" w14:textId="77777777" w:rsidR="00902CBC" w:rsidRDefault="00902CBC" w:rsidP="00902CBC">
      <w:pPr>
        <w:pStyle w:val="a1"/>
      </w:pPr>
      <w:r>
        <w:t>11.</w:t>
      </w:r>
      <w:r>
        <w:tab/>
        <w:t>Решение заказчика об одностороннем отказе от исполнения договора подряда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подряда,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договора подряда.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подряда.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подряда в единой информационной системе</w:t>
      </w:r>
      <w:r>
        <w:rPr>
          <w:color w:val="850002"/>
        </w:rPr>
        <w:t>.</w:t>
      </w:r>
    </w:p>
    <w:p w14:paraId="1D005F9D" w14:textId="77777777" w:rsidR="00902CBC" w:rsidRDefault="00902CBC" w:rsidP="00902CBC">
      <w:pPr>
        <w:pStyle w:val="a1"/>
      </w:pPr>
      <w:r>
        <w:t>12.</w:t>
      </w:r>
      <w:r>
        <w:tab/>
        <w:t>Решение заказчика об одностороннем отказе от исполнения договора подряда вступает в силу и договор подряда считается расторгнутым через десять дней с даты надлежащего уведомления заказчиком подрядчика об одностороннем отказе от исполнения договора подряда.</w:t>
      </w:r>
    </w:p>
    <w:p w14:paraId="3260C35B" w14:textId="77777777" w:rsidR="00902CBC" w:rsidRDefault="00902CBC" w:rsidP="00902CBC">
      <w:pPr>
        <w:pStyle w:val="a1"/>
      </w:pPr>
      <w:r>
        <w:t>13.</w:t>
      </w:r>
      <w:r>
        <w:tab/>
        <w:t>Заказчик обязан отменить не вступившее в силу решение об одностороннем отказе от исполнения договора подряда, если в течение десятидневного срока с даты надлежащего уведомления подрядчика о принятом решении об одностороннем отказе от исполнения договора подряда устранено нарушение условий договора подряда,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подрядчиком условий договора подряда, которые в соответствии с гражданским законодательством являются основанием для одностороннего отказа заказчика от исполнения договора подряда.</w:t>
      </w:r>
    </w:p>
    <w:p w14:paraId="4533522D" w14:textId="77777777" w:rsidR="00902CBC" w:rsidRDefault="00902CBC" w:rsidP="00902CBC">
      <w:pPr>
        <w:pStyle w:val="a1"/>
      </w:pPr>
      <w:r>
        <w:t>14.</w:t>
      </w:r>
      <w:r>
        <w:tab/>
        <w:t>Заказчик обязан принять решение об одностороннем отказе от исполнения договора подряда, если в ходе исполнения договора подряда установлено, что подрядчик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r>
        <w:rPr>
          <w:color w:val="850002"/>
        </w:rPr>
        <w:t>.</w:t>
      </w:r>
    </w:p>
    <w:p w14:paraId="5CE45333" w14:textId="77777777" w:rsidR="00902CBC" w:rsidRDefault="00902CBC" w:rsidP="00902CBC">
      <w:pPr>
        <w:pStyle w:val="a1"/>
      </w:pPr>
      <w:r>
        <w:t>15.</w:t>
      </w:r>
      <w:r>
        <w:tab/>
        <w:t>Информация о подрядчике, с которым договор подряда был расторгнут в связи с односторонним отказом заказчика от исполнения договора подряда, включается в установленном настоящим Федеральным законом порядке в реестр недобросовестных подрядчиков.</w:t>
      </w:r>
    </w:p>
    <w:p w14:paraId="3E58B6FA" w14:textId="77777777" w:rsidR="00902CBC" w:rsidRDefault="00902CBC" w:rsidP="00902CBC">
      <w:pPr>
        <w:pStyle w:val="a1"/>
      </w:pPr>
      <w:r>
        <w:t>16.</w:t>
      </w:r>
      <w:r>
        <w:tab/>
        <w:t>В случае расторжения договора подряда в связи с односторонним отказом заказчика от исполнения договора подряда заказчик вправе осуществить закупку работы, выполнение которых являлись предметом расторгнутого договора подряда у единственного подрядчика.</w:t>
      </w:r>
    </w:p>
    <w:p w14:paraId="6C705A6D" w14:textId="77777777" w:rsidR="00902CBC" w:rsidRDefault="00902CBC" w:rsidP="00902CBC">
      <w:pPr>
        <w:pStyle w:val="a1"/>
      </w:pPr>
      <w:r>
        <w:t>17.</w:t>
      </w:r>
      <w:r>
        <w:tab/>
        <w:t>Если до расторжения договора подряда подрядчик частично исполнил обязательства, предусмотренные договором подряда, при заключении нового договора подряда объем выполняемой работы должны быть уменьшены с учетом объема выполненной работы по расторгнутому договору подряда. При этом цена договора подряда, заключаемого в соответствии с частью 16 настоящей статьи, должна быть уменьшена пропорционально объему выполненной работы.</w:t>
      </w:r>
    </w:p>
    <w:p w14:paraId="2D49FDFC" w14:textId="77777777" w:rsidR="00902CBC" w:rsidRDefault="00902CBC" w:rsidP="00902CBC">
      <w:pPr>
        <w:pStyle w:val="a1"/>
      </w:pPr>
      <w:r>
        <w:t xml:space="preserve">18. </w:t>
      </w:r>
      <w:r>
        <w:tab/>
        <w:t>При расторжении договора подряда в связи с односторонним отказом заказчика договора подряда от исполнения договора подряда подрядчик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подряда.</w:t>
      </w:r>
    </w:p>
    <w:p w14:paraId="0AA18617" w14:textId="77777777" w:rsidR="00902CBC" w:rsidRDefault="00902CBC" w:rsidP="00902CBC">
      <w:pPr>
        <w:pStyle w:val="a1"/>
      </w:pPr>
      <w:r>
        <w:t>19.</w:t>
      </w:r>
      <w:r>
        <w:tab/>
        <w:t>Информация об изменении договора подряда или о расторжении договора подряда,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договора подряда или расторжения договора подряда. Подрядчик (лицо, входящее в состав коллективного участника закупки, определенного в качестве подрядчика) обязано в течение 3-х рабочих дней, следующего за датой изменения договора подряда или расторжения договора подряда, сообщить об этом в саморегулируемую организацию (организации), членом которой (которых) является подрядчик лицо, входящее в состав коллективного участника закупки, определенного в качестве подрядчика), и внести соответствующие данные в информационную систему.</w:t>
      </w:r>
    </w:p>
    <w:p w14:paraId="71A1D627" w14:textId="77777777" w:rsidR="00902CBC" w:rsidRDefault="00902CBC" w:rsidP="00902CBC">
      <w:pPr>
        <w:pStyle w:val="3"/>
      </w:pPr>
      <w:bookmarkStart w:id="157" w:name="_Toc422951475"/>
      <w:bookmarkStart w:id="158" w:name="_Toc422994988"/>
      <w:r>
        <w:t>Статья 77. Порядок оплаты подрядных работ</w:t>
      </w:r>
      <w:bookmarkEnd w:id="157"/>
      <w:bookmarkEnd w:id="158"/>
    </w:p>
    <w:p w14:paraId="68A1800A" w14:textId="77777777" w:rsidR="00902CBC" w:rsidRDefault="00902CBC" w:rsidP="00902CBC">
      <w:pPr>
        <w:pStyle w:val="a1"/>
      </w:pPr>
      <w:r>
        <w:t>1.</w:t>
      </w:r>
      <w:r>
        <w:tab/>
        <w:t>Договором подряда может быть предусмотрена выплата аванса по договору подряда однократно в пределах, не превышающих тридцати процентов от суммы договора подряда, или по каждому этапу работ, но не более тридцати процентов от стоимости этапа работ договора подряда.</w:t>
      </w:r>
    </w:p>
    <w:p w14:paraId="16B9F2CD" w14:textId="77777777" w:rsidR="00902CBC" w:rsidRDefault="00902CBC" w:rsidP="00902CBC">
      <w:pPr>
        <w:pStyle w:val="a1"/>
      </w:pPr>
      <w:r>
        <w:t>2.</w:t>
      </w:r>
      <w:r>
        <w:tab/>
        <w:t>Выплата аванса и порядок выплаты в случае конкурентной процедуры должны быть установлены в закупочной документации.</w:t>
      </w:r>
    </w:p>
    <w:p w14:paraId="76A45CEA" w14:textId="77777777" w:rsidR="00902CBC" w:rsidRDefault="00902CBC" w:rsidP="00902CBC">
      <w:pPr>
        <w:pStyle w:val="a1"/>
      </w:pPr>
      <w:r>
        <w:t>3.</w:t>
      </w:r>
      <w:r>
        <w:tab/>
        <w:t xml:space="preserve">Оплата выполненных работ по договору подряда или этапу договора подряда производится в соответствии со стоимостью работ, определенных ценой договора подряда. Изменения цены договора подряда допускается исключительно в соответствии с положениями статьи </w:t>
      </w:r>
      <w:r w:rsidR="00140D4D">
        <w:t xml:space="preserve">76 </w:t>
      </w:r>
      <w:r>
        <w:t>настоящего Федерального закона.</w:t>
      </w:r>
    </w:p>
    <w:p w14:paraId="1A8D70ED" w14:textId="77777777" w:rsidR="00902CBC" w:rsidRDefault="00902CBC" w:rsidP="00902CBC">
      <w:pPr>
        <w:pStyle w:val="a1"/>
      </w:pPr>
      <w:r>
        <w:t>4.</w:t>
      </w:r>
      <w:r>
        <w:tab/>
        <w:t>Оплата выполненных работ производится в течение срока, указанного в договоре подряда, со дня подписания сторонами акта сдачи-приемки работ по договору подряда или этапу договора подряда. Такой срок не может превышать 2 месяца после подписания акта сдачи-приемки.</w:t>
      </w:r>
    </w:p>
    <w:p w14:paraId="3F31E793" w14:textId="77777777" w:rsidR="00902CBC" w:rsidRDefault="00902CBC" w:rsidP="00902CBC">
      <w:pPr>
        <w:pStyle w:val="1"/>
        <w:rPr>
          <w:sz w:val="24"/>
        </w:rPr>
      </w:pPr>
      <w:bookmarkStart w:id="159" w:name="_Toc422951476"/>
      <w:bookmarkStart w:id="160" w:name="_Toc422994989"/>
      <w:r>
        <w:t>ГЛАВА 5. ЗАКЛЮЧИТЕЛЬНЫЕ ПОЛОЖЕНИЯ</w:t>
      </w:r>
      <w:bookmarkEnd w:id="159"/>
      <w:bookmarkEnd w:id="160"/>
    </w:p>
    <w:p w14:paraId="788DC412" w14:textId="77777777" w:rsidR="00902CBC" w:rsidRDefault="00902CBC" w:rsidP="00902CBC">
      <w:pPr>
        <w:pStyle w:val="3"/>
        <w:rPr>
          <w:sz w:val="24"/>
        </w:rPr>
      </w:pPr>
      <w:bookmarkStart w:id="161" w:name="_Toc422951477"/>
      <w:bookmarkStart w:id="162" w:name="_Toc422994990"/>
      <w:r>
        <w:t>Статья 78. Контроль за соблюдением требований настоящего Федерального закона</w:t>
      </w:r>
      <w:bookmarkEnd w:id="161"/>
      <w:bookmarkEnd w:id="162"/>
    </w:p>
    <w:p w14:paraId="71A7E64A" w14:textId="77777777" w:rsidR="00902CBC" w:rsidRDefault="00902CBC" w:rsidP="00902CBC">
      <w:pPr>
        <w:pStyle w:val="a1"/>
      </w:pPr>
      <w:r>
        <w:t>1.</w:t>
      </w:r>
      <w:r>
        <w:tab/>
        <w:t xml:space="preserve">Контроль за соблюдением требований настоящего Федерального закона субъектами, указанными в пунктах 1, 2 части 3 статьи 1 настоящего Федерального закона, осуществляется в соответствии с нормами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513A998C" w14:textId="77777777" w:rsidR="00902CBC" w:rsidRDefault="00902CBC" w:rsidP="00902CBC">
      <w:pPr>
        <w:pStyle w:val="a1"/>
      </w:pPr>
      <w:r>
        <w:t>2.</w:t>
      </w:r>
      <w:r>
        <w:tab/>
        <w:t xml:space="preserve">Контроль за соблюдением требований настоящего Федерального закона субъектами, указанными в пунктах 3-6 части 3 статьи 1 настоящего Федерального закона, осуществляется в соответствии с нормами Федерального закона от 18.07.2011 </w:t>
      </w:r>
      <w:r>
        <w:rPr>
          <w:rFonts w:ascii="Segoe UI Symbol" w:eastAsia="Segoe UI Symbol" w:hAnsi="Segoe UI Symbol" w:cs="Segoe UI Symbol"/>
        </w:rPr>
        <w:t>№</w:t>
      </w:r>
      <w:r>
        <w:t>223-ФЗ "О закупках товаров, работ, услуг отдельными видами юридических лиц".</w:t>
      </w:r>
    </w:p>
    <w:p w14:paraId="502162A8" w14:textId="77777777" w:rsidR="00902CBC" w:rsidRDefault="00902CBC" w:rsidP="00902CBC">
      <w:pPr>
        <w:pStyle w:val="3"/>
      </w:pPr>
      <w:bookmarkStart w:id="163" w:name="_Toc422951478"/>
      <w:bookmarkStart w:id="164" w:name="_Toc422994991"/>
      <w:r>
        <w:t>Статья 79.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bookmarkEnd w:id="163"/>
      <w:bookmarkEnd w:id="164"/>
    </w:p>
    <w:p w14:paraId="2BD295DB" w14:textId="77777777" w:rsidR="00902CBC" w:rsidRDefault="00902CBC" w:rsidP="00902CBC">
      <w:pPr>
        <w:pStyle w:val="a1"/>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48CBCFB2" w14:textId="77777777" w:rsidR="00902CBC" w:rsidRDefault="00902CBC" w:rsidP="00902CBC">
      <w:pPr>
        <w:pStyle w:val="3"/>
      </w:pPr>
      <w:bookmarkStart w:id="165" w:name="_Toc422951479"/>
      <w:bookmarkStart w:id="166" w:name="_Toc422994992"/>
      <w:r>
        <w:t>Статья 80. Порядок вступления в силу настоящего Федерального закона</w:t>
      </w:r>
      <w:bookmarkEnd w:id="165"/>
      <w:bookmarkEnd w:id="166"/>
    </w:p>
    <w:p w14:paraId="4DEBB109" w14:textId="77777777" w:rsidR="00902CBC" w:rsidRPr="00140D4D" w:rsidRDefault="00902CBC" w:rsidP="00140D4D">
      <w:pPr>
        <w:pStyle w:val="a1"/>
      </w:pPr>
      <w:r w:rsidRPr="00140D4D">
        <w:t>1.</w:t>
      </w:r>
      <w:r w:rsidRPr="00140D4D">
        <w:tab/>
        <w:t>Настоящий Федеральный закон вступает в силу с 1 января 201</w:t>
      </w:r>
      <w:r w:rsidR="00E51A97">
        <w:t>7</w:t>
      </w:r>
      <w:r w:rsidRPr="00140D4D">
        <w:t xml:space="preserve"> года, за исключением части 6 статьи 20 настоящего Федерального закона.</w:t>
      </w:r>
    </w:p>
    <w:p w14:paraId="65F38A26" w14:textId="77777777" w:rsidR="00902CBC" w:rsidRPr="00140D4D" w:rsidRDefault="00902CBC" w:rsidP="00140D4D">
      <w:pPr>
        <w:pStyle w:val="a1"/>
      </w:pPr>
      <w:r w:rsidRPr="00140D4D">
        <w:t>2.</w:t>
      </w:r>
      <w:r w:rsidRPr="00140D4D">
        <w:tab/>
        <w:t>Часть 6 стать 20 настоящего Федерального закона вступает в силу с 1 января 20</w:t>
      </w:r>
      <w:r w:rsidR="00E51A97">
        <w:t>19</w:t>
      </w:r>
      <w:r w:rsidRPr="00140D4D">
        <w:t xml:space="preserve"> года</w:t>
      </w:r>
      <w:bookmarkEnd w:id="132"/>
      <w:bookmarkEnd w:id="133"/>
      <w:r w:rsidR="00FC4D9D">
        <w:t>.</w:t>
      </w:r>
    </w:p>
    <w:sectPr w:rsidR="00902CBC" w:rsidRPr="00140D4D" w:rsidSect="00C56BDB">
      <w:footerReference w:type="default" r:id="rId11"/>
      <w:pgSz w:w="16701"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1" w:date="2015-06-24T23:49:00Z" w:initials="1">
    <w:p w14:paraId="4B07B284" w14:textId="77777777" w:rsidR="005150A5" w:rsidRDefault="005150A5" w:rsidP="00EF56CA">
      <w:pPr>
        <w:pStyle w:val="aa"/>
      </w:pPr>
      <w:r>
        <w:rPr>
          <w:rStyle w:val="a9"/>
        </w:rPr>
        <w:annotationRef/>
      </w:r>
      <w:r>
        <w:t>Далее часть 3 статьи 1 дословно повторяет положения 44-ФЗ и 223-ФЗ</w:t>
      </w:r>
    </w:p>
  </w:comment>
  <w:comment w:id="13" w:author="1" w:date="2015-06-24T23:49:00Z" w:initials="1">
    <w:p w14:paraId="01583C36" w14:textId="77777777" w:rsidR="005150A5" w:rsidRDefault="005150A5" w:rsidP="00EF56CA">
      <w:pPr>
        <w:pStyle w:val="aa"/>
      </w:pPr>
      <w:r>
        <w:rPr>
          <w:rStyle w:val="a9"/>
        </w:rPr>
        <w:annotationRef/>
      </w:r>
      <w:r>
        <w:t xml:space="preserve">Далее пункты 3,4 части 4 дословно повторяют </w:t>
      </w:r>
      <w:r>
        <w:br/>
        <w:t>223-ФЗ</w:t>
      </w:r>
    </w:p>
  </w:comment>
  <w:comment w:id="20" w:author="1" w:date="2015-06-24T23:49:00Z" w:initials="1">
    <w:p w14:paraId="310A9752" w14:textId="77777777" w:rsidR="005150A5" w:rsidRPr="00A91363" w:rsidRDefault="005150A5" w:rsidP="00EF56CA">
      <w:pPr>
        <w:pStyle w:val="aa"/>
      </w:pPr>
      <w:r>
        <w:rPr>
          <w:rStyle w:val="a9"/>
        </w:rPr>
        <w:annotationRef/>
      </w:r>
      <w:r>
        <w:t xml:space="preserve">предполагается подзаконный акт </w:t>
      </w:r>
      <w:r>
        <w:br/>
        <w:t>(ПП РФ)</w:t>
      </w:r>
    </w:p>
  </w:comment>
  <w:comment w:id="27" w:author="1" w:date="2015-06-24T23:49:00Z" w:initials="1">
    <w:p w14:paraId="7E5BE500" w14:textId="77777777" w:rsidR="005150A5" w:rsidRDefault="005150A5" w:rsidP="00EF56CA">
      <w:pPr>
        <w:pStyle w:val="aa"/>
      </w:pPr>
      <w:r>
        <w:rPr>
          <w:rStyle w:val="a9"/>
        </w:rPr>
        <w:annotationRef/>
      </w:r>
      <w:r>
        <w:t>Возможен подзаконный акт (ПП РФ)</w:t>
      </w:r>
    </w:p>
  </w:comment>
  <w:comment w:id="32" w:author="1" w:date="2015-06-24T23:49:00Z" w:initials="1">
    <w:p w14:paraId="266D2FE5" w14:textId="77777777" w:rsidR="005150A5" w:rsidRDefault="005150A5" w:rsidP="00EF56CA">
      <w:pPr>
        <w:pStyle w:val="aa"/>
      </w:pPr>
      <w:r>
        <w:rPr>
          <w:rStyle w:val="a9"/>
        </w:rPr>
        <w:annotationRef/>
      </w:r>
      <w:r>
        <w:t>Предполагается подзаконный акт</w:t>
      </w:r>
      <w:r>
        <w:br/>
        <w:t>Минстроя</w:t>
      </w:r>
    </w:p>
  </w:comment>
  <w:comment w:id="35" w:author="1" w:date="2015-06-24T23:49:00Z" w:initials="1">
    <w:p w14:paraId="45D31BDD" w14:textId="77777777" w:rsidR="005150A5" w:rsidRDefault="005150A5" w:rsidP="00EF56CA">
      <w:pPr>
        <w:pStyle w:val="aa"/>
      </w:pPr>
      <w:r>
        <w:rPr>
          <w:rStyle w:val="a9"/>
        </w:rPr>
        <w:annotationRef/>
      </w:r>
      <w:r>
        <w:t>Предполагается подзаконный акт</w:t>
      </w:r>
      <w:r>
        <w:br/>
        <w:t>Минстроя</w:t>
      </w:r>
    </w:p>
    <w:p w14:paraId="4EE0C58D" w14:textId="77777777" w:rsidR="005150A5" w:rsidRDefault="005150A5" w:rsidP="00EF56CA">
      <w:pPr>
        <w:pStyle w:val="aa"/>
      </w:pPr>
      <w:r>
        <w:t>Вместе с предыдущим</w:t>
      </w:r>
    </w:p>
  </w:comment>
  <w:comment w:id="40" w:author="1" w:date="2015-06-24T23:49:00Z" w:initials="1">
    <w:p w14:paraId="20078B04" w14:textId="77777777" w:rsidR="005150A5" w:rsidRDefault="005150A5" w:rsidP="00EF56CA">
      <w:pPr>
        <w:pStyle w:val="aa"/>
      </w:pPr>
      <w:r>
        <w:rPr>
          <w:rStyle w:val="a9"/>
        </w:rPr>
        <w:annotationRef/>
      </w:r>
      <w:r>
        <w:t>Предполагается подзаконный акт</w:t>
      </w:r>
      <w:r>
        <w:br/>
        <w:t>Минстроя</w:t>
      </w:r>
    </w:p>
  </w:comment>
  <w:comment w:id="43" w:author="Колыхалов" w:date="2015-06-24T23:49:00Z" w:initials="Павел">
    <w:p w14:paraId="5C6CD54B" w14:textId="77777777" w:rsidR="005150A5" w:rsidRDefault="005150A5" w:rsidP="00EF56CA">
      <w:pPr>
        <w:pStyle w:val="aa"/>
      </w:pPr>
      <w:r>
        <w:rPr>
          <w:rStyle w:val="a9"/>
        </w:rPr>
        <w:annotationRef/>
      </w:r>
      <w:r>
        <w:t>Предполагается подзаконный акт</w:t>
      </w:r>
      <w:r>
        <w:br/>
        <w:t>Минстроя</w:t>
      </w:r>
    </w:p>
  </w:comment>
  <w:comment w:id="53" w:author="Колыхалов" w:date="2015-06-24T23:49:00Z" w:initials="Павел">
    <w:p w14:paraId="563F8AF7" w14:textId="77777777" w:rsidR="005150A5" w:rsidRDefault="005150A5" w:rsidP="00EF56CA">
      <w:pPr>
        <w:pStyle w:val="aa"/>
      </w:pPr>
      <w:r>
        <w:rPr>
          <w:rStyle w:val="a9"/>
        </w:rPr>
        <w:annotationRef/>
      </w:r>
    </w:p>
    <w:p w14:paraId="5EC31513" w14:textId="77777777" w:rsidR="005150A5" w:rsidRDefault="005150A5" w:rsidP="00EF56CA">
      <w:pPr>
        <w:pStyle w:val="aa"/>
      </w:pPr>
      <w:r>
        <w:t>Предполагается подзаконный акт (ПП РФ)</w:t>
      </w:r>
    </w:p>
  </w:comment>
  <w:comment w:id="54" w:author="1" w:date="2015-06-24T23:49:00Z" w:initials="1">
    <w:p w14:paraId="7D0C5097" w14:textId="77777777" w:rsidR="005150A5" w:rsidRPr="000B1EEB" w:rsidRDefault="005150A5" w:rsidP="00EF56CA">
      <w:pPr>
        <w:pStyle w:val="aa"/>
      </w:pPr>
      <w:r>
        <w:rPr>
          <w:rStyle w:val="a9"/>
        </w:rPr>
        <w:annotationRef/>
      </w:r>
      <w:r>
        <w:rPr>
          <w:lang w:val="en-US"/>
        </w:rPr>
        <w:t>BIM</w:t>
      </w:r>
      <w:r w:rsidRPr="00C732B3">
        <w:t xml:space="preserve"> </w:t>
      </w:r>
      <w:r>
        <w:t>технологии.</w:t>
      </w:r>
    </w:p>
    <w:p w14:paraId="5C7CB720" w14:textId="77777777" w:rsidR="005150A5" w:rsidRDefault="005150A5" w:rsidP="00EF56CA">
      <w:pPr>
        <w:pStyle w:val="aa"/>
      </w:pPr>
      <w:r>
        <w:t>Отложенное до 2019 года условие.</w:t>
      </w:r>
      <w:r>
        <w:br/>
        <w:t>См. переходные положения.</w:t>
      </w:r>
    </w:p>
  </w:comment>
  <w:comment w:id="56" w:author="1" w:date="2015-06-24T23:49:00Z" w:initials="1">
    <w:p w14:paraId="378A33A6" w14:textId="77777777" w:rsidR="005150A5" w:rsidRDefault="005150A5" w:rsidP="00EF56CA">
      <w:pPr>
        <w:pStyle w:val="aa"/>
      </w:pPr>
      <w:r>
        <w:rPr>
          <w:rStyle w:val="a9"/>
        </w:rPr>
        <w:annotationRef/>
      </w:r>
      <w:r>
        <w:t>Обязательный подзаконный акт (ПП РФ)</w:t>
      </w:r>
    </w:p>
  </w:comment>
  <w:comment w:id="58" w:author="1" w:date="2015-06-24T23:49:00Z" w:initials="1">
    <w:p w14:paraId="4BEC25CB" w14:textId="77777777" w:rsidR="005150A5" w:rsidRPr="00A26FEE" w:rsidRDefault="005150A5" w:rsidP="00EF56CA">
      <w:pPr>
        <w:pStyle w:val="aa"/>
      </w:pPr>
      <w:r>
        <w:rPr>
          <w:rStyle w:val="a9"/>
        </w:rPr>
        <w:annotationRef/>
      </w:r>
      <w:r>
        <w:t>Возможно появление подзаконного акта</w:t>
      </w:r>
      <w:r>
        <w:br/>
        <w:t>ПП РФ</w:t>
      </w:r>
    </w:p>
  </w:comment>
  <w:comment w:id="74" w:author="1" w:date="2015-06-24T23:49:00Z" w:initials="1">
    <w:p w14:paraId="3D72C951" w14:textId="77777777" w:rsidR="005150A5" w:rsidRDefault="005150A5" w:rsidP="00EF56CA">
      <w:pPr>
        <w:pStyle w:val="aa"/>
      </w:pPr>
      <w:r>
        <w:rPr>
          <w:rStyle w:val="a9"/>
        </w:rPr>
        <w:annotationRef/>
      </w:r>
    </w:p>
    <w:p w14:paraId="77A209D4" w14:textId="77777777" w:rsidR="005150A5" w:rsidRDefault="005150A5" w:rsidP="00EF56CA">
      <w:pPr>
        <w:pStyle w:val="aa"/>
      </w:pPr>
      <w:r>
        <w:t>Возможно, нужны изменения в ФЗ о саморегулировании</w:t>
      </w:r>
    </w:p>
    <w:p w14:paraId="1E600F51" w14:textId="77777777" w:rsidR="005150A5" w:rsidRDefault="005150A5" w:rsidP="00EF56CA">
      <w:pPr>
        <w:pStyle w:val="aa"/>
      </w:pPr>
      <w:r>
        <w:t xml:space="preserve">Также необходимо проконтролировать </w:t>
      </w:r>
      <w:r>
        <w:br/>
        <w:t>корреляцию с Град. Кодексом</w:t>
      </w:r>
    </w:p>
  </w:comment>
  <w:comment w:id="75" w:author="1" w:date="2015-06-24T23:49:00Z" w:initials="1">
    <w:p w14:paraId="66384F4B" w14:textId="77777777" w:rsidR="005150A5" w:rsidRDefault="005150A5" w:rsidP="00EF56CA">
      <w:pPr>
        <w:pStyle w:val="aa"/>
      </w:pPr>
      <w:r>
        <w:rPr>
          <w:rStyle w:val="a9"/>
        </w:rPr>
        <w:annotationRef/>
      </w:r>
      <w:r>
        <w:t xml:space="preserve">Внесение изменений в КОАП </w:t>
      </w:r>
    </w:p>
    <w:p w14:paraId="1946EB48" w14:textId="77777777" w:rsidR="005150A5" w:rsidRDefault="005150A5" w:rsidP="00EF56CA">
      <w:pPr>
        <w:pStyle w:val="aa"/>
      </w:pPr>
      <w:r>
        <w:t>и возможно в другие ФЗ</w:t>
      </w:r>
    </w:p>
  </w:comment>
  <w:comment w:id="100" w:author="1" w:date="2015-06-24T23:49:00Z" w:initials="1">
    <w:p w14:paraId="50BCE65F" w14:textId="77777777" w:rsidR="005150A5" w:rsidRDefault="005150A5" w:rsidP="00190DF0">
      <w:pPr>
        <w:pStyle w:val="aa"/>
      </w:pPr>
      <w:r>
        <w:rPr>
          <w:rStyle w:val="a9"/>
        </w:rPr>
        <w:annotationRef/>
      </w:r>
      <w:r>
        <w:t>Возможен подзаконный акт</w:t>
      </w:r>
      <w:r>
        <w:br/>
        <w:t>Минстроя</w:t>
      </w:r>
    </w:p>
  </w:comment>
  <w:comment w:id="146" w:author="Колыхалов" w:date="2015-06-24T23:49:00Z" w:initials="Павел">
    <w:p w14:paraId="79DEB3B5" w14:textId="77777777" w:rsidR="005150A5" w:rsidRDefault="005150A5" w:rsidP="00902CBC">
      <w:pPr>
        <w:pStyle w:val="aa"/>
      </w:pPr>
      <w:r>
        <w:rPr>
          <w:rStyle w:val="a9"/>
        </w:rPr>
        <w:annotationRef/>
      </w:r>
    </w:p>
    <w:p w14:paraId="6FA127DA" w14:textId="77777777" w:rsidR="005150A5" w:rsidRDefault="005150A5" w:rsidP="00902CBC">
      <w:pPr>
        <w:pStyle w:val="aa"/>
      </w:pPr>
      <w:r>
        <w:t>Подзаконные документы</w:t>
      </w:r>
      <w:r>
        <w:br/>
        <w:t>Минстроя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7B284" w15:done="0"/>
  <w15:commentEx w15:paraId="01583C36" w15:done="0"/>
  <w15:commentEx w15:paraId="310A9752" w15:done="0"/>
  <w15:commentEx w15:paraId="7E5BE500" w15:done="0"/>
  <w15:commentEx w15:paraId="266D2FE5" w15:done="0"/>
  <w15:commentEx w15:paraId="4EE0C58D" w15:done="0"/>
  <w15:commentEx w15:paraId="20078B04" w15:done="0"/>
  <w15:commentEx w15:paraId="5C6CD54B" w15:done="0"/>
  <w15:commentEx w15:paraId="5EC31513" w15:done="0"/>
  <w15:commentEx w15:paraId="5C7CB720" w15:done="0"/>
  <w15:commentEx w15:paraId="378A33A6" w15:done="0"/>
  <w15:commentEx w15:paraId="4BEC25CB" w15:done="0"/>
  <w15:commentEx w15:paraId="1E600F51" w15:done="0"/>
  <w15:commentEx w15:paraId="1946EB48" w15:done="0"/>
  <w15:commentEx w15:paraId="50BCE65F" w15:done="0"/>
  <w15:commentEx w15:paraId="6FA127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3DD6" w14:textId="77777777" w:rsidR="001E2525" w:rsidRDefault="001E2525">
      <w:pPr>
        <w:spacing w:line="240" w:lineRule="auto"/>
      </w:pPr>
      <w:r>
        <w:separator/>
      </w:r>
    </w:p>
  </w:endnote>
  <w:endnote w:type="continuationSeparator" w:id="0">
    <w:p w14:paraId="04D351E5" w14:textId="77777777" w:rsidR="001E2525" w:rsidRDefault="001E2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197754"/>
      <w:docPartObj>
        <w:docPartGallery w:val="Page Numbers (Bottom of Page)"/>
        <w:docPartUnique/>
      </w:docPartObj>
    </w:sdtPr>
    <w:sdtEndPr/>
    <w:sdtContent>
      <w:sdt>
        <w:sdtPr>
          <w:id w:val="-1769616900"/>
          <w:docPartObj>
            <w:docPartGallery w:val="Page Numbers (Top of Page)"/>
            <w:docPartUnique/>
          </w:docPartObj>
        </w:sdtPr>
        <w:sdtEndPr/>
        <w:sdtContent>
          <w:p w14:paraId="6AF932FA" w14:textId="77777777" w:rsidR="005150A5" w:rsidRPr="00764360" w:rsidRDefault="00227A25" w:rsidP="00C56BDB">
            <w:pPr>
              <w:pStyle w:val="a7"/>
            </w:pPr>
            <w:r>
              <w:fldChar w:fldCharType="begin"/>
            </w:r>
            <w:r w:rsidR="005150A5">
              <w:instrText>PAGE</w:instrText>
            </w:r>
            <w:r>
              <w:fldChar w:fldCharType="separate"/>
            </w:r>
            <w:r w:rsidR="00AA1706">
              <w:rPr>
                <w:noProof/>
              </w:rPr>
              <w:t>1</w:t>
            </w:r>
            <w:r>
              <w:rPr>
                <w:noProof/>
              </w:rPr>
              <w:fldChar w:fldCharType="end"/>
            </w:r>
            <w:r w:rsidR="005150A5" w:rsidRPr="00764360">
              <w:t xml:space="preserve"> / </w:t>
            </w:r>
            <w:r>
              <w:fldChar w:fldCharType="begin"/>
            </w:r>
            <w:r w:rsidR="005150A5">
              <w:instrText>NUMPAGES</w:instrText>
            </w:r>
            <w:r>
              <w:fldChar w:fldCharType="separate"/>
            </w:r>
            <w:r w:rsidR="00AA1706">
              <w:rPr>
                <w:noProof/>
              </w:rPr>
              <w:t>3</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38960" w14:textId="77777777" w:rsidR="001E2525" w:rsidRDefault="001E2525">
      <w:pPr>
        <w:spacing w:line="240" w:lineRule="auto"/>
      </w:pPr>
      <w:r>
        <w:separator/>
      </w:r>
    </w:p>
  </w:footnote>
  <w:footnote w:type="continuationSeparator" w:id="0">
    <w:p w14:paraId="4A0DC5AF" w14:textId="77777777" w:rsidR="001E2525" w:rsidRDefault="001E25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6CD"/>
    <w:multiLevelType w:val="hybridMultilevel"/>
    <w:tmpl w:val="18749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65AB5"/>
    <w:multiLevelType w:val="hybridMultilevel"/>
    <w:tmpl w:val="6D0A7002"/>
    <w:lvl w:ilvl="0" w:tplc="54FA53DE">
      <w:start w:val="1"/>
      <w:numFmt w:val="decimal"/>
      <w:pStyle w:val="a"/>
      <w:lvlText w:val="%1)"/>
      <w:lvlJc w:val="left"/>
      <w:pPr>
        <w:ind w:left="107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5C2417F7"/>
    <w:multiLevelType w:val="hybridMultilevel"/>
    <w:tmpl w:val="79C86636"/>
    <w:lvl w:ilvl="0" w:tplc="078020D2">
      <w:start w:val="1"/>
      <w:numFmt w:val="decimal"/>
      <w:lvlText w:val="%1."/>
      <w:lvlJc w:val="left"/>
      <w:pPr>
        <w:ind w:left="1415" w:hanging="735"/>
      </w:pPr>
      <w:rPr>
        <w:rFonts w:eastAsia="Arial"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6E80756E"/>
    <w:multiLevelType w:val="hybridMultilevel"/>
    <w:tmpl w:val="99FA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2"/>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CA"/>
    <w:rsid w:val="00005E3E"/>
    <w:rsid w:val="00037DE6"/>
    <w:rsid w:val="00041AAE"/>
    <w:rsid w:val="00053EF2"/>
    <w:rsid w:val="000640D7"/>
    <w:rsid w:val="000846A9"/>
    <w:rsid w:val="000A0197"/>
    <w:rsid w:val="000A134C"/>
    <w:rsid w:val="000C6E17"/>
    <w:rsid w:val="000D2344"/>
    <w:rsid w:val="0013691C"/>
    <w:rsid w:val="00140D4D"/>
    <w:rsid w:val="001459EE"/>
    <w:rsid w:val="0016150A"/>
    <w:rsid w:val="00186D00"/>
    <w:rsid w:val="00190DF0"/>
    <w:rsid w:val="001A451A"/>
    <w:rsid w:val="001B0B9B"/>
    <w:rsid w:val="001B7523"/>
    <w:rsid w:val="001C4270"/>
    <w:rsid w:val="001C600E"/>
    <w:rsid w:val="001E2525"/>
    <w:rsid w:val="001E2DC1"/>
    <w:rsid w:val="00214502"/>
    <w:rsid w:val="00220071"/>
    <w:rsid w:val="00226362"/>
    <w:rsid w:val="00227A25"/>
    <w:rsid w:val="00237FDC"/>
    <w:rsid w:val="0027676C"/>
    <w:rsid w:val="002C3F2E"/>
    <w:rsid w:val="002F4206"/>
    <w:rsid w:val="00386203"/>
    <w:rsid w:val="003923FE"/>
    <w:rsid w:val="00392A7D"/>
    <w:rsid w:val="0039626E"/>
    <w:rsid w:val="00397F3A"/>
    <w:rsid w:val="003D2697"/>
    <w:rsid w:val="003F1D27"/>
    <w:rsid w:val="003F6E71"/>
    <w:rsid w:val="00446A8E"/>
    <w:rsid w:val="00453269"/>
    <w:rsid w:val="00455E7D"/>
    <w:rsid w:val="0046621F"/>
    <w:rsid w:val="00491627"/>
    <w:rsid w:val="004C0CC5"/>
    <w:rsid w:val="00500FB9"/>
    <w:rsid w:val="005150A5"/>
    <w:rsid w:val="00525D23"/>
    <w:rsid w:val="005563AD"/>
    <w:rsid w:val="00564BB8"/>
    <w:rsid w:val="00565D72"/>
    <w:rsid w:val="00593798"/>
    <w:rsid w:val="00594FBD"/>
    <w:rsid w:val="005B3CDD"/>
    <w:rsid w:val="005B7879"/>
    <w:rsid w:val="005D7A2A"/>
    <w:rsid w:val="005E3FD8"/>
    <w:rsid w:val="00601B1E"/>
    <w:rsid w:val="00631783"/>
    <w:rsid w:val="00635BB5"/>
    <w:rsid w:val="006779D2"/>
    <w:rsid w:val="0068222F"/>
    <w:rsid w:val="006825F4"/>
    <w:rsid w:val="006B52BA"/>
    <w:rsid w:val="006C358C"/>
    <w:rsid w:val="006E3153"/>
    <w:rsid w:val="007564A0"/>
    <w:rsid w:val="00796688"/>
    <w:rsid w:val="007B56D3"/>
    <w:rsid w:val="007C0EA4"/>
    <w:rsid w:val="007C41F3"/>
    <w:rsid w:val="008128A6"/>
    <w:rsid w:val="00821F86"/>
    <w:rsid w:val="00861DE9"/>
    <w:rsid w:val="00866C30"/>
    <w:rsid w:val="00893A3C"/>
    <w:rsid w:val="00902CBC"/>
    <w:rsid w:val="0093602B"/>
    <w:rsid w:val="009555A8"/>
    <w:rsid w:val="009721D8"/>
    <w:rsid w:val="00972A1E"/>
    <w:rsid w:val="009A1C11"/>
    <w:rsid w:val="009E116F"/>
    <w:rsid w:val="009E324D"/>
    <w:rsid w:val="009F6991"/>
    <w:rsid w:val="00A01CB4"/>
    <w:rsid w:val="00A068E5"/>
    <w:rsid w:val="00A10B36"/>
    <w:rsid w:val="00A174E2"/>
    <w:rsid w:val="00A40E6D"/>
    <w:rsid w:val="00A60274"/>
    <w:rsid w:val="00A62AE1"/>
    <w:rsid w:val="00A85973"/>
    <w:rsid w:val="00A94956"/>
    <w:rsid w:val="00AA1706"/>
    <w:rsid w:val="00AA1BFB"/>
    <w:rsid w:val="00AB576F"/>
    <w:rsid w:val="00AD1F57"/>
    <w:rsid w:val="00AD6A18"/>
    <w:rsid w:val="00B209B9"/>
    <w:rsid w:val="00B329C9"/>
    <w:rsid w:val="00B44A34"/>
    <w:rsid w:val="00B468ED"/>
    <w:rsid w:val="00B8606C"/>
    <w:rsid w:val="00B90E23"/>
    <w:rsid w:val="00BB3D58"/>
    <w:rsid w:val="00C31B58"/>
    <w:rsid w:val="00C403FB"/>
    <w:rsid w:val="00C41DB5"/>
    <w:rsid w:val="00C56BDB"/>
    <w:rsid w:val="00C919E5"/>
    <w:rsid w:val="00CA0D73"/>
    <w:rsid w:val="00CD5204"/>
    <w:rsid w:val="00CF13EF"/>
    <w:rsid w:val="00CF387E"/>
    <w:rsid w:val="00D02316"/>
    <w:rsid w:val="00D02423"/>
    <w:rsid w:val="00D05CAF"/>
    <w:rsid w:val="00D75996"/>
    <w:rsid w:val="00D84C95"/>
    <w:rsid w:val="00D9703B"/>
    <w:rsid w:val="00DC2911"/>
    <w:rsid w:val="00DD3D5C"/>
    <w:rsid w:val="00E21B78"/>
    <w:rsid w:val="00E23002"/>
    <w:rsid w:val="00E36CB4"/>
    <w:rsid w:val="00E377FE"/>
    <w:rsid w:val="00E51A97"/>
    <w:rsid w:val="00E553E6"/>
    <w:rsid w:val="00E63C0A"/>
    <w:rsid w:val="00E964D1"/>
    <w:rsid w:val="00E9684B"/>
    <w:rsid w:val="00EB2923"/>
    <w:rsid w:val="00ED056B"/>
    <w:rsid w:val="00ED60CF"/>
    <w:rsid w:val="00EF56CA"/>
    <w:rsid w:val="00F23D20"/>
    <w:rsid w:val="00F77CDF"/>
    <w:rsid w:val="00F812D0"/>
    <w:rsid w:val="00F86B70"/>
    <w:rsid w:val="00FC4D9D"/>
    <w:rsid w:val="00FC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3A3C"/>
    <w:pPr>
      <w:spacing w:after="0" w:line="300" w:lineRule="auto"/>
    </w:pPr>
    <w:rPr>
      <w:rFonts w:ascii="Arial" w:hAnsi="Arial"/>
      <w:sz w:val="28"/>
    </w:rPr>
  </w:style>
  <w:style w:type="paragraph" w:styleId="1">
    <w:name w:val="heading 1"/>
    <w:basedOn w:val="a0"/>
    <w:next w:val="a0"/>
    <w:link w:val="10"/>
    <w:uiPriority w:val="99"/>
    <w:qFormat/>
    <w:rsid w:val="00EF56CA"/>
    <w:pPr>
      <w:spacing w:before="480" w:after="240"/>
      <w:jc w:val="center"/>
      <w:outlineLvl w:val="0"/>
    </w:pPr>
    <w:rPr>
      <w:b/>
    </w:rPr>
  </w:style>
  <w:style w:type="paragraph" w:styleId="2">
    <w:name w:val="heading 2"/>
    <w:basedOn w:val="a0"/>
    <w:next w:val="a0"/>
    <w:link w:val="20"/>
    <w:uiPriority w:val="9"/>
    <w:unhideWhenUsed/>
    <w:qFormat/>
    <w:rsid w:val="00EF56CA"/>
    <w:pPr>
      <w:spacing w:before="240" w:after="120"/>
      <w:jc w:val="center"/>
      <w:outlineLvl w:val="1"/>
    </w:pPr>
    <w:rPr>
      <w:b/>
    </w:rPr>
  </w:style>
  <w:style w:type="paragraph" w:styleId="3">
    <w:name w:val="heading 3"/>
    <w:basedOn w:val="a0"/>
    <w:next w:val="a1"/>
    <w:link w:val="30"/>
    <w:uiPriority w:val="9"/>
    <w:unhideWhenUsed/>
    <w:qFormat/>
    <w:rsid w:val="00EF56CA"/>
    <w:pPr>
      <w:keepNext/>
      <w:spacing w:before="180"/>
      <w:outlineLvl w:val="2"/>
    </w:pPr>
    <w:rPr>
      <w:rFonts w:eastAsia="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F56CA"/>
    <w:rPr>
      <w:rFonts w:ascii="Arial" w:hAnsi="Arial"/>
      <w:b/>
      <w:sz w:val="28"/>
    </w:rPr>
  </w:style>
  <w:style w:type="character" w:customStyle="1" w:styleId="20">
    <w:name w:val="Заголовок 2 Знак"/>
    <w:basedOn w:val="a2"/>
    <w:link w:val="2"/>
    <w:uiPriority w:val="9"/>
    <w:rsid w:val="00EF56CA"/>
    <w:rPr>
      <w:rFonts w:ascii="Arial" w:hAnsi="Arial"/>
      <w:b/>
      <w:sz w:val="28"/>
    </w:rPr>
  </w:style>
  <w:style w:type="character" w:customStyle="1" w:styleId="30">
    <w:name w:val="Заголовок 3 Знак"/>
    <w:basedOn w:val="a2"/>
    <w:link w:val="3"/>
    <w:uiPriority w:val="9"/>
    <w:rsid w:val="00EF56CA"/>
    <w:rPr>
      <w:rFonts w:ascii="Arial" w:eastAsia="Arial" w:hAnsi="Arial"/>
      <w:b/>
      <w:sz w:val="28"/>
    </w:rPr>
  </w:style>
  <w:style w:type="paragraph" w:customStyle="1" w:styleId="a1">
    <w:name w:val="Абзац"/>
    <w:basedOn w:val="a0"/>
    <w:uiPriority w:val="99"/>
    <w:qFormat/>
    <w:rsid w:val="00EF56CA"/>
    <w:pPr>
      <w:spacing w:before="60"/>
      <w:ind w:firstLine="680"/>
      <w:jc w:val="both"/>
    </w:pPr>
  </w:style>
  <w:style w:type="paragraph" w:customStyle="1" w:styleId="11">
    <w:name w:val="Титул 1"/>
    <w:basedOn w:val="a1"/>
    <w:qFormat/>
    <w:rsid w:val="00821F86"/>
    <w:pPr>
      <w:ind w:firstLine="0"/>
      <w:jc w:val="right"/>
    </w:pPr>
  </w:style>
  <w:style w:type="paragraph" w:customStyle="1" w:styleId="21">
    <w:name w:val="Титул 2"/>
    <w:basedOn w:val="a1"/>
    <w:next w:val="a0"/>
    <w:qFormat/>
    <w:rsid w:val="00821F86"/>
    <w:pPr>
      <w:spacing w:before="720" w:after="240"/>
      <w:ind w:firstLine="0"/>
      <w:jc w:val="center"/>
    </w:pPr>
    <w:rPr>
      <w:b/>
      <w:sz w:val="32"/>
      <w:szCs w:val="32"/>
    </w:rPr>
  </w:style>
  <w:style w:type="paragraph" w:customStyle="1" w:styleId="31">
    <w:name w:val="Титул 3"/>
    <w:basedOn w:val="21"/>
    <w:qFormat/>
    <w:rsid w:val="00821F86"/>
    <w:pPr>
      <w:spacing w:before="0" w:after="360"/>
    </w:pPr>
  </w:style>
  <w:style w:type="paragraph" w:customStyle="1" w:styleId="4">
    <w:name w:val="Титул 4"/>
    <w:basedOn w:val="a1"/>
    <w:qFormat/>
    <w:rsid w:val="00821F86"/>
    <w:pPr>
      <w:spacing w:before="0" w:after="120"/>
      <w:ind w:firstLine="0"/>
      <w:jc w:val="center"/>
    </w:pPr>
    <w:rPr>
      <w:b/>
      <w:sz w:val="32"/>
      <w:szCs w:val="32"/>
    </w:rPr>
  </w:style>
  <w:style w:type="paragraph" w:styleId="a5">
    <w:name w:val="TOC Heading"/>
    <w:basedOn w:val="1"/>
    <w:next w:val="a0"/>
    <w:uiPriority w:val="39"/>
    <w:unhideWhenUsed/>
    <w:qFormat/>
    <w:rsid w:val="00EF56CA"/>
    <w:pPr>
      <w:keepNext/>
      <w:keepLines/>
      <w:spacing w:before="360" w:after="0"/>
      <w:outlineLvl w:val="9"/>
    </w:pPr>
    <w:rPr>
      <w:rFonts w:eastAsiaTheme="majorEastAsia" w:cstheme="majorBidi"/>
      <w:szCs w:val="32"/>
      <w:lang w:eastAsia="ru-RU"/>
    </w:rPr>
  </w:style>
  <w:style w:type="paragraph" w:styleId="12">
    <w:name w:val="toc 1"/>
    <w:basedOn w:val="a0"/>
    <w:next w:val="a0"/>
    <w:autoRedefine/>
    <w:uiPriority w:val="39"/>
    <w:unhideWhenUsed/>
    <w:rsid w:val="00A068E5"/>
    <w:pPr>
      <w:spacing w:before="240" w:after="60" w:line="264" w:lineRule="auto"/>
    </w:pPr>
    <w:rPr>
      <w:b/>
    </w:rPr>
  </w:style>
  <w:style w:type="paragraph" w:styleId="22">
    <w:name w:val="toc 2"/>
    <w:basedOn w:val="2"/>
    <w:next w:val="a0"/>
    <w:autoRedefine/>
    <w:uiPriority w:val="39"/>
    <w:unhideWhenUsed/>
    <w:rsid w:val="00A60274"/>
    <w:pPr>
      <w:keepNext/>
    </w:pPr>
  </w:style>
  <w:style w:type="paragraph" w:styleId="32">
    <w:name w:val="toc 3"/>
    <w:basedOn w:val="12"/>
    <w:next w:val="a0"/>
    <w:autoRedefine/>
    <w:uiPriority w:val="39"/>
    <w:unhideWhenUsed/>
    <w:rsid w:val="00A068E5"/>
    <w:pPr>
      <w:tabs>
        <w:tab w:val="right" w:leader="dot" w:pos="14139"/>
      </w:tabs>
      <w:spacing w:before="60"/>
      <w:ind w:left="709"/>
    </w:pPr>
    <w:rPr>
      <w:b w:val="0"/>
    </w:rPr>
  </w:style>
  <w:style w:type="character" w:styleId="a6">
    <w:name w:val="Hyperlink"/>
    <w:basedOn w:val="a2"/>
    <w:uiPriority w:val="99"/>
    <w:unhideWhenUsed/>
    <w:rsid w:val="00EF56CA"/>
    <w:rPr>
      <w:color w:val="0563C1" w:themeColor="hyperlink"/>
      <w:u w:val="single"/>
    </w:rPr>
  </w:style>
  <w:style w:type="paragraph" w:styleId="a7">
    <w:name w:val="footer"/>
    <w:basedOn w:val="a0"/>
    <w:link w:val="a8"/>
    <w:uiPriority w:val="99"/>
    <w:unhideWhenUsed/>
    <w:rsid w:val="00EF56CA"/>
    <w:pPr>
      <w:tabs>
        <w:tab w:val="center" w:pos="4677"/>
        <w:tab w:val="right" w:pos="9355"/>
      </w:tabs>
      <w:spacing w:before="40" w:line="240" w:lineRule="auto"/>
      <w:jc w:val="right"/>
    </w:pPr>
    <w:rPr>
      <w:i/>
      <w:sz w:val="22"/>
    </w:rPr>
  </w:style>
  <w:style w:type="character" w:customStyle="1" w:styleId="a8">
    <w:name w:val="Нижний колонтитул Знак"/>
    <w:basedOn w:val="a2"/>
    <w:link w:val="a7"/>
    <w:uiPriority w:val="99"/>
    <w:rsid w:val="00EF56CA"/>
    <w:rPr>
      <w:rFonts w:ascii="Arial" w:hAnsi="Arial"/>
      <w:i/>
    </w:rPr>
  </w:style>
  <w:style w:type="character" w:styleId="a9">
    <w:name w:val="annotation reference"/>
    <w:basedOn w:val="a2"/>
    <w:uiPriority w:val="99"/>
    <w:semiHidden/>
    <w:unhideWhenUsed/>
    <w:rsid w:val="00EF56CA"/>
    <w:rPr>
      <w:sz w:val="16"/>
      <w:szCs w:val="16"/>
    </w:rPr>
  </w:style>
  <w:style w:type="paragraph" w:styleId="aa">
    <w:name w:val="annotation text"/>
    <w:basedOn w:val="a0"/>
    <w:link w:val="ab"/>
    <w:uiPriority w:val="99"/>
    <w:semiHidden/>
    <w:unhideWhenUsed/>
    <w:rsid w:val="00EF56CA"/>
    <w:pPr>
      <w:spacing w:line="240" w:lineRule="auto"/>
    </w:pPr>
    <w:rPr>
      <w:sz w:val="20"/>
      <w:szCs w:val="20"/>
    </w:rPr>
  </w:style>
  <w:style w:type="character" w:customStyle="1" w:styleId="ab">
    <w:name w:val="Текст примечания Знак"/>
    <w:basedOn w:val="a2"/>
    <w:link w:val="aa"/>
    <w:uiPriority w:val="99"/>
    <w:semiHidden/>
    <w:rsid w:val="00EF56CA"/>
    <w:rPr>
      <w:rFonts w:ascii="Arial" w:hAnsi="Arial"/>
      <w:sz w:val="20"/>
      <w:szCs w:val="20"/>
    </w:rPr>
  </w:style>
  <w:style w:type="paragraph" w:styleId="ac">
    <w:name w:val="Balloon Text"/>
    <w:basedOn w:val="a0"/>
    <w:link w:val="ad"/>
    <w:uiPriority w:val="99"/>
    <w:semiHidden/>
    <w:unhideWhenUsed/>
    <w:rsid w:val="00EF56CA"/>
    <w:pPr>
      <w:spacing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EF56CA"/>
    <w:rPr>
      <w:rFonts w:ascii="Segoe UI" w:hAnsi="Segoe UI" w:cs="Segoe UI"/>
      <w:sz w:val="18"/>
      <w:szCs w:val="18"/>
    </w:rPr>
  </w:style>
  <w:style w:type="paragraph" w:customStyle="1" w:styleId="a">
    <w:name w:val="Словарь"/>
    <w:basedOn w:val="a1"/>
    <w:qFormat/>
    <w:rsid w:val="00A60274"/>
    <w:pPr>
      <w:numPr>
        <w:numId w:val="1"/>
      </w:numPr>
      <w:ind w:left="0" w:firstLine="709"/>
    </w:pPr>
  </w:style>
  <w:style w:type="paragraph" w:customStyle="1" w:styleId="ae">
    <w:name w:val="Список тмп"/>
    <w:basedOn w:val="a"/>
    <w:qFormat/>
    <w:rsid w:val="00EF56CA"/>
  </w:style>
  <w:style w:type="character" w:customStyle="1" w:styleId="af">
    <w:name w:val="Тема примечания Знак"/>
    <w:basedOn w:val="ab"/>
    <w:link w:val="af0"/>
    <w:uiPriority w:val="99"/>
    <w:semiHidden/>
    <w:rsid w:val="00EF56CA"/>
    <w:rPr>
      <w:rFonts w:ascii="Arial" w:hAnsi="Arial"/>
      <w:b/>
      <w:bCs/>
      <w:sz w:val="20"/>
      <w:szCs w:val="20"/>
    </w:rPr>
  </w:style>
  <w:style w:type="paragraph" w:styleId="af0">
    <w:name w:val="annotation subject"/>
    <w:basedOn w:val="aa"/>
    <w:next w:val="aa"/>
    <w:link w:val="af"/>
    <w:uiPriority w:val="99"/>
    <w:semiHidden/>
    <w:unhideWhenUsed/>
    <w:rsid w:val="00EF56CA"/>
    <w:rPr>
      <w:b/>
      <w:bCs/>
    </w:rPr>
  </w:style>
  <w:style w:type="character" w:customStyle="1" w:styleId="13">
    <w:name w:val="Тема примечания Знак1"/>
    <w:basedOn w:val="ab"/>
    <w:uiPriority w:val="99"/>
    <w:semiHidden/>
    <w:rsid w:val="00EF56CA"/>
    <w:rPr>
      <w:rFonts w:ascii="Arial" w:hAnsi="Arial"/>
      <w:b/>
      <w:bCs/>
      <w:sz w:val="20"/>
      <w:szCs w:val="20"/>
    </w:rPr>
  </w:style>
  <w:style w:type="paragraph" w:customStyle="1" w:styleId="40">
    <w:name w:val="4 Часть"/>
    <w:basedOn w:val="a1"/>
    <w:rsid w:val="00140D4D"/>
  </w:style>
  <w:style w:type="character" w:customStyle="1" w:styleId="af1">
    <w:name w:val="Схема документа Знак"/>
    <w:basedOn w:val="a2"/>
    <w:link w:val="af2"/>
    <w:uiPriority w:val="99"/>
    <w:semiHidden/>
    <w:rsid w:val="00EF56CA"/>
    <w:rPr>
      <w:rFonts w:ascii="Tahoma" w:hAnsi="Tahoma" w:cs="Tahoma"/>
      <w:sz w:val="16"/>
      <w:szCs w:val="16"/>
    </w:rPr>
  </w:style>
  <w:style w:type="paragraph" w:styleId="af2">
    <w:name w:val="Document Map"/>
    <w:basedOn w:val="a0"/>
    <w:link w:val="af1"/>
    <w:uiPriority w:val="99"/>
    <w:semiHidden/>
    <w:unhideWhenUsed/>
    <w:rsid w:val="00EF56CA"/>
    <w:pPr>
      <w:spacing w:line="240" w:lineRule="auto"/>
    </w:pPr>
    <w:rPr>
      <w:rFonts w:ascii="Tahoma" w:hAnsi="Tahoma" w:cs="Tahoma"/>
      <w:sz w:val="16"/>
      <w:szCs w:val="16"/>
    </w:rPr>
  </w:style>
  <w:style w:type="character" w:customStyle="1" w:styleId="14">
    <w:name w:val="Схема документа Знак1"/>
    <w:basedOn w:val="a2"/>
    <w:uiPriority w:val="99"/>
    <w:semiHidden/>
    <w:rsid w:val="00EF56CA"/>
    <w:rPr>
      <w:rFonts w:ascii="Segoe UI" w:hAnsi="Segoe UI" w:cs="Segoe UI"/>
      <w:sz w:val="16"/>
      <w:szCs w:val="16"/>
    </w:rPr>
  </w:style>
  <w:style w:type="paragraph" w:styleId="af3">
    <w:name w:val="header"/>
    <w:basedOn w:val="a0"/>
    <w:link w:val="af4"/>
    <w:uiPriority w:val="99"/>
    <w:unhideWhenUsed/>
    <w:rsid w:val="00EF56CA"/>
    <w:pPr>
      <w:tabs>
        <w:tab w:val="center" w:pos="4677"/>
        <w:tab w:val="right" w:pos="9355"/>
      </w:tabs>
      <w:spacing w:line="240" w:lineRule="auto"/>
    </w:pPr>
  </w:style>
  <w:style w:type="character" w:customStyle="1" w:styleId="af4">
    <w:name w:val="Верхний колонтитул Знак"/>
    <w:basedOn w:val="a2"/>
    <w:link w:val="af3"/>
    <w:uiPriority w:val="99"/>
    <w:rsid w:val="00EF56CA"/>
    <w:rPr>
      <w:rFonts w:ascii="Arial" w:hAnsi="Arial"/>
      <w:sz w:val="28"/>
    </w:rPr>
  </w:style>
  <w:style w:type="paragraph" w:styleId="af5">
    <w:name w:val="Normal (Web)"/>
    <w:basedOn w:val="a0"/>
    <w:uiPriority w:val="99"/>
    <w:semiHidden/>
    <w:unhideWhenUsed/>
    <w:rsid w:val="00EF5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Титул 5"/>
    <w:basedOn w:val="a1"/>
    <w:qFormat/>
    <w:rsid w:val="00821F86"/>
    <w:pPr>
      <w:spacing w:before="480"/>
      <w:ind w:firstLine="0"/>
      <w:jc w:val="center"/>
    </w:pPr>
    <w:rPr>
      <w:b/>
      <w:sz w:val="32"/>
      <w:szCs w:val="32"/>
    </w:rPr>
  </w:style>
  <w:style w:type="paragraph" w:styleId="41">
    <w:name w:val="toc 4"/>
    <w:basedOn w:val="a0"/>
    <w:next w:val="a0"/>
    <w:autoRedefine/>
    <w:uiPriority w:val="39"/>
    <w:unhideWhenUsed/>
    <w:rsid w:val="00D75996"/>
    <w:pPr>
      <w:spacing w:after="100" w:line="276" w:lineRule="auto"/>
      <w:ind w:left="660"/>
    </w:pPr>
    <w:rPr>
      <w:rFonts w:asciiTheme="minorHAnsi" w:eastAsiaTheme="minorEastAsia" w:hAnsiTheme="minorHAnsi"/>
      <w:sz w:val="22"/>
      <w:lang w:eastAsia="ru-RU"/>
    </w:rPr>
  </w:style>
  <w:style w:type="paragraph" w:styleId="50">
    <w:name w:val="toc 5"/>
    <w:basedOn w:val="a0"/>
    <w:next w:val="a0"/>
    <w:autoRedefine/>
    <w:uiPriority w:val="39"/>
    <w:unhideWhenUsed/>
    <w:rsid w:val="00D75996"/>
    <w:pPr>
      <w:spacing w:after="100" w:line="276" w:lineRule="auto"/>
      <w:ind w:left="880"/>
    </w:pPr>
    <w:rPr>
      <w:rFonts w:asciiTheme="minorHAnsi" w:eastAsiaTheme="minorEastAsia" w:hAnsiTheme="minorHAnsi"/>
      <w:sz w:val="22"/>
      <w:lang w:eastAsia="ru-RU"/>
    </w:rPr>
  </w:style>
  <w:style w:type="paragraph" w:styleId="6">
    <w:name w:val="toc 6"/>
    <w:basedOn w:val="a0"/>
    <w:next w:val="a0"/>
    <w:autoRedefine/>
    <w:uiPriority w:val="39"/>
    <w:unhideWhenUsed/>
    <w:rsid w:val="00D75996"/>
    <w:pPr>
      <w:spacing w:after="100" w:line="276" w:lineRule="auto"/>
      <w:ind w:left="1100"/>
    </w:pPr>
    <w:rPr>
      <w:rFonts w:asciiTheme="minorHAnsi" w:eastAsiaTheme="minorEastAsia" w:hAnsiTheme="minorHAnsi"/>
      <w:sz w:val="22"/>
      <w:lang w:eastAsia="ru-RU"/>
    </w:rPr>
  </w:style>
  <w:style w:type="paragraph" w:styleId="7">
    <w:name w:val="toc 7"/>
    <w:basedOn w:val="a0"/>
    <w:next w:val="a0"/>
    <w:autoRedefine/>
    <w:uiPriority w:val="39"/>
    <w:unhideWhenUsed/>
    <w:rsid w:val="00D75996"/>
    <w:pPr>
      <w:spacing w:after="100" w:line="276" w:lineRule="auto"/>
      <w:ind w:left="1320"/>
    </w:pPr>
    <w:rPr>
      <w:rFonts w:asciiTheme="minorHAnsi" w:eastAsiaTheme="minorEastAsia" w:hAnsiTheme="minorHAnsi"/>
      <w:sz w:val="22"/>
      <w:lang w:eastAsia="ru-RU"/>
    </w:rPr>
  </w:style>
  <w:style w:type="paragraph" w:styleId="8">
    <w:name w:val="toc 8"/>
    <w:basedOn w:val="a0"/>
    <w:next w:val="a0"/>
    <w:autoRedefine/>
    <w:uiPriority w:val="39"/>
    <w:unhideWhenUsed/>
    <w:rsid w:val="00D75996"/>
    <w:pPr>
      <w:spacing w:after="100" w:line="276" w:lineRule="auto"/>
      <w:ind w:left="1540"/>
    </w:pPr>
    <w:rPr>
      <w:rFonts w:asciiTheme="minorHAnsi" w:eastAsiaTheme="minorEastAsia" w:hAnsiTheme="minorHAnsi"/>
      <w:sz w:val="22"/>
      <w:lang w:eastAsia="ru-RU"/>
    </w:rPr>
  </w:style>
  <w:style w:type="paragraph" w:styleId="9">
    <w:name w:val="toc 9"/>
    <w:basedOn w:val="a0"/>
    <w:next w:val="a0"/>
    <w:autoRedefine/>
    <w:uiPriority w:val="39"/>
    <w:unhideWhenUsed/>
    <w:rsid w:val="00D75996"/>
    <w:pPr>
      <w:spacing w:after="100" w:line="276" w:lineRule="auto"/>
      <w:ind w:left="1760"/>
    </w:pPr>
    <w:rPr>
      <w:rFonts w:asciiTheme="minorHAnsi" w:eastAsiaTheme="minorEastAsia" w:hAnsiTheme="minorHAnsi"/>
      <w:sz w:val="22"/>
      <w:lang w:eastAsia="ru-RU"/>
    </w:rPr>
  </w:style>
  <w:style w:type="paragraph" w:customStyle="1" w:styleId="15">
    <w:name w:val="Стиль1"/>
    <w:basedOn w:val="11"/>
    <w:qFormat/>
    <w:rsid w:val="005150A5"/>
    <w:pPr>
      <w:outlineLvl w:val="0"/>
    </w:pPr>
  </w:style>
  <w:style w:type="paragraph" w:customStyle="1" w:styleId="23">
    <w:name w:val="Стиль2"/>
    <w:basedOn w:val="21"/>
    <w:qFormat/>
    <w:rsid w:val="005150A5"/>
    <w:pPr>
      <w:outlineLvl w:val="0"/>
    </w:pPr>
  </w:style>
  <w:style w:type="paragraph" w:customStyle="1" w:styleId="33">
    <w:name w:val="Стиль3"/>
    <w:basedOn w:val="31"/>
    <w:qFormat/>
    <w:rsid w:val="005150A5"/>
  </w:style>
  <w:style w:type="paragraph" w:customStyle="1" w:styleId="42">
    <w:name w:val="Стиль4"/>
    <w:basedOn w:val="4"/>
    <w:qFormat/>
    <w:rsid w:val="005150A5"/>
  </w:style>
  <w:style w:type="paragraph" w:customStyle="1" w:styleId="51">
    <w:name w:val="Стиль5"/>
    <w:basedOn w:val="5"/>
    <w:qFormat/>
    <w:rsid w:val="005150A5"/>
    <w:pP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3A3C"/>
    <w:pPr>
      <w:spacing w:after="0" w:line="300" w:lineRule="auto"/>
    </w:pPr>
    <w:rPr>
      <w:rFonts w:ascii="Arial" w:hAnsi="Arial"/>
      <w:sz w:val="28"/>
    </w:rPr>
  </w:style>
  <w:style w:type="paragraph" w:styleId="1">
    <w:name w:val="heading 1"/>
    <w:basedOn w:val="a0"/>
    <w:next w:val="a0"/>
    <w:link w:val="10"/>
    <w:uiPriority w:val="99"/>
    <w:qFormat/>
    <w:rsid w:val="00EF56CA"/>
    <w:pPr>
      <w:spacing w:before="480" w:after="240"/>
      <w:jc w:val="center"/>
      <w:outlineLvl w:val="0"/>
    </w:pPr>
    <w:rPr>
      <w:b/>
    </w:rPr>
  </w:style>
  <w:style w:type="paragraph" w:styleId="2">
    <w:name w:val="heading 2"/>
    <w:basedOn w:val="a0"/>
    <w:next w:val="a0"/>
    <w:link w:val="20"/>
    <w:uiPriority w:val="9"/>
    <w:unhideWhenUsed/>
    <w:qFormat/>
    <w:rsid w:val="00EF56CA"/>
    <w:pPr>
      <w:spacing w:before="240" w:after="120"/>
      <w:jc w:val="center"/>
      <w:outlineLvl w:val="1"/>
    </w:pPr>
    <w:rPr>
      <w:b/>
    </w:rPr>
  </w:style>
  <w:style w:type="paragraph" w:styleId="3">
    <w:name w:val="heading 3"/>
    <w:basedOn w:val="a0"/>
    <w:next w:val="a1"/>
    <w:link w:val="30"/>
    <w:uiPriority w:val="9"/>
    <w:unhideWhenUsed/>
    <w:qFormat/>
    <w:rsid w:val="00EF56CA"/>
    <w:pPr>
      <w:keepNext/>
      <w:spacing w:before="180"/>
      <w:outlineLvl w:val="2"/>
    </w:pPr>
    <w:rPr>
      <w:rFonts w:eastAsia="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F56CA"/>
    <w:rPr>
      <w:rFonts w:ascii="Arial" w:hAnsi="Arial"/>
      <w:b/>
      <w:sz w:val="28"/>
    </w:rPr>
  </w:style>
  <w:style w:type="character" w:customStyle="1" w:styleId="20">
    <w:name w:val="Заголовок 2 Знак"/>
    <w:basedOn w:val="a2"/>
    <w:link w:val="2"/>
    <w:uiPriority w:val="9"/>
    <w:rsid w:val="00EF56CA"/>
    <w:rPr>
      <w:rFonts w:ascii="Arial" w:hAnsi="Arial"/>
      <w:b/>
      <w:sz w:val="28"/>
    </w:rPr>
  </w:style>
  <w:style w:type="character" w:customStyle="1" w:styleId="30">
    <w:name w:val="Заголовок 3 Знак"/>
    <w:basedOn w:val="a2"/>
    <w:link w:val="3"/>
    <w:uiPriority w:val="9"/>
    <w:rsid w:val="00EF56CA"/>
    <w:rPr>
      <w:rFonts w:ascii="Arial" w:eastAsia="Arial" w:hAnsi="Arial"/>
      <w:b/>
      <w:sz w:val="28"/>
    </w:rPr>
  </w:style>
  <w:style w:type="paragraph" w:customStyle="1" w:styleId="a1">
    <w:name w:val="Абзац"/>
    <w:basedOn w:val="a0"/>
    <w:uiPriority w:val="99"/>
    <w:qFormat/>
    <w:rsid w:val="00EF56CA"/>
    <w:pPr>
      <w:spacing w:before="60"/>
      <w:ind w:firstLine="680"/>
      <w:jc w:val="both"/>
    </w:pPr>
  </w:style>
  <w:style w:type="paragraph" w:customStyle="1" w:styleId="11">
    <w:name w:val="Титул 1"/>
    <w:basedOn w:val="a1"/>
    <w:qFormat/>
    <w:rsid w:val="00821F86"/>
    <w:pPr>
      <w:ind w:firstLine="0"/>
      <w:jc w:val="right"/>
    </w:pPr>
  </w:style>
  <w:style w:type="paragraph" w:customStyle="1" w:styleId="21">
    <w:name w:val="Титул 2"/>
    <w:basedOn w:val="a1"/>
    <w:next w:val="a0"/>
    <w:qFormat/>
    <w:rsid w:val="00821F86"/>
    <w:pPr>
      <w:spacing w:before="720" w:after="240"/>
      <w:ind w:firstLine="0"/>
      <w:jc w:val="center"/>
    </w:pPr>
    <w:rPr>
      <w:b/>
      <w:sz w:val="32"/>
      <w:szCs w:val="32"/>
    </w:rPr>
  </w:style>
  <w:style w:type="paragraph" w:customStyle="1" w:styleId="31">
    <w:name w:val="Титул 3"/>
    <w:basedOn w:val="21"/>
    <w:qFormat/>
    <w:rsid w:val="00821F86"/>
    <w:pPr>
      <w:spacing w:before="0" w:after="360"/>
    </w:pPr>
  </w:style>
  <w:style w:type="paragraph" w:customStyle="1" w:styleId="4">
    <w:name w:val="Титул 4"/>
    <w:basedOn w:val="a1"/>
    <w:qFormat/>
    <w:rsid w:val="00821F86"/>
    <w:pPr>
      <w:spacing w:before="0" w:after="120"/>
      <w:ind w:firstLine="0"/>
      <w:jc w:val="center"/>
    </w:pPr>
    <w:rPr>
      <w:b/>
      <w:sz w:val="32"/>
      <w:szCs w:val="32"/>
    </w:rPr>
  </w:style>
  <w:style w:type="paragraph" w:styleId="a5">
    <w:name w:val="TOC Heading"/>
    <w:basedOn w:val="1"/>
    <w:next w:val="a0"/>
    <w:uiPriority w:val="39"/>
    <w:unhideWhenUsed/>
    <w:qFormat/>
    <w:rsid w:val="00EF56CA"/>
    <w:pPr>
      <w:keepNext/>
      <w:keepLines/>
      <w:spacing w:before="360" w:after="0"/>
      <w:outlineLvl w:val="9"/>
    </w:pPr>
    <w:rPr>
      <w:rFonts w:eastAsiaTheme="majorEastAsia" w:cstheme="majorBidi"/>
      <w:szCs w:val="32"/>
      <w:lang w:eastAsia="ru-RU"/>
    </w:rPr>
  </w:style>
  <w:style w:type="paragraph" w:styleId="12">
    <w:name w:val="toc 1"/>
    <w:basedOn w:val="a0"/>
    <w:next w:val="a0"/>
    <w:autoRedefine/>
    <w:uiPriority w:val="39"/>
    <w:unhideWhenUsed/>
    <w:rsid w:val="00A068E5"/>
    <w:pPr>
      <w:spacing w:before="240" w:after="60" w:line="264" w:lineRule="auto"/>
    </w:pPr>
    <w:rPr>
      <w:b/>
    </w:rPr>
  </w:style>
  <w:style w:type="paragraph" w:styleId="22">
    <w:name w:val="toc 2"/>
    <w:basedOn w:val="2"/>
    <w:next w:val="a0"/>
    <w:autoRedefine/>
    <w:uiPriority w:val="39"/>
    <w:unhideWhenUsed/>
    <w:rsid w:val="00A60274"/>
    <w:pPr>
      <w:keepNext/>
    </w:pPr>
  </w:style>
  <w:style w:type="paragraph" w:styleId="32">
    <w:name w:val="toc 3"/>
    <w:basedOn w:val="12"/>
    <w:next w:val="a0"/>
    <w:autoRedefine/>
    <w:uiPriority w:val="39"/>
    <w:unhideWhenUsed/>
    <w:rsid w:val="00A068E5"/>
    <w:pPr>
      <w:tabs>
        <w:tab w:val="right" w:leader="dot" w:pos="14139"/>
      </w:tabs>
      <w:spacing w:before="60"/>
      <w:ind w:left="709"/>
    </w:pPr>
    <w:rPr>
      <w:b w:val="0"/>
    </w:rPr>
  </w:style>
  <w:style w:type="character" w:styleId="a6">
    <w:name w:val="Hyperlink"/>
    <w:basedOn w:val="a2"/>
    <w:uiPriority w:val="99"/>
    <w:unhideWhenUsed/>
    <w:rsid w:val="00EF56CA"/>
    <w:rPr>
      <w:color w:val="0563C1" w:themeColor="hyperlink"/>
      <w:u w:val="single"/>
    </w:rPr>
  </w:style>
  <w:style w:type="paragraph" w:styleId="a7">
    <w:name w:val="footer"/>
    <w:basedOn w:val="a0"/>
    <w:link w:val="a8"/>
    <w:uiPriority w:val="99"/>
    <w:unhideWhenUsed/>
    <w:rsid w:val="00EF56CA"/>
    <w:pPr>
      <w:tabs>
        <w:tab w:val="center" w:pos="4677"/>
        <w:tab w:val="right" w:pos="9355"/>
      </w:tabs>
      <w:spacing w:before="40" w:line="240" w:lineRule="auto"/>
      <w:jc w:val="right"/>
    </w:pPr>
    <w:rPr>
      <w:i/>
      <w:sz w:val="22"/>
    </w:rPr>
  </w:style>
  <w:style w:type="character" w:customStyle="1" w:styleId="a8">
    <w:name w:val="Нижний колонтитул Знак"/>
    <w:basedOn w:val="a2"/>
    <w:link w:val="a7"/>
    <w:uiPriority w:val="99"/>
    <w:rsid w:val="00EF56CA"/>
    <w:rPr>
      <w:rFonts w:ascii="Arial" w:hAnsi="Arial"/>
      <w:i/>
    </w:rPr>
  </w:style>
  <w:style w:type="character" w:styleId="a9">
    <w:name w:val="annotation reference"/>
    <w:basedOn w:val="a2"/>
    <w:uiPriority w:val="99"/>
    <w:semiHidden/>
    <w:unhideWhenUsed/>
    <w:rsid w:val="00EF56CA"/>
    <w:rPr>
      <w:sz w:val="16"/>
      <w:szCs w:val="16"/>
    </w:rPr>
  </w:style>
  <w:style w:type="paragraph" w:styleId="aa">
    <w:name w:val="annotation text"/>
    <w:basedOn w:val="a0"/>
    <w:link w:val="ab"/>
    <w:uiPriority w:val="99"/>
    <w:semiHidden/>
    <w:unhideWhenUsed/>
    <w:rsid w:val="00EF56CA"/>
    <w:pPr>
      <w:spacing w:line="240" w:lineRule="auto"/>
    </w:pPr>
    <w:rPr>
      <w:sz w:val="20"/>
      <w:szCs w:val="20"/>
    </w:rPr>
  </w:style>
  <w:style w:type="character" w:customStyle="1" w:styleId="ab">
    <w:name w:val="Текст примечания Знак"/>
    <w:basedOn w:val="a2"/>
    <w:link w:val="aa"/>
    <w:uiPriority w:val="99"/>
    <w:semiHidden/>
    <w:rsid w:val="00EF56CA"/>
    <w:rPr>
      <w:rFonts w:ascii="Arial" w:hAnsi="Arial"/>
      <w:sz w:val="20"/>
      <w:szCs w:val="20"/>
    </w:rPr>
  </w:style>
  <w:style w:type="paragraph" w:styleId="ac">
    <w:name w:val="Balloon Text"/>
    <w:basedOn w:val="a0"/>
    <w:link w:val="ad"/>
    <w:uiPriority w:val="99"/>
    <w:semiHidden/>
    <w:unhideWhenUsed/>
    <w:rsid w:val="00EF56CA"/>
    <w:pPr>
      <w:spacing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EF56CA"/>
    <w:rPr>
      <w:rFonts w:ascii="Segoe UI" w:hAnsi="Segoe UI" w:cs="Segoe UI"/>
      <w:sz w:val="18"/>
      <w:szCs w:val="18"/>
    </w:rPr>
  </w:style>
  <w:style w:type="paragraph" w:customStyle="1" w:styleId="a">
    <w:name w:val="Словарь"/>
    <w:basedOn w:val="a1"/>
    <w:qFormat/>
    <w:rsid w:val="00A60274"/>
    <w:pPr>
      <w:numPr>
        <w:numId w:val="1"/>
      </w:numPr>
      <w:ind w:left="0" w:firstLine="709"/>
    </w:pPr>
  </w:style>
  <w:style w:type="paragraph" w:customStyle="1" w:styleId="ae">
    <w:name w:val="Список тмп"/>
    <w:basedOn w:val="a"/>
    <w:qFormat/>
    <w:rsid w:val="00EF56CA"/>
  </w:style>
  <w:style w:type="character" w:customStyle="1" w:styleId="af">
    <w:name w:val="Тема примечания Знак"/>
    <w:basedOn w:val="ab"/>
    <w:link w:val="af0"/>
    <w:uiPriority w:val="99"/>
    <w:semiHidden/>
    <w:rsid w:val="00EF56CA"/>
    <w:rPr>
      <w:rFonts w:ascii="Arial" w:hAnsi="Arial"/>
      <w:b/>
      <w:bCs/>
      <w:sz w:val="20"/>
      <w:szCs w:val="20"/>
    </w:rPr>
  </w:style>
  <w:style w:type="paragraph" w:styleId="af0">
    <w:name w:val="annotation subject"/>
    <w:basedOn w:val="aa"/>
    <w:next w:val="aa"/>
    <w:link w:val="af"/>
    <w:uiPriority w:val="99"/>
    <w:semiHidden/>
    <w:unhideWhenUsed/>
    <w:rsid w:val="00EF56CA"/>
    <w:rPr>
      <w:b/>
      <w:bCs/>
    </w:rPr>
  </w:style>
  <w:style w:type="character" w:customStyle="1" w:styleId="13">
    <w:name w:val="Тема примечания Знак1"/>
    <w:basedOn w:val="ab"/>
    <w:uiPriority w:val="99"/>
    <w:semiHidden/>
    <w:rsid w:val="00EF56CA"/>
    <w:rPr>
      <w:rFonts w:ascii="Arial" w:hAnsi="Arial"/>
      <w:b/>
      <w:bCs/>
      <w:sz w:val="20"/>
      <w:szCs w:val="20"/>
    </w:rPr>
  </w:style>
  <w:style w:type="paragraph" w:customStyle="1" w:styleId="40">
    <w:name w:val="4 Часть"/>
    <w:basedOn w:val="a1"/>
    <w:rsid w:val="00140D4D"/>
  </w:style>
  <w:style w:type="character" w:customStyle="1" w:styleId="af1">
    <w:name w:val="Схема документа Знак"/>
    <w:basedOn w:val="a2"/>
    <w:link w:val="af2"/>
    <w:uiPriority w:val="99"/>
    <w:semiHidden/>
    <w:rsid w:val="00EF56CA"/>
    <w:rPr>
      <w:rFonts w:ascii="Tahoma" w:hAnsi="Tahoma" w:cs="Tahoma"/>
      <w:sz w:val="16"/>
      <w:szCs w:val="16"/>
    </w:rPr>
  </w:style>
  <w:style w:type="paragraph" w:styleId="af2">
    <w:name w:val="Document Map"/>
    <w:basedOn w:val="a0"/>
    <w:link w:val="af1"/>
    <w:uiPriority w:val="99"/>
    <w:semiHidden/>
    <w:unhideWhenUsed/>
    <w:rsid w:val="00EF56CA"/>
    <w:pPr>
      <w:spacing w:line="240" w:lineRule="auto"/>
    </w:pPr>
    <w:rPr>
      <w:rFonts w:ascii="Tahoma" w:hAnsi="Tahoma" w:cs="Tahoma"/>
      <w:sz w:val="16"/>
      <w:szCs w:val="16"/>
    </w:rPr>
  </w:style>
  <w:style w:type="character" w:customStyle="1" w:styleId="14">
    <w:name w:val="Схема документа Знак1"/>
    <w:basedOn w:val="a2"/>
    <w:uiPriority w:val="99"/>
    <w:semiHidden/>
    <w:rsid w:val="00EF56CA"/>
    <w:rPr>
      <w:rFonts w:ascii="Segoe UI" w:hAnsi="Segoe UI" w:cs="Segoe UI"/>
      <w:sz w:val="16"/>
      <w:szCs w:val="16"/>
    </w:rPr>
  </w:style>
  <w:style w:type="paragraph" w:styleId="af3">
    <w:name w:val="header"/>
    <w:basedOn w:val="a0"/>
    <w:link w:val="af4"/>
    <w:uiPriority w:val="99"/>
    <w:unhideWhenUsed/>
    <w:rsid w:val="00EF56CA"/>
    <w:pPr>
      <w:tabs>
        <w:tab w:val="center" w:pos="4677"/>
        <w:tab w:val="right" w:pos="9355"/>
      </w:tabs>
      <w:spacing w:line="240" w:lineRule="auto"/>
    </w:pPr>
  </w:style>
  <w:style w:type="character" w:customStyle="1" w:styleId="af4">
    <w:name w:val="Верхний колонтитул Знак"/>
    <w:basedOn w:val="a2"/>
    <w:link w:val="af3"/>
    <w:uiPriority w:val="99"/>
    <w:rsid w:val="00EF56CA"/>
    <w:rPr>
      <w:rFonts w:ascii="Arial" w:hAnsi="Arial"/>
      <w:sz w:val="28"/>
    </w:rPr>
  </w:style>
  <w:style w:type="paragraph" w:styleId="af5">
    <w:name w:val="Normal (Web)"/>
    <w:basedOn w:val="a0"/>
    <w:uiPriority w:val="99"/>
    <w:semiHidden/>
    <w:unhideWhenUsed/>
    <w:rsid w:val="00EF5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Титул 5"/>
    <w:basedOn w:val="a1"/>
    <w:qFormat/>
    <w:rsid w:val="00821F86"/>
    <w:pPr>
      <w:spacing w:before="480"/>
      <w:ind w:firstLine="0"/>
      <w:jc w:val="center"/>
    </w:pPr>
    <w:rPr>
      <w:b/>
      <w:sz w:val="32"/>
      <w:szCs w:val="32"/>
    </w:rPr>
  </w:style>
  <w:style w:type="paragraph" w:styleId="41">
    <w:name w:val="toc 4"/>
    <w:basedOn w:val="a0"/>
    <w:next w:val="a0"/>
    <w:autoRedefine/>
    <w:uiPriority w:val="39"/>
    <w:unhideWhenUsed/>
    <w:rsid w:val="00D75996"/>
    <w:pPr>
      <w:spacing w:after="100" w:line="276" w:lineRule="auto"/>
      <w:ind w:left="660"/>
    </w:pPr>
    <w:rPr>
      <w:rFonts w:asciiTheme="minorHAnsi" w:eastAsiaTheme="minorEastAsia" w:hAnsiTheme="minorHAnsi"/>
      <w:sz w:val="22"/>
      <w:lang w:eastAsia="ru-RU"/>
    </w:rPr>
  </w:style>
  <w:style w:type="paragraph" w:styleId="50">
    <w:name w:val="toc 5"/>
    <w:basedOn w:val="a0"/>
    <w:next w:val="a0"/>
    <w:autoRedefine/>
    <w:uiPriority w:val="39"/>
    <w:unhideWhenUsed/>
    <w:rsid w:val="00D75996"/>
    <w:pPr>
      <w:spacing w:after="100" w:line="276" w:lineRule="auto"/>
      <w:ind w:left="880"/>
    </w:pPr>
    <w:rPr>
      <w:rFonts w:asciiTheme="minorHAnsi" w:eastAsiaTheme="minorEastAsia" w:hAnsiTheme="minorHAnsi"/>
      <w:sz w:val="22"/>
      <w:lang w:eastAsia="ru-RU"/>
    </w:rPr>
  </w:style>
  <w:style w:type="paragraph" w:styleId="6">
    <w:name w:val="toc 6"/>
    <w:basedOn w:val="a0"/>
    <w:next w:val="a0"/>
    <w:autoRedefine/>
    <w:uiPriority w:val="39"/>
    <w:unhideWhenUsed/>
    <w:rsid w:val="00D75996"/>
    <w:pPr>
      <w:spacing w:after="100" w:line="276" w:lineRule="auto"/>
      <w:ind w:left="1100"/>
    </w:pPr>
    <w:rPr>
      <w:rFonts w:asciiTheme="minorHAnsi" w:eastAsiaTheme="minorEastAsia" w:hAnsiTheme="minorHAnsi"/>
      <w:sz w:val="22"/>
      <w:lang w:eastAsia="ru-RU"/>
    </w:rPr>
  </w:style>
  <w:style w:type="paragraph" w:styleId="7">
    <w:name w:val="toc 7"/>
    <w:basedOn w:val="a0"/>
    <w:next w:val="a0"/>
    <w:autoRedefine/>
    <w:uiPriority w:val="39"/>
    <w:unhideWhenUsed/>
    <w:rsid w:val="00D75996"/>
    <w:pPr>
      <w:spacing w:after="100" w:line="276" w:lineRule="auto"/>
      <w:ind w:left="1320"/>
    </w:pPr>
    <w:rPr>
      <w:rFonts w:asciiTheme="minorHAnsi" w:eastAsiaTheme="minorEastAsia" w:hAnsiTheme="minorHAnsi"/>
      <w:sz w:val="22"/>
      <w:lang w:eastAsia="ru-RU"/>
    </w:rPr>
  </w:style>
  <w:style w:type="paragraph" w:styleId="8">
    <w:name w:val="toc 8"/>
    <w:basedOn w:val="a0"/>
    <w:next w:val="a0"/>
    <w:autoRedefine/>
    <w:uiPriority w:val="39"/>
    <w:unhideWhenUsed/>
    <w:rsid w:val="00D75996"/>
    <w:pPr>
      <w:spacing w:after="100" w:line="276" w:lineRule="auto"/>
      <w:ind w:left="1540"/>
    </w:pPr>
    <w:rPr>
      <w:rFonts w:asciiTheme="minorHAnsi" w:eastAsiaTheme="minorEastAsia" w:hAnsiTheme="minorHAnsi"/>
      <w:sz w:val="22"/>
      <w:lang w:eastAsia="ru-RU"/>
    </w:rPr>
  </w:style>
  <w:style w:type="paragraph" w:styleId="9">
    <w:name w:val="toc 9"/>
    <w:basedOn w:val="a0"/>
    <w:next w:val="a0"/>
    <w:autoRedefine/>
    <w:uiPriority w:val="39"/>
    <w:unhideWhenUsed/>
    <w:rsid w:val="00D75996"/>
    <w:pPr>
      <w:spacing w:after="100" w:line="276" w:lineRule="auto"/>
      <w:ind w:left="1760"/>
    </w:pPr>
    <w:rPr>
      <w:rFonts w:asciiTheme="minorHAnsi" w:eastAsiaTheme="minorEastAsia" w:hAnsiTheme="minorHAnsi"/>
      <w:sz w:val="22"/>
      <w:lang w:eastAsia="ru-RU"/>
    </w:rPr>
  </w:style>
  <w:style w:type="paragraph" w:customStyle="1" w:styleId="15">
    <w:name w:val="Стиль1"/>
    <w:basedOn w:val="11"/>
    <w:qFormat/>
    <w:rsid w:val="005150A5"/>
    <w:pPr>
      <w:outlineLvl w:val="0"/>
    </w:pPr>
  </w:style>
  <w:style w:type="paragraph" w:customStyle="1" w:styleId="23">
    <w:name w:val="Стиль2"/>
    <w:basedOn w:val="21"/>
    <w:qFormat/>
    <w:rsid w:val="005150A5"/>
    <w:pPr>
      <w:outlineLvl w:val="0"/>
    </w:pPr>
  </w:style>
  <w:style w:type="paragraph" w:customStyle="1" w:styleId="33">
    <w:name w:val="Стиль3"/>
    <w:basedOn w:val="31"/>
    <w:qFormat/>
    <w:rsid w:val="005150A5"/>
  </w:style>
  <w:style w:type="paragraph" w:customStyle="1" w:styleId="42">
    <w:name w:val="Стиль4"/>
    <w:basedOn w:val="4"/>
    <w:qFormat/>
    <w:rsid w:val="005150A5"/>
  </w:style>
  <w:style w:type="paragraph" w:customStyle="1" w:styleId="51">
    <w:name w:val="Стиль5"/>
    <w:basedOn w:val="5"/>
    <w:qFormat/>
    <w:rsid w:val="005150A5"/>
    <w:p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ru.wikipedia.org/wiki/%D0%97%D0%B4%D0%B0%D0%BD%D0%B8%D0%B5"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4C4B-1ACA-4B2A-8912-56287BD1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36440</Words>
  <Characters>207709</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Зарема Ерестемовна Ешугова</cp:lastModifiedBy>
  <cp:revision>2</cp:revision>
  <cp:lastPrinted>2015-07-02T10:50:00Z</cp:lastPrinted>
  <dcterms:created xsi:type="dcterms:W3CDTF">2015-07-10T08:49:00Z</dcterms:created>
  <dcterms:modified xsi:type="dcterms:W3CDTF">2015-07-10T08:49:00Z</dcterms:modified>
</cp:coreProperties>
</file>